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40" w:rsidRDefault="00CF5E40" w:rsidP="00CF5E40">
      <w:pPr>
        <w:widowControl/>
        <w:rPr>
          <w:rFonts w:ascii="宋体" w:hAnsi="宋体" w:cs="宋体"/>
          <w:kern w:val="0"/>
          <w:sz w:val="24"/>
        </w:rPr>
      </w:pPr>
    </w:p>
    <w:p w:rsidR="00CF5E40" w:rsidRDefault="00CF5E40" w:rsidP="00CF5E40">
      <w:pPr>
        <w:widowControl/>
        <w:jc w:val="center"/>
        <w:rPr>
          <w:rFonts w:ascii="宋体" w:hAnsi="宋体" w:cs="宋体"/>
          <w:kern w:val="0"/>
          <w:sz w:val="24"/>
        </w:rPr>
      </w:pPr>
      <w:r>
        <w:rPr>
          <w:rFonts w:ascii="宋体" w:hAnsi="宋体" w:cs="宋体"/>
          <w:noProof/>
          <w:kern w:val="0"/>
          <w:sz w:val="24"/>
        </w:rPr>
        <w:drawing>
          <wp:inline distT="0" distB="0" distL="0" distR="0" wp14:anchorId="574AD3B5" wp14:editId="6CA8998C">
            <wp:extent cx="952500" cy="874395"/>
            <wp:effectExtent l="0" t="0" r="0" b="1905"/>
            <wp:docPr id="1" name="图片 1"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CF5E40" w:rsidRDefault="00CF5E40" w:rsidP="00CF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14:anchorId="1B17850D" wp14:editId="7057FA7E">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CF5E40" w:rsidRDefault="00CF5E40" w:rsidP="00CF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CF5E40" w:rsidRDefault="00CF5E40" w:rsidP="00CF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w:t>
      </w:r>
      <w:r>
        <w:rPr>
          <w:rFonts w:ascii="黑体" w:eastAsia="黑体" w:hAnsi="黑体" w:cs="方正小标宋简体" w:hint="eastAsia"/>
          <w:sz w:val="36"/>
          <w:szCs w:val="36"/>
        </w:rPr>
        <w:t>20220711</w:t>
      </w:r>
      <w:r>
        <w:rPr>
          <w:rFonts w:ascii="黑体" w:eastAsia="黑体" w:hAnsi="黑体" w:cs="方正小标宋简体" w:hint="eastAsia"/>
          <w:sz w:val="36"/>
          <w:szCs w:val="36"/>
        </w:rPr>
        <w:t>期主要内容</w:t>
      </w:r>
    </w:p>
    <w:p w:rsidR="00CF5E40" w:rsidRPr="00EB0F17" w:rsidRDefault="00EB0F17" w:rsidP="00EB0F17">
      <w:pPr>
        <w:pStyle w:val="a5"/>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w:t>
      </w:r>
      <w:r w:rsidR="007470E4">
        <w:rPr>
          <w:rFonts w:asciiTheme="minorEastAsia" w:hAnsiTheme="minorEastAsia" w:cstheme="minorEastAsia" w:hint="eastAsia"/>
          <w:bCs/>
          <w:sz w:val="28"/>
          <w:szCs w:val="28"/>
        </w:rPr>
        <w:t>.</w:t>
      </w:r>
      <w:r w:rsidR="007470E4" w:rsidRPr="007470E4">
        <w:rPr>
          <w:rFonts w:asciiTheme="minorEastAsia" w:hAnsiTheme="minorEastAsia" w:cstheme="minorEastAsia" w:hint="eastAsia"/>
          <w:bCs/>
          <w:sz w:val="28"/>
          <w:szCs w:val="28"/>
        </w:rPr>
        <w:t>习近平主持十九届中共中央政治局第四十次集体学习并发表重要讲话</w:t>
      </w:r>
      <w:r w:rsidR="007470E4">
        <w:rPr>
          <w:rFonts w:asciiTheme="minorEastAsia" w:hAnsiTheme="minorEastAsia" w:cstheme="minorEastAsia" w:hint="eastAsia"/>
          <w:bCs/>
          <w:spacing w:val="-4"/>
          <w:sz w:val="28"/>
          <w:szCs w:val="28"/>
        </w:rPr>
        <w:t>……</w:t>
      </w:r>
      <w:proofErr w:type="gramStart"/>
      <w:r w:rsidR="007470E4">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7470E4">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7470E4">
        <w:rPr>
          <w:rFonts w:asciiTheme="minorEastAsia" w:hAnsiTheme="minorEastAsia" w:cstheme="minorEastAsia" w:hint="eastAsia"/>
          <w:bCs/>
          <w:spacing w:val="-4"/>
          <w:sz w:val="28"/>
          <w:szCs w:val="28"/>
        </w:rPr>
        <w:t>…………</w:t>
      </w:r>
      <w:proofErr w:type="gramEnd"/>
      <w:r w:rsidR="00910230">
        <w:rPr>
          <w:rFonts w:asciiTheme="minorEastAsia" w:hAnsiTheme="minorEastAsia" w:cstheme="minorEastAsia" w:hint="eastAsia"/>
          <w:bCs/>
          <w:spacing w:val="-4"/>
          <w:sz w:val="28"/>
          <w:szCs w:val="28"/>
        </w:rPr>
        <w:t>1</w:t>
      </w:r>
    </w:p>
    <w:p w:rsidR="00CF5E40" w:rsidRDefault="00EB0F17" w:rsidP="00EB0F17">
      <w:pPr>
        <w:pStyle w:val="a5"/>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2</w:t>
      </w:r>
      <w:r w:rsidR="00CF5E40">
        <w:rPr>
          <w:rFonts w:asciiTheme="minorEastAsia" w:hAnsiTheme="minorEastAsia" w:cstheme="minorEastAsia" w:hint="eastAsia"/>
          <w:bCs/>
          <w:sz w:val="28"/>
          <w:szCs w:val="28"/>
        </w:rPr>
        <w:t>.</w:t>
      </w:r>
      <w:r w:rsidR="007470E4" w:rsidRPr="007470E4">
        <w:rPr>
          <w:rFonts w:asciiTheme="minorEastAsia" w:hAnsiTheme="minorEastAsia" w:cstheme="minorEastAsia" w:hint="eastAsia"/>
          <w:bCs/>
          <w:sz w:val="28"/>
          <w:szCs w:val="28"/>
        </w:rPr>
        <w:t>习近平在庆祝香港回归祖国25周年大会暨香港特别行政区第六届政府就职典礼上的讲话（全文）</w:t>
      </w:r>
      <w:r w:rsidR="00CF5E40">
        <w:rPr>
          <w:rFonts w:asciiTheme="minorEastAsia" w:hAnsiTheme="minorEastAsia" w:cstheme="minorEastAsia" w:hint="eastAsia"/>
          <w:bCs/>
          <w:spacing w:val="-4"/>
          <w:sz w:val="28"/>
          <w:szCs w:val="28"/>
        </w:rPr>
        <w:t>……</w:t>
      </w:r>
      <w:proofErr w:type="gramStart"/>
      <w:r w:rsidR="00CF5E40">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CF5E40">
        <w:rPr>
          <w:rFonts w:asciiTheme="minorEastAsia" w:hAnsiTheme="minorEastAsia" w:cstheme="minorEastAsia" w:hint="eastAsia"/>
          <w:bCs/>
          <w:spacing w:val="-4"/>
          <w:sz w:val="28"/>
          <w:szCs w:val="28"/>
        </w:rPr>
        <w:t>………</w:t>
      </w:r>
      <w:proofErr w:type="gramEnd"/>
      <w:r w:rsidR="00910230">
        <w:rPr>
          <w:rFonts w:asciiTheme="minorEastAsia" w:hAnsiTheme="minorEastAsia" w:cstheme="minorEastAsia" w:hint="eastAsia"/>
          <w:bCs/>
          <w:spacing w:val="-4"/>
          <w:sz w:val="28"/>
          <w:szCs w:val="28"/>
        </w:rPr>
        <w:t>5</w:t>
      </w:r>
    </w:p>
    <w:p w:rsidR="00CF5E40" w:rsidRPr="007470E4" w:rsidRDefault="00EB0F17" w:rsidP="007470E4">
      <w:pPr>
        <w:pStyle w:val="a5"/>
        <w:widowControl/>
        <w:adjustRightInd w:val="0"/>
        <w:snapToGrid w:val="0"/>
        <w:spacing w:line="520" w:lineRule="exact"/>
        <w:ind w:left="280" w:hangingChars="100" w:hanging="280"/>
        <w:jc w:val="left"/>
        <w:outlineLvl w:val="0"/>
        <w:rPr>
          <w:rFonts w:asciiTheme="minorEastAsia" w:hAnsiTheme="minorEastAsia" w:cstheme="minorEastAsia" w:hint="eastAsia"/>
          <w:bCs/>
          <w:sz w:val="28"/>
          <w:szCs w:val="28"/>
        </w:rPr>
      </w:pPr>
      <w:r>
        <w:rPr>
          <w:rFonts w:asciiTheme="minorEastAsia" w:hAnsiTheme="minorEastAsia" w:cstheme="minorEastAsia" w:hint="eastAsia"/>
          <w:bCs/>
          <w:sz w:val="28"/>
          <w:szCs w:val="28"/>
        </w:rPr>
        <w:t>3</w:t>
      </w:r>
      <w:r w:rsidR="00CF5E40">
        <w:rPr>
          <w:rFonts w:asciiTheme="minorEastAsia" w:hAnsiTheme="minorEastAsia" w:cstheme="minorEastAsia" w:hint="eastAsia"/>
          <w:bCs/>
          <w:sz w:val="28"/>
          <w:szCs w:val="28"/>
        </w:rPr>
        <w:t>.</w:t>
      </w:r>
      <w:r w:rsidR="007470E4" w:rsidRPr="007470E4">
        <w:rPr>
          <w:rFonts w:asciiTheme="minorEastAsia" w:hAnsiTheme="minorEastAsia" w:cstheme="minorEastAsia" w:hint="eastAsia"/>
          <w:bCs/>
          <w:sz w:val="28"/>
          <w:szCs w:val="28"/>
        </w:rPr>
        <w:t>习近平在全球发展高层对话会上的讲话（全文）</w:t>
      </w:r>
      <w:r w:rsidR="00CF5E40">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sidR="00CF5E40">
        <w:rPr>
          <w:rFonts w:asciiTheme="minorEastAsia" w:hAnsiTheme="minorEastAsia" w:cstheme="minorEastAsia" w:hint="eastAsia"/>
          <w:bCs/>
          <w:spacing w:val="-4"/>
          <w:sz w:val="28"/>
          <w:szCs w:val="28"/>
        </w:rPr>
        <w:t>…</w:t>
      </w:r>
      <w:proofErr w:type="gramEnd"/>
      <w:r w:rsidR="005A22A4">
        <w:rPr>
          <w:rFonts w:asciiTheme="minorEastAsia" w:hAnsiTheme="minorEastAsia" w:cstheme="minorEastAsia" w:hint="eastAsia"/>
          <w:bCs/>
          <w:spacing w:val="-4"/>
          <w:sz w:val="28"/>
          <w:szCs w:val="28"/>
        </w:rPr>
        <w:t>11</w:t>
      </w:r>
    </w:p>
    <w:p w:rsidR="007470E4" w:rsidRDefault="00EB0F17" w:rsidP="007470E4">
      <w:pPr>
        <w:pStyle w:val="a5"/>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4</w:t>
      </w:r>
      <w:r w:rsidR="007470E4">
        <w:rPr>
          <w:rFonts w:asciiTheme="minorEastAsia" w:hAnsiTheme="minorEastAsia" w:cstheme="minorEastAsia" w:hint="eastAsia"/>
          <w:bCs/>
          <w:spacing w:val="-4"/>
          <w:sz w:val="28"/>
          <w:szCs w:val="28"/>
        </w:rPr>
        <w:t>.</w:t>
      </w:r>
      <w:r w:rsidR="007470E4" w:rsidRPr="00CF5E40">
        <w:rPr>
          <w:rFonts w:asciiTheme="minorEastAsia" w:hAnsiTheme="minorEastAsia" w:cstheme="minorEastAsia" w:hint="eastAsia"/>
          <w:bCs/>
          <w:sz w:val="28"/>
          <w:szCs w:val="28"/>
        </w:rPr>
        <w:t>习近平给种粮大户的回信</w:t>
      </w:r>
      <w:r w:rsidR="007470E4">
        <w:rPr>
          <w:rFonts w:asciiTheme="minorEastAsia" w:hAnsiTheme="minorEastAsia" w:cstheme="minorEastAsia" w:hint="eastAsia"/>
          <w:bCs/>
          <w:spacing w:val="-4"/>
          <w:sz w:val="28"/>
          <w:szCs w:val="28"/>
        </w:rPr>
        <w:t>……</w:t>
      </w:r>
      <w:proofErr w:type="gramStart"/>
      <w:r w:rsidR="007470E4">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7470E4">
        <w:rPr>
          <w:rFonts w:asciiTheme="minorEastAsia" w:hAnsiTheme="minorEastAsia" w:cstheme="minorEastAsia" w:hint="eastAsia"/>
          <w:bCs/>
          <w:spacing w:val="-4"/>
          <w:sz w:val="28"/>
          <w:szCs w:val="28"/>
        </w:rPr>
        <w:t>……</w:t>
      </w:r>
      <w:r w:rsidR="007470E4" w:rsidRPr="00152F95">
        <w:rPr>
          <w:rFonts w:asciiTheme="minorEastAsia" w:hAnsiTheme="minorEastAsia" w:cstheme="minorEastAsia" w:hint="eastAsia"/>
          <w:bCs/>
          <w:spacing w:val="-4"/>
          <w:sz w:val="28"/>
          <w:szCs w:val="28"/>
        </w:rPr>
        <w:t>…</w:t>
      </w:r>
      <w:r w:rsidR="007470E4">
        <w:rPr>
          <w:rFonts w:asciiTheme="minorEastAsia" w:hAnsiTheme="minorEastAsia" w:cstheme="minorEastAsia" w:hint="eastAsia"/>
          <w:bCs/>
          <w:spacing w:val="-4"/>
          <w:sz w:val="28"/>
          <w:szCs w:val="28"/>
        </w:rPr>
        <w:t>……</w:t>
      </w:r>
      <w:proofErr w:type="gramEnd"/>
      <w:r w:rsidR="007470E4">
        <w:rPr>
          <w:rFonts w:asciiTheme="minorEastAsia" w:hAnsiTheme="minorEastAsia" w:cstheme="minorEastAsia" w:hint="eastAsia"/>
          <w:bCs/>
          <w:spacing w:val="-4"/>
          <w:sz w:val="28"/>
          <w:szCs w:val="28"/>
        </w:rPr>
        <w:t>1</w:t>
      </w:r>
      <w:r w:rsidR="005A22A4">
        <w:rPr>
          <w:rFonts w:asciiTheme="minorEastAsia" w:hAnsiTheme="minorEastAsia" w:cstheme="minorEastAsia" w:hint="eastAsia"/>
          <w:bCs/>
          <w:spacing w:val="-4"/>
          <w:sz w:val="28"/>
          <w:szCs w:val="28"/>
        </w:rPr>
        <w:t>4</w:t>
      </w:r>
    </w:p>
    <w:p w:rsidR="007470E4" w:rsidRDefault="00EB0F17" w:rsidP="007470E4">
      <w:pPr>
        <w:pStyle w:val="a5"/>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5</w:t>
      </w:r>
      <w:r w:rsidR="007470E4">
        <w:rPr>
          <w:rFonts w:asciiTheme="minorEastAsia" w:hAnsiTheme="minorEastAsia" w:cstheme="minorEastAsia" w:hint="eastAsia"/>
          <w:bCs/>
          <w:sz w:val="28"/>
          <w:szCs w:val="28"/>
        </w:rPr>
        <w:t>.</w:t>
      </w:r>
      <w:r w:rsidR="007470E4" w:rsidRPr="00CF5E40">
        <w:rPr>
          <w:rFonts w:asciiTheme="minorEastAsia" w:hAnsiTheme="minorEastAsia" w:cstheme="minorEastAsia" w:hint="eastAsia"/>
          <w:bCs/>
          <w:sz w:val="28"/>
          <w:szCs w:val="28"/>
        </w:rPr>
        <w:t>在全省粮食安全工作会议上的讲话</w:t>
      </w:r>
      <w:r w:rsidR="007470E4">
        <w:rPr>
          <w:rFonts w:asciiTheme="minorEastAsia" w:hAnsiTheme="minorEastAsia" w:cstheme="minorEastAsia" w:hint="eastAsia"/>
          <w:bCs/>
          <w:spacing w:val="-4"/>
          <w:sz w:val="28"/>
          <w:szCs w:val="28"/>
        </w:rPr>
        <w:t>……</w:t>
      </w:r>
      <w:proofErr w:type="gramStart"/>
      <w:r w:rsidR="007470E4">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7470E4">
        <w:rPr>
          <w:rFonts w:asciiTheme="minorEastAsia" w:hAnsiTheme="minorEastAsia" w:cstheme="minorEastAsia" w:hint="eastAsia"/>
          <w:bCs/>
          <w:spacing w:val="-4"/>
          <w:sz w:val="28"/>
          <w:szCs w:val="28"/>
        </w:rPr>
        <w:t>…</w:t>
      </w:r>
      <w:r w:rsidR="007470E4" w:rsidRPr="00152F95">
        <w:rPr>
          <w:rFonts w:asciiTheme="minorEastAsia" w:hAnsiTheme="minorEastAsia" w:cstheme="minorEastAsia" w:hint="eastAsia"/>
          <w:bCs/>
          <w:spacing w:val="-4"/>
          <w:sz w:val="28"/>
          <w:szCs w:val="28"/>
        </w:rPr>
        <w:t>………</w:t>
      </w:r>
      <w:r w:rsidR="007470E4">
        <w:rPr>
          <w:rFonts w:asciiTheme="minorEastAsia" w:hAnsiTheme="minorEastAsia" w:cstheme="minorEastAsia" w:hint="eastAsia"/>
          <w:bCs/>
          <w:spacing w:val="-4"/>
          <w:sz w:val="28"/>
          <w:szCs w:val="28"/>
        </w:rPr>
        <w:t>……</w:t>
      </w:r>
      <w:proofErr w:type="gramEnd"/>
      <w:r w:rsidR="005A22A4">
        <w:rPr>
          <w:rFonts w:asciiTheme="minorEastAsia" w:hAnsiTheme="minorEastAsia" w:cstheme="minorEastAsia" w:hint="eastAsia"/>
          <w:bCs/>
          <w:spacing w:val="-4"/>
          <w:sz w:val="28"/>
          <w:szCs w:val="28"/>
        </w:rPr>
        <w:t>15</w:t>
      </w:r>
    </w:p>
    <w:p w:rsidR="007470E4" w:rsidRPr="00EB0F17" w:rsidRDefault="00EB0F17" w:rsidP="00EB0F17">
      <w:pPr>
        <w:pStyle w:val="a5"/>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6</w:t>
      </w:r>
      <w:r w:rsidR="007470E4">
        <w:rPr>
          <w:rFonts w:asciiTheme="minorEastAsia" w:hAnsiTheme="minorEastAsia" w:cstheme="minorEastAsia" w:hint="eastAsia"/>
          <w:bCs/>
          <w:sz w:val="28"/>
          <w:szCs w:val="28"/>
        </w:rPr>
        <w:t>.</w:t>
      </w:r>
      <w:r w:rsidR="007470E4" w:rsidRPr="007470E4">
        <w:rPr>
          <w:rFonts w:asciiTheme="minorEastAsia" w:hAnsiTheme="minorEastAsia" w:cstheme="minorEastAsia" w:hint="eastAsia"/>
          <w:bCs/>
          <w:sz w:val="28"/>
          <w:szCs w:val="28"/>
        </w:rPr>
        <w:t>在全省领导干部专题会议上的讲话</w:t>
      </w:r>
      <w:r w:rsidR="007470E4">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7470E4">
        <w:rPr>
          <w:rFonts w:asciiTheme="minorEastAsia" w:hAnsiTheme="minorEastAsia" w:cstheme="minorEastAsia" w:hint="eastAsia"/>
          <w:bCs/>
          <w:spacing w:val="-4"/>
          <w:sz w:val="28"/>
          <w:szCs w:val="28"/>
        </w:rPr>
        <w:t>……</w:t>
      </w:r>
      <w:proofErr w:type="gramEnd"/>
      <w:r w:rsidR="005A22A4">
        <w:rPr>
          <w:rFonts w:asciiTheme="minorEastAsia" w:hAnsiTheme="minorEastAsia" w:cstheme="minorEastAsia" w:hint="eastAsia"/>
          <w:bCs/>
          <w:spacing w:val="-4"/>
          <w:sz w:val="28"/>
          <w:szCs w:val="28"/>
        </w:rPr>
        <w:t>25</w:t>
      </w:r>
    </w:p>
    <w:p w:rsidR="00CF5E40" w:rsidRDefault="00CF5E40" w:rsidP="00CF5E40">
      <w:pPr>
        <w:pStyle w:val="a5"/>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7</w:t>
      </w:r>
      <w:r w:rsidRPr="00152F95">
        <w:rPr>
          <w:rFonts w:asciiTheme="minorEastAsia" w:hAnsiTheme="minorEastAsia" w:cstheme="minorEastAsia" w:hint="eastAsia"/>
          <w:bCs/>
          <w:spacing w:val="-4"/>
          <w:sz w:val="28"/>
          <w:szCs w:val="28"/>
        </w:rPr>
        <w:t>.</w:t>
      </w:r>
      <w:r w:rsidR="007470E4" w:rsidRPr="007470E4">
        <w:rPr>
          <w:rFonts w:asciiTheme="minorEastAsia" w:hAnsiTheme="minorEastAsia" w:cstheme="minorEastAsia" w:hint="eastAsia"/>
          <w:bCs/>
          <w:spacing w:val="-4"/>
          <w:sz w:val="28"/>
          <w:szCs w:val="28"/>
        </w:rPr>
        <w:t>习近平在金砖国家领导人第十四次会晤上的讲话（全文）</w:t>
      </w:r>
      <w:r>
        <w:rPr>
          <w:rFonts w:asciiTheme="minorEastAsia" w:hAnsiTheme="minorEastAsia" w:cstheme="minorEastAsia" w:hint="eastAsia"/>
          <w:bCs/>
          <w:spacing w:val="-4"/>
          <w:sz w:val="28"/>
          <w:szCs w:val="28"/>
        </w:rPr>
        <w:t>……</w:t>
      </w:r>
      <w:proofErr w:type="gramStart"/>
      <w:r w:rsidRPr="00152F95">
        <w:rPr>
          <w:rFonts w:asciiTheme="minorEastAsia" w:hAnsiTheme="minorEastAsia" w:cstheme="minorEastAsia" w:hint="eastAsia"/>
          <w:bCs/>
          <w:spacing w:val="-4"/>
          <w:sz w:val="28"/>
          <w:szCs w:val="28"/>
        </w:rPr>
        <w:t>…</w:t>
      </w:r>
      <w:proofErr w:type="gramEnd"/>
      <w:r w:rsidR="005A22A4">
        <w:rPr>
          <w:rFonts w:asciiTheme="minorEastAsia" w:hAnsiTheme="minorEastAsia" w:cstheme="minorEastAsia" w:hint="eastAsia"/>
          <w:bCs/>
          <w:spacing w:val="-4"/>
          <w:sz w:val="28"/>
          <w:szCs w:val="28"/>
        </w:rPr>
        <w:t>32</w:t>
      </w:r>
    </w:p>
    <w:p w:rsidR="00CF5E40" w:rsidRPr="005A22A4" w:rsidRDefault="00CF5E40" w:rsidP="005A22A4">
      <w:pPr>
        <w:widowControl/>
        <w:adjustRightInd w:val="0"/>
        <w:snapToGrid w:val="0"/>
        <w:spacing w:line="520" w:lineRule="exact"/>
        <w:jc w:val="left"/>
        <w:outlineLvl w:val="0"/>
        <w:rPr>
          <w:rFonts w:asciiTheme="minorEastAsia" w:hAnsiTheme="minorEastAsia" w:cstheme="minorEastAsia" w:hint="eastAsia"/>
          <w:bCs/>
          <w:spacing w:val="-4"/>
          <w:sz w:val="28"/>
          <w:szCs w:val="28"/>
        </w:rPr>
      </w:pPr>
      <w:r>
        <w:rPr>
          <w:rFonts w:asciiTheme="minorEastAsia" w:hAnsiTheme="minorEastAsia" w:cstheme="minorEastAsia" w:hint="eastAsia"/>
          <w:bCs/>
          <w:spacing w:val="-4"/>
          <w:sz w:val="28"/>
          <w:szCs w:val="28"/>
        </w:rPr>
        <w:t>8.</w:t>
      </w:r>
      <w:r w:rsidR="007470E4" w:rsidRPr="007470E4">
        <w:rPr>
          <w:rFonts w:asciiTheme="minorEastAsia" w:hAnsiTheme="minorEastAsia" w:cstheme="minorEastAsia" w:hint="eastAsia"/>
          <w:bCs/>
          <w:spacing w:val="-4"/>
          <w:sz w:val="28"/>
          <w:szCs w:val="28"/>
        </w:rPr>
        <w:t>习近平在金砖国家工商论坛开幕式上的主旨演讲（全文）</w:t>
      </w:r>
      <w:r>
        <w:rPr>
          <w:rFonts w:asciiTheme="minorEastAsia" w:eastAsia="宋体" w:hAnsiTheme="minorEastAsia" w:cstheme="minorEastAsia" w:hint="eastAsia"/>
          <w:kern w:val="0"/>
          <w:sz w:val="28"/>
          <w:szCs w:val="28"/>
        </w:rPr>
        <w:t>…</w:t>
      </w:r>
      <w:r w:rsidR="005A22A4">
        <w:rPr>
          <w:rFonts w:asciiTheme="minorEastAsia" w:hAnsiTheme="minorEastAsia" w:cstheme="minorEastAsia" w:hint="eastAsia"/>
          <w:bCs/>
          <w:spacing w:val="-4"/>
          <w:sz w:val="28"/>
          <w:szCs w:val="28"/>
        </w:rPr>
        <w:t>…</w:t>
      </w:r>
      <w:proofErr w:type="gramStart"/>
      <w:r>
        <w:rPr>
          <w:rFonts w:asciiTheme="minorEastAsia" w:eastAsia="宋体" w:hAnsiTheme="minorEastAsia" w:cstheme="minorEastAsia" w:hint="eastAsia"/>
          <w:kern w:val="0"/>
          <w:sz w:val="28"/>
          <w:szCs w:val="28"/>
        </w:rPr>
        <w:t>…</w:t>
      </w:r>
      <w:proofErr w:type="gramEnd"/>
      <w:r w:rsidR="005A22A4">
        <w:rPr>
          <w:rFonts w:asciiTheme="minorEastAsia" w:eastAsia="宋体" w:hAnsiTheme="minorEastAsia" w:cstheme="minorEastAsia" w:hint="eastAsia"/>
          <w:kern w:val="0"/>
          <w:sz w:val="28"/>
          <w:szCs w:val="28"/>
        </w:rPr>
        <w:t>35</w:t>
      </w:r>
    </w:p>
    <w:p w:rsidR="007470E4" w:rsidRDefault="00EB0F17" w:rsidP="00CF5E40">
      <w:pPr>
        <w:widowControl/>
        <w:adjustRightInd w:val="0"/>
        <w:snapToGrid w:val="0"/>
        <w:spacing w:line="520" w:lineRule="exact"/>
        <w:outlineLvl w:val="0"/>
        <w:rPr>
          <w:rFonts w:asciiTheme="minorEastAsia" w:eastAsia="宋体" w:hAnsiTheme="minorEastAsia" w:cstheme="minorEastAsia" w:hint="eastAsia"/>
          <w:kern w:val="0"/>
          <w:sz w:val="28"/>
          <w:szCs w:val="28"/>
        </w:rPr>
      </w:pPr>
      <w:r>
        <w:rPr>
          <w:rFonts w:asciiTheme="minorEastAsia" w:eastAsia="宋体" w:hAnsiTheme="minorEastAsia" w:cstheme="minorEastAsia" w:hint="eastAsia"/>
          <w:kern w:val="0"/>
          <w:sz w:val="28"/>
          <w:szCs w:val="28"/>
        </w:rPr>
        <w:t>9.</w:t>
      </w:r>
      <w:r w:rsidR="007470E4" w:rsidRPr="007470E4">
        <w:rPr>
          <w:rFonts w:asciiTheme="minorEastAsia" w:eastAsia="宋体" w:hAnsiTheme="minorEastAsia" w:cstheme="minorEastAsia" w:hint="eastAsia"/>
          <w:kern w:val="0"/>
          <w:sz w:val="28"/>
          <w:szCs w:val="28"/>
        </w:rPr>
        <w:t>习近平致《大公报》创刊120周年的贺信（全文）</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sidR="005A22A4">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sidR="005A22A4">
        <w:rPr>
          <w:rFonts w:asciiTheme="minorEastAsia" w:hAnsiTheme="minorEastAsia" w:cstheme="minorEastAsia" w:hint="eastAsia"/>
          <w:bCs/>
          <w:spacing w:val="-4"/>
          <w:sz w:val="28"/>
          <w:szCs w:val="28"/>
        </w:rPr>
        <w:t>40</w:t>
      </w:r>
    </w:p>
    <w:p w:rsidR="007470E4" w:rsidRPr="00EF315E" w:rsidRDefault="00EB0F17" w:rsidP="00CF5E40">
      <w:pPr>
        <w:widowControl/>
        <w:adjustRightInd w:val="0"/>
        <w:snapToGrid w:val="0"/>
        <w:spacing w:line="520" w:lineRule="exact"/>
        <w:outlineLvl w:val="0"/>
        <w:rPr>
          <w:rFonts w:asciiTheme="minorEastAsia" w:eastAsia="宋体" w:hAnsiTheme="minorEastAsia" w:cstheme="minorEastAsia"/>
          <w:kern w:val="0"/>
          <w:sz w:val="28"/>
          <w:szCs w:val="28"/>
        </w:rPr>
      </w:pPr>
      <w:r>
        <w:rPr>
          <w:rFonts w:asciiTheme="minorEastAsia" w:eastAsia="宋体" w:hAnsiTheme="minorEastAsia" w:cstheme="minorEastAsia" w:hint="eastAsia"/>
          <w:kern w:val="0"/>
          <w:sz w:val="28"/>
          <w:szCs w:val="28"/>
        </w:rPr>
        <w:t>10.</w:t>
      </w:r>
      <w:r w:rsidR="007470E4" w:rsidRPr="007470E4">
        <w:rPr>
          <w:rFonts w:asciiTheme="minorEastAsia" w:eastAsia="宋体" w:hAnsiTheme="minorEastAsia" w:cstheme="minorEastAsia" w:hint="eastAsia"/>
          <w:kern w:val="0"/>
          <w:sz w:val="28"/>
          <w:szCs w:val="28"/>
        </w:rPr>
        <w:t>习近平：在新的征程上奋力谱写四川发展新篇章</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sidR="005A22A4">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sidR="005A22A4">
        <w:rPr>
          <w:rFonts w:asciiTheme="minorEastAsia" w:hAnsiTheme="minorEastAsia" w:cstheme="minorEastAsia" w:hint="eastAsia"/>
          <w:bCs/>
          <w:spacing w:val="-4"/>
          <w:sz w:val="28"/>
          <w:szCs w:val="28"/>
        </w:rPr>
        <w:t>41</w:t>
      </w:r>
    </w:p>
    <w:p w:rsidR="00CF5E40" w:rsidRPr="005E11D9" w:rsidRDefault="00EB0F17" w:rsidP="00CF5E40">
      <w:pPr>
        <w:widowControl/>
        <w:adjustRightInd w:val="0"/>
        <w:snapToGrid w:val="0"/>
        <w:spacing w:line="520" w:lineRule="exact"/>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11</w:t>
      </w:r>
      <w:r w:rsidR="00CF5E40" w:rsidRPr="005E11D9">
        <w:rPr>
          <w:rFonts w:asciiTheme="minorEastAsia" w:hAnsiTheme="minorEastAsia" w:cstheme="minorEastAsia" w:hint="eastAsia"/>
          <w:bCs/>
          <w:spacing w:val="-4"/>
          <w:sz w:val="28"/>
          <w:szCs w:val="28"/>
        </w:rPr>
        <w:t>.《中国共产党宣传工作简史》（上卷）</w:t>
      </w:r>
      <w:r w:rsidR="00CF5E40">
        <w:rPr>
          <w:rFonts w:asciiTheme="minorEastAsia" w:hAnsiTheme="minorEastAsia" w:cstheme="minorEastAsia" w:hint="eastAsia"/>
          <w:bCs/>
          <w:spacing w:val="-4"/>
          <w:sz w:val="28"/>
          <w:szCs w:val="28"/>
        </w:rPr>
        <w:t>……</w:t>
      </w:r>
      <w:proofErr w:type="gramStart"/>
      <w:r w:rsidR="00CF5E40">
        <w:rPr>
          <w:rFonts w:asciiTheme="minorEastAsia" w:hAnsiTheme="minorEastAsia" w:cstheme="minorEastAsia" w:hint="eastAsia"/>
          <w:bCs/>
          <w:spacing w:val="-4"/>
          <w:sz w:val="28"/>
          <w:szCs w:val="28"/>
        </w:rPr>
        <w:t>…</w:t>
      </w:r>
      <w:r w:rsidR="00CF5E40" w:rsidRPr="00152F95">
        <w:rPr>
          <w:rFonts w:asciiTheme="minorEastAsia" w:hAnsiTheme="minorEastAsia" w:cstheme="minorEastAsia" w:hint="eastAsia"/>
          <w:bCs/>
          <w:spacing w:val="-4"/>
          <w:sz w:val="28"/>
          <w:szCs w:val="28"/>
        </w:rPr>
        <w:t>……</w:t>
      </w:r>
      <w:r w:rsidR="00CF5E40">
        <w:rPr>
          <w:rFonts w:asciiTheme="minorEastAsia" w:hAnsiTheme="minorEastAsia" w:cstheme="minorEastAsia" w:hint="eastAsia"/>
          <w:bCs/>
          <w:spacing w:val="-4"/>
          <w:sz w:val="28"/>
          <w:szCs w:val="28"/>
        </w:rPr>
        <w:t>………</w:t>
      </w:r>
      <w:proofErr w:type="gramEnd"/>
      <w:r w:rsidR="00CF5E40">
        <w:rPr>
          <w:rFonts w:asciiTheme="minorEastAsia" w:hAnsiTheme="minorEastAsia" w:cstheme="minorEastAsia" w:hint="eastAsia"/>
          <w:bCs/>
          <w:spacing w:val="-4"/>
          <w:sz w:val="28"/>
          <w:szCs w:val="28"/>
        </w:rPr>
        <w:t>见学习材料</w:t>
      </w:r>
    </w:p>
    <w:p w:rsidR="00CF5E40" w:rsidRDefault="00EB0F17" w:rsidP="00CF5E40">
      <w:pPr>
        <w:widowControl/>
        <w:adjustRightInd w:val="0"/>
        <w:snapToGrid w:val="0"/>
        <w:spacing w:line="520" w:lineRule="exact"/>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12</w:t>
      </w:r>
      <w:r w:rsidR="00CF5E40" w:rsidRPr="005E11D9">
        <w:rPr>
          <w:rFonts w:asciiTheme="minorEastAsia" w:hAnsiTheme="minorEastAsia" w:cstheme="minorEastAsia" w:hint="eastAsia"/>
          <w:bCs/>
          <w:spacing w:val="-4"/>
          <w:sz w:val="28"/>
          <w:szCs w:val="28"/>
        </w:rPr>
        <w:t>.《百年大党面对面》</w:t>
      </w:r>
      <w:r>
        <w:rPr>
          <w:rFonts w:asciiTheme="minorEastAsia" w:hAnsiTheme="minorEastAsia" w:cstheme="minorEastAsia" w:hint="eastAsia"/>
          <w:bCs/>
          <w:spacing w:val="-4"/>
          <w:sz w:val="28"/>
          <w:szCs w:val="28"/>
        </w:rPr>
        <w:t>5</w:t>
      </w:r>
      <w:r w:rsidR="00CF5E40" w:rsidRPr="005E11D9">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8</w:t>
      </w:r>
      <w:r w:rsidR="00CF5E40">
        <w:rPr>
          <w:rFonts w:asciiTheme="minorEastAsia" w:hAnsiTheme="minorEastAsia" w:cstheme="minorEastAsia" w:hint="eastAsia"/>
          <w:bCs/>
          <w:spacing w:val="-4"/>
          <w:sz w:val="28"/>
          <w:szCs w:val="28"/>
        </w:rPr>
        <w:t>……</w:t>
      </w:r>
      <w:proofErr w:type="gramStart"/>
      <w:r w:rsidR="00CF5E40">
        <w:rPr>
          <w:rFonts w:asciiTheme="minorEastAsia" w:hAnsiTheme="minorEastAsia" w:cstheme="minorEastAsia" w:hint="eastAsia"/>
          <w:bCs/>
          <w:spacing w:val="-4"/>
          <w:sz w:val="28"/>
          <w:szCs w:val="28"/>
        </w:rPr>
        <w:t>…</w:t>
      </w:r>
      <w:r w:rsidR="00CF5E40" w:rsidRPr="00152F95">
        <w:rPr>
          <w:rFonts w:asciiTheme="minorEastAsia" w:hAnsiTheme="minorEastAsia" w:cstheme="minorEastAsia" w:hint="eastAsia"/>
          <w:bCs/>
          <w:spacing w:val="-4"/>
          <w:sz w:val="28"/>
          <w:szCs w:val="28"/>
        </w:rPr>
        <w:t>………………</w:t>
      </w:r>
      <w:r w:rsidR="00CF5E40">
        <w:rPr>
          <w:rFonts w:asciiTheme="minorEastAsia" w:hAnsiTheme="minorEastAsia" w:cstheme="minorEastAsia" w:hint="eastAsia"/>
          <w:bCs/>
          <w:spacing w:val="-4"/>
          <w:sz w:val="28"/>
          <w:szCs w:val="28"/>
        </w:rPr>
        <w:t>………</w:t>
      </w:r>
      <w:proofErr w:type="gramEnd"/>
      <w:r w:rsidR="00CF5E40">
        <w:rPr>
          <w:rFonts w:asciiTheme="minorEastAsia" w:hAnsiTheme="minorEastAsia" w:cstheme="minorEastAsia" w:hint="eastAsia"/>
          <w:bCs/>
          <w:spacing w:val="-4"/>
          <w:sz w:val="28"/>
          <w:szCs w:val="28"/>
        </w:rPr>
        <w:t>见学习材料</w:t>
      </w:r>
    </w:p>
    <w:p w:rsidR="00CF5E40" w:rsidRDefault="00CF5E40" w:rsidP="00CF5E40">
      <w:pPr>
        <w:widowControl/>
        <w:adjustRightInd w:val="0"/>
        <w:snapToGrid w:val="0"/>
        <w:spacing w:line="520" w:lineRule="exact"/>
        <w:jc w:val="left"/>
        <w:outlineLvl w:val="0"/>
        <w:rPr>
          <w:rFonts w:asciiTheme="minorEastAsia" w:hAnsiTheme="minorEastAsia" w:cstheme="minorEastAsia" w:hint="eastAsia"/>
          <w:bCs/>
          <w:spacing w:val="-4"/>
          <w:sz w:val="28"/>
          <w:szCs w:val="28"/>
        </w:rPr>
      </w:pPr>
    </w:p>
    <w:p w:rsidR="005B2946" w:rsidRDefault="005B2946" w:rsidP="00CF5E40">
      <w:pPr>
        <w:widowControl/>
        <w:adjustRightInd w:val="0"/>
        <w:snapToGrid w:val="0"/>
        <w:spacing w:line="520" w:lineRule="exact"/>
        <w:jc w:val="left"/>
        <w:outlineLvl w:val="0"/>
        <w:rPr>
          <w:rFonts w:asciiTheme="minorEastAsia" w:hAnsiTheme="minorEastAsia" w:cstheme="minorEastAsia"/>
          <w:bCs/>
          <w:spacing w:val="-4"/>
          <w:sz w:val="28"/>
          <w:szCs w:val="28"/>
        </w:rPr>
      </w:pPr>
      <w:bookmarkStart w:id="0" w:name="_GoBack"/>
      <w:bookmarkEnd w:id="0"/>
    </w:p>
    <w:p w:rsidR="00CF5E40" w:rsidRDefault="00CF5E40" w:rsidP="00CF5E40">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 xml:space="preserve">                               党委宣传部</w:t>
      </w:r>
    </w:p>
    <w:p w:rsidR="00CF5E40" w:rsidRDefault="00CF5E40" w:rsidP="00CF5E40">
      <w:pPr>
        <w:jc w:val="center"/>
        <w:rPr>
          <w:rFonts w:asciiTheme="minorEastAsia" w:hAnsiTheme="minorEastAsia" w:cstheme="minorEastAsia"/>
          <w:bCs/>
          <w:spacing w:val="-4"/>
          <w:sz w:val="28"/>
          <w:szCs w:val="28"/>
        </w:rPr>
        <w:sectPr w:rsidR="00CF5E40" w:rsidSect="00F27490">
          <w:footerReference w:type="default" r:id="rId9"/>
          <w:pgSz w:w="11906" w:h="16838"/>
          <w:pgMar w:top="1440" w:right="1800" w:bottom="1440" w:left="1800" w:header="851" w:footer="992" w:gutter="0"/>
          <w:pgNumType w:start="0"/>
          <w:cols w:space="425"/>
          <w:titlePg/>
          <w:docGrid w:type="lines" w:linePitch="312"/>
        </w:sectPr>
      </w:pPr>
      <w:r>
        <w:rPr>
          <w:rFonts w:asciiTheme="minorEastAsia" w:hAnsiTheme="minorEastAsia" w:cstheme="minorEastAsia"/>
          <w:bCs/>
          <w:spacing w:val="-4"/>
          <w:sz w:val="28"/>
          <w:szCs w:val="28"/>
        </w:rPr>
        <w:t xml:space="preserve">                                2022年</w:t>
      </w:r>
      <w:r>
        <w:rPr>
          <w:rFonts w:asciiTheme="minorEastAsia" w:hAnsiTheme="minorEastAsia" w:cstheme="minorEastAsia" w:hint="eastAsia"/>
          <w:bCs/>
          <w:spacing w:val="-4"/>
          <w:sz w:val="28"/>
          <w:szCs w:val="28"/>
        </w:rPr>
        <w:t>7</w:t>
      </w:r>
      <w:r>
        <w:rPr>
          <w:rFonts w:asciiTheme="minorEastAsia" w:hAnsiTheme="minorEastAsia" w:cstheme="minorEastAsia"/>
          <w:bCs/>
          <w:spacing w:val="-4"/>
          <w:sz w:val="28"/>
          <w:szCs w:val="28"/>
        </w:rPr>
        <w:t>月</w:t>
      </w:r>
      <w:r w:rsidR="005B2946">
        <w:rPr>
          <w:rFonts w:asciiTheme="minorEastAsia" w:hAnsiTheme="minorEastAsia" w:cstheme="minorEastAsia" w:hint="eastAsia"/>
          <w:bCs/>
          <w:spacing w:val="-4"/>
          <w:sz w:val="28"/>
          <w:szCs w:val="28"/>
        </w:rPr>
        <w:t>8</w:t>
      </w:r>
      <w:r>
        <w:rPr>
          <w:rFonts w:asciiTheme="minorEastAsia" w:hAnsiTheme="minorEastAsia" w:cstheme="minorEastAsia"/>
          <w:bCs/>
          <w:spacing w:val="-4"/>
          <w:sz w:val="28"/>
          <w:szCs w:val="28"/>
        </w:rPr>
        <w:t>日</w:t>
      </w:r>
    </w:p>
    <w:p w:rsidR="00EB0F17" w:rsidRDefault="00EB0F17" w:rsidP="00EB0F17">
      <w:pPr>
        <w:jc w:val="center"/>
        <w:rPr>
          <w:rFonts w:ascii="方正小标宋简体" w:eastAsia="方正小标宋简体" w:hAnsiTheme="majorEastAsia" w:cs="方正小标宋简体"/>
          <w:bCs/>
          <w:spacing w:val="-6"/>
          <w:kern w:val="44"/>
          <w:sz w:val="32"/>
          <w:szCs w:val="32"/>
          <w:lang w:bidi="ar"/>
        </w:rPr>
      </w:pPr>
      <w:r w:rsidRPr="00B17F1F">
        <w:rPr>
          <w:rFonts w:ascii="方正小标宋简体" w:eastAsia="方正小标宋简体" w:hAnsiTheme="majorEastAsia" w:cs="方正小标宋简体" w:hint="eastAsia"/>
          <w:bCs/>
          <w:spacing w:val="-6"/>
          <w:kern w:val="44"/>
          <w:sz w:val="32"/>
          <w:szCs w:val="32"/>
          <w:lang w:bidi="ar"/>
        </w:rPr>
        <w:lastRenderedPageBreak/>
        <w:t>习近平主持十九届中共中央政治局第四十次集体学习并</w:t>
      </w:r>
    </w:p>
    <w:p w:rsidR="00EB0F17" w:rsidRDefault="00EB0F17" w:rsidP="00EB0F17">
      <w:pPr>
        <w:jc w:val="center"/>
      </w:pPr>
      <w:r w:rsidRPr="00B17F1F">
        <w:rPr>
          <w:rFonts w:ascii="方正小标宋简体" w:eastAsia="方正小标宋简体" w:hAnsiTheme="majorEastAsia" w:cs="方正小标宋简体" w:hint="eastAsia"/>
          <w:bCs/>
          <w:spacing w:val="-6"/>
          <w:kern w:val="44"/>
          <w:sz w:val="32"/>
          <w:szCs w:val="32"/>
          <w:lang w:bidi="ar"/>
        </w:rPr>
        <w:t>发表重要讲话</w:t>
      </w:r>
    </w:p>
    <w:p w:rsidR="00EB0F17" w:rsidRPr="00B17F1F" w:rsidRDefault="00EB0F17" w:rsidP="00EB0F1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17F1F">
        <w:rPr>
          <w:rFonts w:asciiTheme="majorEastAsia" w:eastAsiaTheme="majorEastAsia" w:hAnsiTheme="majorEastAsia" w:cs="方正小标宋简体"/>
          <w:b w:val="0"/>
          <w:bCs/>
          <w:color w:val="000000" w:themeColor="text1"/>
          <w:spacing w:val="-6"/>
          <w:sz w:val="21"/>
          <w:szCs w:val="21"/>
          <w:lang w:bidi="ar"/>
        </w:rPr>
        <w:t>来源：“学习强国”学习平台</w:t>
      </w:r>
    </w:p>
    <w:p w:rsidR="00EB0F17" w:rsidRDefault="00EB0F17" w:rsidP="00EB0F17">
      <w:pPr>
        <w:pStyle w:val="1"/>
        <w:widowControl/>
        <w:spacing w:beforeAutospacing="0" w:afterAutospacing="0" w:line="520" w:lineRule="exact"/>
        <w:jc w:val="center"/>
        <w:textAlignment w:val="baseline"/>
        <w:rPr>
          <w:rFonts w:hint="default"/>
        </w:rPr>
      </w:pPr>
      <w:r w:rsidRPr="00B17F1F">
        <w:rPr>
          <w:rFonts w:asciiTheme="majorEastAsia" w:eastAsiaTheme="majorEastAsia" w:hAnsiTheme="majorEastAsia" w:cs="方正小标宋简体"/>
          <w:b w:val="0"/>
          <w:bCs/>
          <w:color w:val="000000" w:themeColor="text1"/>
          <w:spacing w:val="-6"/>
          <w:sz w:val="21"/>
          <w:szCs w:val="21"/>
          <w:lang w:bidi="ar"/>
        </w:rPr>
        <w:t>2022-06-18</w:t>
      </w:r>
    </w:p>
    <w:p w:rsidR="00EB0F17" w:rsidRDefault="00EB0F17" w:rsidP="00EB0F17"/>
    <w:p w:rsidR="00EB0F17" w:rsidRPr="00B17F1F" w:rsidRDefault="00EB0F17" w:rsidP="00EB0F17">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新华社北京6月18日电 中共中央政治局6月17日下午就一体推进不敢腐、不能腐、不想</w:t>
      </w:r>
      <w:proofErr w:type="gramStart"/>
      <w:r w:rsidRPr="00B17F1F">
        <w:rPr>
          <w:rFonts w:asciiTheme="minorEastAsia" w:eastAsia="宋体" w:hAnsiTheme="minorEastAsia" w:cstheme="minorEastAsia" w:hint="eastAsia"/>
          <w:kern w:val="0"/>
          <w:sz w:val="28"/>
          <w:szCs w:val="28"/>
        </w:rPr>
        <w:t>腐</w:t>
      </w:r>
      <w:proofErr w:type="gramEnd"/>
      <w:r w:rsidRPr="00B17F1F">
        <w:rPr>
          <w:rFonts w:asciiTheme="minorEastAsia" w:eastAsia="宋体" w:hAnsiTheme="minorEastAsia" w:cstheme="minorEastAsia" w:hint="eastAsia"/>
          <w:kern w:val="0"/>
          <w:sz w:val="28"/>
          <w:szCs w:val="28"/>
        </w:rPr>
        <w:t>进行第四十次集体学习。中共中央总书记习近平在主持学习时强调，反腐败斗争关系民心这个最大的政治，是一场输不起也决不能输的重大政治斗争。要加深对新形势下党风廉政建设和反腐败斗争的认识，提高一体推进不敢腐、不能腐、不想</w:t>
      </w:r>
      <w:proofErr w:type="gramStart"/>
      <w:r w:rsidRPr="00B17F1F">
        <w:rPr>
          <w:rFonts w:asciiTheme="minorEastAsia" w:eastAsia="宋体" w:hAnsiTheme="minorEastAsia" w:cstheme="minorEastAsia" w:hint="eastAsia"/>
          <w:kern w:val="0"/>
          <w:sz w:val="28"/>
          <w:szCs w:val="28"/>
        </w:rPr>
        <w:t>腐</w:t>
      </w:r>
      <w:proofErr w:type="gramEnd"/>
      <w:r w:rsidRPr="00B17F1F">
        <w:rPr>
          <w:rFonts w:asciiTheme="minorEastAsia" w:eastAsia="宋体" w:hAnsiTheme="minorEastAsia" w:cstheme="minorEastAsia" w:hint="eastAsia"/>
          <w:kern w:val="0"/>
          <w:sz w:val="28"/>
          <w:szCs w:val="28"/>
        </w:rPr>
        <w:t>能力和水平，全面打赢反腐败斗争攻坚战、持久战。</w:t>
      </w:r>
    </w:p>
    <w:p w:rsidR="00EB0F17" w:rsidRPr="00B17F1F" w:rsidRDefault="00EB0F17" w:rsidP="00EB0F17">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中央纪委国家监委案件监督管理室主任刘美频就这个问题进行讲解，提出了工作建议。中央政治局的同志认真听取了讲解，并进行了讨论。</w:t>
      </w:r>
    </w:p>
    <w:p w:rsidR="00EB0F17" w:rsidRPr="00B17F1F" w:rsidRDefault="00EB0F17" w:rsidP="00EB0F17">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在主持学习时发表了重要讲话。他强调，勇于自我革命是党百年奋斗培育的鲜明品格。在各个历史时期，党坚持严于管党治党。进入新时代，我们就推进反腐败斗争提出一系列新理念新思想新战略，把全面从严治党纳入“四个全面”战略布局，探索出依靠自我革命跳出历史周期率的有效途径。党通过前所未有的反腐倡廉斗争，赢得了保持同人民群众的血肉联系、人民衷心拥护的历史主动，赢得了全党高度团结统一、走在时代前列、带领人民实现中华民族伟大复兴的历史主动。</w:t>
      </w:r>
    </w:p>
    <w:p w:rsidR="00EB0F17" w:rsidRPr="00B17F1F" w:rsidRDefault="00EB0F17" w:rsidP="00EB0F17">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习近平指出，党的十八大以来，我们在反腐败斗争中取得了显著成效、积累了重要经验。一是构建起</w:t>
      </w:r>
      <w:proofErr w:type="gramStart"/>
      <w:r w:rsidRPr="00B17F1F">
        <w:rPr>
          <w:rFonts w:asciiTheme="minorEastAsia" w:eastAsia="宋体" w:hAnsiTheme="minorEastAsia" w:cstheme="minorEastAsia" w:hint="eastAsia"/>
          <w:kern w:val="0"/>
          <w:sz w:val="28"/>
          <w:szCs w:val="28"/>
        </w:rPr>
        <w:t>党全面</w:t>
      </w:r>
      <w:proofErr w:type="gramEnd"/>
      <w:r w:rsidRPr="00B17F1F">
        <w:rPr>
          <w:rFonts w:asciiTheme="minorEastAsia" w:eastAsia="宋体" w:hAnsiTheme="minorEastAsia" w:cstheme="minorEastAsia" w:hint="eastAsia"/>
          <w:kern w:val="0"/>
          <w:sz w:val="28"/>
          <w:szCs w:val="28"/>
        </w:rPr>
        <w:t>领导的反腐败工作格局，健全了党中央统一领导、各级党委统筹指挥、纪委监委组织协调、职能部门高效协同、人民群众参与支持的反腐败工作体制机制。二是从</w:t>
      </w:r>
      <w:r w:rsidRPr="00B17F1F">
        <w:rPr>
          <w:rFonts w:asciiTheme="minorEastAsia" w:eastAsia="宋体" w:hAnsiTheme="minorEastAsia" w:cstheme="minorEastAsia" w:hint="eastAsia"/>
          <w:kern w:val="0"/>
          <w:sz w:val="28"/>
          <w:szCs w:val="28"/>
        </w:rPr>
        <w:lastRenderedPageBreak/>
        <w:t>治标入手，把治本寓于治标之中，让党员干部因敬畏而“不敢”、因制度而“不能”、因觉悟而“不想”。三是始终坚持严的主基调不动摇，以零容忍态度惩治腐败，坚决遏制增量、削减存量，严肃查处阻碍党的理论和路线方针政策贯彻执行、严重损害党的执政根基的腐败问题，坚决清除对党阳奉阴违的两面人、不收敛不收手的腐败分子，深化重点领域反腐败工作，态度不变、决心不减、尺度不松。四是扎紧防治腐败的制度笼子，形成了一整套比较完善的党内法规体系和反腐败法律体系，增强制度刚性，防止“破窗效应”，贯通执纪执法，强化综合效能，确保各项法规制度落地生根。五是构筑拒腐防变的思想堤坝，用理想信念强基固本，用党的创新理论武装全党，用优秀传统文化正心明德，补足精神之“钙”，铸牢思想之“魂”，筑牢思想道德防线。六是加强对权力运行的制约和监督，深化党的纪律检查体制改革、国家监察体制改革，实现党内监督全覆盖、对公职人员监察全覆盖，强化党的自我监督和群众监督，把发现问题、推动整改、促进改革、完善制度贯通起来，教育引导党员干部</w:t>
      </w:r>
      <w:proofErr w:type="gramStart"/>
      <w:r w:rsidRPr="00B17F1F">
        <w:rPr>
          <w:rFonts w:asciiTheme="minorEastAsia" w:eastAsia="宋体" w:hAnsiTheme="minorEastAsia" w:cstheme="minorEastAsia" w:hint="eastAsia"/>
          <w:kern w:val="0"/>
          <w:sz w:val="28"/>
          <w:szCs w:val="28"/>
        </w:rPr>
        <w:t>秉</w:t>
      </w:r>
      <w:proofErr w:type="gramEnd"/>
      <w:r w:rsidRPr="00B17F1F">
        <w:rPr>
          <w:rFonts w:asciiTheme="minorEastAsia" w:eastAsia="宋体" w:hAnsiTheme="minorEastAsia" w:cstheme="minorEastAsia" w:hint="eastAsia"/>
          <w:kern w:val="0"/>
          <w:sz w:val="28"/>
          <w:szCs w:val="28"/>
        </w:rPr>
        <w:t>公用权、依法用权、廉洁用权、为民用权。</w:t>
      </w:r>
    </w:p>
    <w:p w:rsidR="00EB0F17" w:rsidRPr="00B17F1F" w:rsidRDefault="00EB0F17" w:rsidP="00EB0F17">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强调，腐败是党内各种不良因素长期积累、持续发酵的体现，反腐败就是同各种弱化党的先进性、损害党的纯洁性的病原体作斗争。这种斗争极其复杂、极其艰难，容不得丝毫退让妥协，必须始终保持正视问题的勇气和刀刃向内的坚定，坚决割除毒瘤、清除毒源、肃清流毒，以党永不变质确保红色江山永不变色。</w:t>
      </w:r>
    </w:p>
    <w:p w:rsidR="00EB0F17" w:rsidRPr="00B17F1F" w:rsidRDefault="00EB0F17" w:rsidP="00EB0F17">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指出，反腐败斗争取得压倒性胜利并全面巩固，但形势依然严峻复杂。我们对腐败的顽固性和危害性绝不能低估，必须将反腐败斗争进行到底。一体推进不敢腐、不能腐、不想腐，必须三者同时发力、同向发力、综合发力，</w:t>
      </w:r>
      <w:proofErr w:type="gramStart"/>
      <w:r w:rsidRPr="00B17F1F">
        <w:rPr>
          <w:rFonts w:asciiTheme="minorEastAsia" w:eastAsia="宋体" w:hAnsiTheme="minorEastAsia" w:cstheme="minorEastAsia" w:hint="eastAsia"/>
          <w:kern w:val="0"/>
          <w:sz w:val="28"/>
          <w:szCs w:val="28"/>
        </w:rPr>
        <w:t>把不敢腐</w:t>
      </w:r>
      <w:proofErr w:type="gramEnd"/>
      <w:r w:rsidRPr="00B17F1F">
        <w:rPr>
          <w:rFonts w:asciiTheme="minorEastAsia" w:eastAsia="宋体" w:hAnsiTheme="minorEastAsia" w:cstheme="minorEastAsia" w:hint="eastAsia"/>
          <w:kern w:val="0"/>
          <w:sz w:val="28"/>
          <w:szCs w:val="28"/>
        </w:rPr>
        <w:t>的强大震慑效能、不能腐的刚性制度约束、不想腐的思想教育优势融于一体，用“全周期管理”方</w:t>
      </w:r>
      <w:r w:rsidRPr="00B17F1F">
        <w:rPr>
          <w:rFonts w:asciiTheme="minorEastAsia" w:eastAsia="宋体" w:hAnsiTheme="minorEastAsia" w:cstheme="minorEastAsia" w:hint="eastAsia"/>
          <w:kern w:val="0"/>
          <w:sz w:val="28"/>
          <w:szCs w:val="28"/>
        </w:rPr>
        <w:lastRenderedPageBreak/>
        <w:t>式，推动各项措施在政策取向上相互配合、在实施过程中相互促进、在工作成效上相得益彰。</w:t>
      </w:r>
    </w:p>
    <w:p w:rsidR="00EB0F17" w:rsidRPr="00B17F1F" w:rsidRDefault="00EB0F17" w:rsidP="00EB0F17">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强调，要加强党中央对反腐败工作的集中统一领导，发挥党的政治优势、组织优势、制度优势，压实各级党委（党组）全面从严治党主体责任特别是“一把手”第一责任人责任，贯通落实相关职能部门监管职责，健全各负其责、统一协调的管党治党责任格局。要把反腐败斗争同党的政治建设、思想建设、组织建设、作风建设、纪律建设、制度建设贯通协同起来，发挥政治监督、思想教育、组织管理、作风整治、纪律执行、制度完善在防治腐败中的重要作用，打好总体战。</w:t>
      </w:r>
    </w:p>
    <w:p w:rsidR="00EB0F17" w:rsidRPr="00B17F1F" w:rsidRDefault="00EB0F17" w:rsidP="00EB0F17">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习近平指出，要保持零容忍的警醒、零容忍的力度，统筹推进各领域反腐败斗争，让那些反复发作的老问题逐渐减少直至不犯，让一些滋生的新问题难以蔓延，坚决把增量遏制住、把</w:t>
      </w:r>
      <w:proofErr w:type="gramStart"/>
      <w:r w:rsidRPr="00B17F1F">
        <w:rPr>
          <w:rFonts w:asciiTheme="minorEastAsia" w:eastAsia="宋体" w:hAnsiTheme="minorEastAsia" w:cstheme="minorEastAsia" w:hint="eastAsia"/>
          <w:kern w:val="0"/>
          <w:sz w:val="28"/>
          <w:szCs w:val="28"/>
        </w:rPr>
        <w:t>存量清</w:t>
      </w:r>
      <w:proofErr w:type="gramEnd"/>
      <w:r w:rsidRPr="00B17F1F">
        <w:rPr>
          <w:rFonts w:asciiTheme="minorEastAsia" w:eastAsia="宋体" w:hAnsiTheme="minorEastAsia" w:cstheme="minorEastAsia" w:hint="eastAsia"/>
          <w:kern w:val="0"/>
          <w:sz w:val="28"/>
          <w:szCs w:val="28"/>
        </w:rPr>
        <w:t>除掉。要准确把握腐败阶段性特征和变化趋势，聚焦重点领域和关键环节，坚定不移“打虎”、“拍蝇”、“猎狐”，坚决清理风险隐患大的行业性、系统性腐败，有效防范化解腐败风险及关联性经济社会风险。各地区各部门要紧密结合实际，对自身政治生态状况进行深入分析，找准腐败的突出表现、重点领域、易发环节，有针对性地集中整治，全力攻坚、务求实效。</w:t>
      </w:r>
    </w:p>
    <w:p w:rsidR="00EB0F17" w:rsidRPr="00B17F1F" w:rsidRDefault="00EB0F17" w:rsidP="00EB0F17">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习近平强调，要从源头着手，完善管权治吏的体制机制，更加常态化、</w:t>
      </w:r>
      <w:proofErr w:type="gramStart"/>
      <w:r w:rsidRPr="00B17F1F">
        <w:rPr>
          <w:rFonts w:asciiTheme="minorEastAsia" w:eastAsia="宋体" w:hAnsiTheme="minorEastAsia" w:cstheme="minorEastAsia" w:hint="eastAsia"/>
          <w:kern w:val="0"/>
          <w:sz w:val="28"/>
          <w:szCs w:val="28"/>
        </w:rPr>
        <w:t>长效化</w:t>
      </w:r>
      <w:proofErr w:type="gramEnd"/>
      <w:r w:rsidRPr="00B17F1F">
        <w:rPr>
          <w:rFonts w:asciiTheme="minorEastAsia" w:eastAsia="宋体" w:hAnsiTheme="minorEastAsia" w:cstheme="minorEastAsia" w:hint="eastAsia"/>
          <w:kern w:val="0"/>
          <w:sz w:val="28"/>
          <w:szCs w:val="28"/>
        </w:rPr>
        <w:t>地防范和治理腐败问题。要着力减少腐败机会，抓住政策制定、决策程序、审批监管、执法司法等关键权力，严格职责权限，规范工作程序，强化权力制约，减少权力对微观经济活动的不当干预。要有效防止腐败滋长，把反腐败防线前移，加强日常管理监督，精准运用“四种形态”，抓早抓小、防微杜渐、层层设防。要弘扬党的光荣传统和优良作风，开展有针对性的党性教育、警示教育，用</w:t>
      </w:r>
      <w:proofErr w:type="gramStart"/>
      <w:r w:rsidRPr="00B17F1F">
        <w:rPr>
          <w:rFonts w:asciiTheme="minorEastAsia" w:eastAsia="宋体" w:hAnsiTheme="minorEastAsia" w:cstheme="minorEastAsia" w:hint="eastAsia"/>
          <w:kern w:val="0"/>
          <w:sz w:val="28"/>
          <w:szCs w:val="28"/>
        </w:rPr>
        <w:t>廉洁文</w:t>
      </w:r>
      <w:r w:rsidRPr="00B17F1F">
        <w:rPr>
          <w:rFonts w:asciiTheme="minorEastAsia" w:eastAsia="宋体" w:hAnsiTheme="minorEastAsia" w:cstheme="minorEastAsia" w:hint="eastAsia"/>
          <w:kern w:val="0"/>
          <w:sz w:val="28"/>
          <w:szCs w:val="28"/>
        </w:rPr>
        <w:lastRenderedPageBreak/>
        <w:t>化</w:t>
      </w:r>
      <w:proofErr w:type="gramEnd"/>
      <w:r w:rsidRPr="00B17F1F">
        <w:rPr>
          <w:rFonts w:asciiTheme="minorEastAsia" w:eastAsia="宋体" w:hAnsiTheme="minorEastAsia" w:cstheme="minorEastAsia" w:hint="eastAsia"/>
          <w:kern w:val="0"/>
          <w:sz w:val="28"/>
          <w:szCs w:val="28"/>
        </w:rPr>
        <w:t>滋养身心，建立符合新时代新阶段要求的干部考核评价体系，注重对年轻干部的教育引导。要建立腐败预警惩治联动机制，加强对腐败手段隐形变异、翻新升级等新特征的分析研究，提高及时发现、有效处理腐败问题的能力。</w:t>
      </w:r>
    </w:p>
    <w:p w:rsidR="00EB0F17" w:rsidRPr="00B17F1F" w:rsidRDefault="00EB0F17" w:rsidP="00EB0F17">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指出，要深化党和国家监督体制改革，以党内监督为主导，促进各类监督力量整合、工作融合，强化对权力监督的全覆盖、有效性，确保权力不被滥用。要完善党内法规体系、国家法律体系，加快完善反腐败涉外法律法规。要严格执行制度，把遵规守纪内化为党员、干部的思想自觉和政治自觉。进行自我革命也要注重依靠人民，靠人民群众支持和帮助解决自身问题。</w:t>
      </w:r>
    </w:p>
    <w:p w:rsidR="00EB0F17" w:rsidRPr="00B17F1F" w:rsidRDefault="00EB0F17" w:rsidP="00EB0F17">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强调，全面从严治党、推进反腐败斗争，必须从领导干部特别是高级干部严起。职位越高、权力越大，就越要有敬畏之心、越要严于律己。领导干部特别是高级干部要管好自身，还要管好家人亲戚、管好身边人身边事、管好主管分管领域风气，在营造风清气正的政治生态、形成清清爽爽的同志关系和规规矩矩的上下级关系、坚持亲清政商关系、营造向上向善的社会环境等方面带好头、尽好责。中央政治局的同志在严于律己上必须坚持最高标准，要求全党做到的要率先做到，要求全党不做的要坚决不做。</w:t>
      </w:r>
    </w:p>
    <w:p w:rsidR="00EB0F17" w:rsidRDefault="00EB0F17" w:rsidP="00EB0F17">
      <w:pPr>
        <w:spacing w:line="520" w:lineRule="exact"/>
        <w:ind w:firstLineChars="200" w:firstLine="560"/>
        <w:sectPr w:rsidR="00EB0F17">
          <w:pgSz w:w="11906" w:h="16838"/>
          <w:pgMar w:top="1440" w:right="1800" w:bottom="1440" w:left="1800" w:header="851" w:footer="992" w:gutter="0"/>
          <w:cols w:space="425"/>
          <w:docGrid w:type="lines" w:linePitch="312"/>
        </w:sectPr>
      </w:pPr>
      <w:r w:rsidRPr="00B17F1F">
        <w:rPr>
          <w:rFonts w:asciiTheme="minorEastAsia" w:eastAsia="宋体" w:hAnsiTheme="minorEastAsia" w:cstheme="minorEastAsia" w:hint="eastAsia"/>
          <w:kern w:val="0"/>
          <w:sz w:val="28"/>
          <w:szCs w:val="28"/>
        </w:rPr>
        <w:t>习近平指出，纪检监察机关要主动应对反腐败斗争新形势新挑战，深化对管党治党规律、反腐败斗争规律的认识，不断提高工作能力和水平，主动接受党内和社会各方面的监督，以自我革命精神坚决防止“灯下黑”。纪检监察干部要做到忠诚坚定、无私无畏，始终以党性立身，秉公执纪、谨慎用权，敢于善于斗争，真正做到让党中央放心、让人民群众满意。</w:t>
      </w:r>
    </w:p>
    <w:p w:rsidR="00EB0F17" w:rsidRDefault="00EB0F17" w:rsidP="00EB0F17">
      <w:pPr>
        <w:jc w:val="center"/>
        <w:rPr>
          <w:rFonts w:ascii="方正小标宋简体" w:eastAsia="方正小标宋简体" w:hAnsiTheme="majorEastAsia" w:cs="方正小标宋简体"/>
          <w:bCs/>
          <w:spacing w:val="-6"/>
          <w:kern w:val="44"/>
          <w:sz w:val="32"/>
          <w:szCs w:val="32"/>
          <w:lang w:bidi="ar"/>
        </w:rPr>
      </w:pPr>
      <w:r w:rsidRPr="0084501A">
        <w:rPr>
          <w:rFonts w:ascii="方正小标宋简体" w:eastAsia="方正小标宋简体" w:hAnsiTheme="majorEastAsia" w:cs="方正小标宋简体" w:hint="eastAsia"/>
          <w:bCs/>
          <w:spacing w:val="-6"/>
          <w:kern w:val="44"/>
          <w:sz w:val="32"/>
          <w:szCs w:val="32"/>
          <w:lang w:bidi="ar"/>
        </w:rPr>
        <w:lastRenderedPageBreak/>
        <w:t>习近平在庆祝香港回归祖国25周年大会暨</w:t>
      </w:r>
    </w:p>
    <w:p w:rsidR="00EB0F17" w:rsidRDefault="00EB0F17" w:rsidP="00EB0F17">
      <w:pPr>
        <w:jc w:val="center"/>
      </w:pPr>
      <w:r w:rsidRPr="0084501A">
        <w:rPr>
          <w:rFonts w:ascii="方正小标宋简体" w:eastAsia="方正小标宋简体" w:hAnsiTheme="majorEastAsia" w:cs="方正小标宋简体" w:hint="eastAsia"/>
          <w:bCs/>
          <w:spacing w:val="-6"/>
          <w:kern w:val="44"/>
          <w:sz w:val="32"/>
          <w:szCs w:val="32"/>
          <w:lang w:bidi="ar"/>
        </w:rPr>
        <w:t>香港特别行政区第六届政府就职典礼上的讲话（全文）</w:t>
      </w:r>
    </w:p>
    <w:p w:rsidR="00EB0F17" w:rsidRPr="00C25ADB" w:rsidRDefault="00EB0F17" w:rsidP="00EB0F1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Pr>
          <w:rFonts w:asciiTheme="majorEastAsia" w:eastAsiaTheme="majorEastAsia" w:hAnsiTheme="majorEastAsia" w:cs="方正小标宋简体"/>
          <w:b w:val="0"/>
          <w:bCs/>
          <w:color w:val="000000" w:themeColor="text1"/>
          <w:spacing w:val="-6"/>
          <w:sz w:val="21"/>
          <w:szCs w:val="21"/>
          <w:lang w:bidi="ar"/>
        </w:rPr>
        <w:t>来源：</w:t>
      </w:r>
      <w:r w:rsidRPr="00C25ADB">
        <w:rPr>
          <w:rFonts w:asciiTheme="majorEastAsia" w:eastAsiaTheme="majorEastAsia" w:hAnsiTheme="majorEastAsia" w:cs="方正小标宋简体"/>
          <w:b w:val="0"/>
          <w:bCs/>
          <w:color w:val="000000" w:themeColor="text1"/>
          <w:spacing w:val="-6"/>
          <w:sz w:val="21"/>
          <w:szCs w:val="21"/>
          <w:lang w:bidi="ar"/>
        </w:rPr>
        <w:t>“学习强国”学习平台</w:t>
      </w:r>
    </w:p>
    <w:p w:rsidR="00EB0F17" w:rsidRDefault="00EB0F17" w:rsidP="00EB0F17">
      <w:pPr>
        <w:pStyle w:val="1"/>
        <w:widowControl/>
        <w:spacing w:beforeAutospacing="0" w:afterAutospacing="0" w:line="520" w:lineRule="exact"/>
        <w:jc w:val="center"/>
        <w:textAlignment w:val="baseline"/>
        <w:rPr>
          <w:rFonts w:hint="default"/>
        </w:rPr>
      </w:pPr>
      <w:r w:rsidRPr="00C25ADB">
        <w:rPr>
          <w:rFonts w:asciiTheme="majorEastAsia" w:eastAsiaTheme="majorEastAsia" w:hAnsiTheme="majorEastAsia" w:cs="方正小标宋简体"/>
          <w:b w:val="0"/>
          <w:bCs/>
          <w:color w:val="000000" w:themeColor="text1"/>
          <w:spacing w:val="-6"/>
          <w:sz w:val="21"/>
          <w:szCs w:val="21"/>
          <w:lang w:bidi="ar"/>
        </w:rPr>
        <w:t>2022-07-01</w:t>
      </w:r>
    </w:p>
    <w:p w:rsidR="00EB0F17" w:rsidRDefault="00EB0F17" w:rsidP="00EB0F17"/>
    <w:p w:rsidR="00EB0F17" w:rsidRPr="00C25ADB" w:rsidRDefault="00EB0F17" w:rsidP="00EB0F17">
      <w:pPr>
        <w:spacing w:line="520" w:lineRule="exact"/>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同胞们，朋友们：</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今天，我们在这里隆重集会，庆祝香港回归祖国25周年，举行香港特别行政区第六届政府就职典礼。</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首先，我向全体香港居民，致以诚挚的问候！向新就任的香港特别行政区第六任行政长官李家超先生，向香港特别行政区第六届政府主要官员、行政会议成员，表示热烈的祝贺！向支持“一国两制”事业、支持香港繁荣稳定的海内外同胞和国际友人，表示衷心的感谢！</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中华民族五千多年的文明史，记载着华夏先民在岭南这片土地上的辛勤耕作。鸦片战争以后的中国近代史，记载着香港被迫割让的屈辱，更记载着中华儿女救亡图存的抗争。中国共产党团结带领人民进行的波澜壮阔的百年奋斗史，记载着香港同胞</w:t>
      </w:r>
      <w:proofErr w:type="gramStart"/>
      <w:r w:rsidRPr="00C25ADB">
        <w:rPr>
          <w:rFonts w:asciiTheme="minorEastAsia" w:eastAsia="宋体" w:hAnsiTheme="minorEastAsia" w:cstheme="minorEastAsia" w:hint="eastAsia"/>
          <w:kern w:val="0"/>
          <w:sz w:val="28"/>
          <w:szCs w:val="28"/>
        </w:rPr>
        <w:t>作出</w:t>
      </w:r>
      <w:proofErr w:type="gramEnd"/>
      <w:r w:rsidRPr="00C25ADB">
        <w:rPr>
          <w:rFonts w:asciiTheme="minorEastAsia" w:eastAsia="宋体" w:hAnsiTheme="minorEastAsia" w:cstheme="minorEastAsia" w:hint="eastAsia"/>
          <w:kern w:val="0"/>
          <w:sz w:val="28"/>
          <w:szCs w:val="28"/>
        </w:rPr>
        <w:t>的独特而重要的贡献。有史以来，香港同胞始终同祖国风雨同舟、血脉相连。</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香港回归祖国，开启了香港历史新纪元。25年来，在祖国全力支持下，在香港特别行政区政府和社会各界共同努力下，“一国两制”实践在香港取得举世公认的成功。</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——回归祖国后，香港在国家改革开放的壮阔洪流中，敢为天下先，敢做弄潮儿，发挥连接祖国内地同世界各地的重要桥梁和窗口作用，为祖国创造经济长期平稳快速发展的奇迹</w:t>
      </w:r>
      <w:proofErr w:type="gramStart"/>
      <w:r w:rsidRPr="00C25ADB">
        <w:rPr>
          <w:rFonts w:asciiTheme="minorEastAsia" w:eastAsia="宋体" w:hAnsiTheme="minorEastAsia" w:cstheme="minorEastAsia" w:hint="eastAsia"/>
          <w:kern w:val="0"/>
          <w:sz w:val="28"/>
          <w:szCs w:val="28"/>
        </w:rPr>
        <w:t>作出</w:t>
      </w:r>
      <w:proofErr w:type="gramEnd"/>
      <w:r w:rsidRPr="00C25ADB">
        <w:rPr>
          <w:rFonts w:asciiTheme="minorEastAsia" w:eastAsia="宋体" w:hAnsiTheme="minorEastAsia" w:cstheme="minorEastAsia" w:hint="eastAsia"/>
          <w:kern w:val="0"/>
          <w:sz w:val="28"/>
          <w:szCs w:val="28"/>
        </w:rPr>
        <w:t>了不可替代的贡献。香港积极融入国家发展大局、对接国家发展战略，继续保持高度自由开放、同国际规则顺畅衔接的优势，在构建我国更大范围、更宽领域、更深层次对外开放新格局中发挥着重要功能。香港同内地交流合作领</w:t>
      </w:r>
      <w:r w:rsidRPr="00C25ADB">
        <w:rPr>
          <w:rFonts w:asciiTheme="minorEastAsia" w:eastAsia="宋体" w:hAnsiTheme="minorEastAsia" w:cstheme="minorEastAsia" w:hint="eastAsia"/>
          <w:kern w:val="0"/>
          <w:sz w:val="28"/>
          <w:szCs w:val="28"/>
        </w:rPr>
        <w:lastRenderedPageBreak/>
        <w:t>域全面拓展、机制不断完善，香港同胞创业建功的舞台越来越宽广。</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回归祖国后，香港战胜各种风雨挑战，稳步前行。无论是国际金融危机、新冠肺炎疫情，还是一些剧烈的社会动荡，都没有阻挡住香港行进的脚步。25年来，香港经济蓬勃发展，国际金融、航运、贸易中心地位稳固，创新科技产业迅速兴起，自由开放雄冠全球，营商环境世界一流，包括普通法在内的原有法律得到保持和发展，各项社会事业全面进步，社会大局总体稳定。香港作为国际大都会的勃勃生机令世界为之赞叹。</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回归祖国后，香港同胞实现当家作主，实行“港人治港”、高度自治，香港真正的民主由此开启。25年来，以宪法和基本法为基础的特别行政区宪制秩序稳健运行，中央全面管治权得到落实，特别行政区高度自治权正确行使。制定香港国安法，建立在香港特别行政区维护国家安全的制度规范，修改完善香港选举制度，确保了“爱国者治港”原则得到落实。香港特别行政区的民主制度符合“一国两制”方针，符合香港宪制地位，有利于维护香港居民民主权利，有利于保持香港繁荣稳定，展现出光明的前景。</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同胞们、朋友们！</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一国两制”是前无古人的伟大创举。“一国两制”的根本宗旨是维护国家主权、安全、发展利益，保持香港、澳门长期繁荣稳定。中央政府所做的一切，都是为了国家好，为了香港、澳门好，为了港澳同胞好。在庆祝香港回归祖国20周年大会上，我曾经讲过，中央贯彻“一国两制”方针坚持两点，一是坚定不移，确保不会变、不动摇；二是全面准确，确保不走样、不变形。今天，我要再次强调，“一国两制”是经过实践反复检验了的，符合国家、民族根本利益，符合香港、澳门根本利益，得到14亿多祖国人民鼎力支持，得到香港、澳门居民一致拥护，也得到国际社会普遍赞同。这样的好制度，没有</w:t>
      </w:r>
      <w:r w:rsidRPr="00C25ADB">
        <w:rPr>
          <w:rFonts w:asciiTheme="minorEastAsia" w:eastAsia="宋体" w:hAnsiTheme="minorEastAsia" w:cstheme="minorEastAsia" w:hint="eastAsia"/>
          <w:kern w:val="0"/>
          <w:sz w:val="28"/>
          <w:szCs w:val="28"/>
        </w:rPr>
        <w:lastRenderedPageBreak/>
        <w:t>任何理由改变，必须长期坚持！</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同胞们、朋友们！</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温故知新，鉴往知来。“一国两制”在香港的丰富实践给我们留下很多宝贵经验，也留下不少深刻启示。25年的实践告诉我们，只有深刻理解和准确把握“一国两制”的实践规律，才能确保“一国两制”事业始终朝着正确的方向行稳致远。</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第一，必须全面准确贯彻“一国两制”方针。“一国两制”方针是一个完整的体系。维护国家主权、安全、发展利益是“一国两制”方针的最高原则，在这个前提下，香港、澳门保持原有的资本主义制度长期不变，享有高度自治权。社会主义制度是中华人民共和国的根本制度，中国共产党领导是中国特色社会主义</w:t>
      </w:r>
      <w:proofErr w:type="gramStart"/>
      <w:r w:rsidRPr="00C25ADB">
        <w:rPr>
          <w:rFonts w:asciiTheme="minorEastAsia" w:eastAsia="宋体" w:hAnsiTheme="minorEastAsia" w:cstheme="minorEastAsia" w:hint="eastAsia"/>
          <w:kern w:val="0"/>
          <w:sz w:val="28"/>
          <w:szCs w:val="28"/>
        </w:rPr>
        <w:t>最</w:t>
      </w:r>
      <w:proofErr w:type="gramEnd"/>
      <w:r w:rsidRPr="00C25ADB">
        <w:rPr>
          <w:rFonts w:asciiTheme="minorEastAsia" w:eastAsia="宋体" w:hAnsiTheme="minorEastAsia" w:cstheme="minorEastAsia" w:hint="eastAsia"/>
          <w:kern w:val="0"/>
          <w:sz w:val="28"/>
          <w:szCs w:val="28"/>
        </w:rPr>
        <w:t>本质的特征，特别行政区所有居民应该自觉尊重和维护国家的根本制度。全面准确贯彻“一国两制”方针将为香港、澳门创造无限广阔的发展空间。“一国”原则愈坚固，“两制”</w:t>
      </w:r>
      <w:proofErr w:type="gramStart"/>
      <w:r w:rsidRPr="00C25ADB">
        <w:rPr>
          <w:rFonts w:asciiTheme="minorEastAsia" w:eastAsia="宋体" w:hAnsiTheme="minorEastAsia" w:cstheme="minorEastAsia" w:hint="eastAsia"/>
          <w:kern w:val="0"/>
          <w:sz w:val="28"/>
          <w:szCs w:val="28"/>
        </w:rPr>
        <w:t>优势愈彰显</w:t>
      </w:r>
      <w:proofErr w:type="gramEnd"/>
      <w:r w:rsidRPr="00C25ADB">
        <w:rPr>
          <w:rFonts w:asciiTheme="minorEastAsia" w:eastAsia="宋体" w:hAnsiTheme="minorEastAsia" w:cstheme="minorEastAsia" w:hint="eastAsia"/>
          <w:kern w:val="0"/>
          <w:sz w:val="28"/>
          <w:szCs w:val="28"/>
        </w:rPr>
        <w:t>。</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第二，必须坚持中央全面管治权和保障特别行政区高度自治权相统一。香港回归祖国，重新纳入国家治理体系，建立起以“一国两制”方针为根本遵循的特别行政区宪制秩序。中央政府对特别行政区拥有全面管治权，这是特别行政区高度自治权的源头，同时中央充分尊重和坚定维护特别行政区依法享有的高度自治权。落实中央全面管治权和保障特别行政区高度自治权是统一衔接的，也只有做到这一点，才能够把特别行政区治理好。特别行政区坚持实行行政主导体制，行政、立法、司法机关依照基本法和相关法律履行职责，行政机关和立法机关既互相制衡又互相配合，司法机关依法独立行使审判权。</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第三，必须落实“爱国者治港”。政权必须掌握在爱国者手中，这是世界通行的政治法则。世界上没有一个国家、一个地区的人民会允许不爱国甚至卖国、叛国的势力和人物掌握政权。把香港特别行政</w:t>
      </w:r>
      <w:r w:rsidRPr="00C25ADB">
        <w:rPr>
          <w:rFonts w:asciiTheme="minorEastAsia" w:eastAsia="宋体" w:hAnsiTheme="minorEastAsia" w:cstheme="minorEastAsia" w:hint="eastAsia"/>
          <w:kern w:val="0"/>
          <w:sz w:val="28"/>
          <w:szCs w:val="28"/>
        </w:rPr>
        <w:lastRenderedPageBreak/>
        <w:t>区管治权牢牢掌握在爱国者手中，这是保证香港长治久安的必然要求，任何时候都不能动摇。守护好管治权，就是守护香港繁荣稳定，守护七百多万香港居民的切身利益。</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第四，必须保持香港的独特地位和优势。中央处理香港事务，从来都从战略和全局高度加以</w:t>
      </w:r>
      <w:proofErr w:type="gramStart"/>
      <w:r w:rsidRPr="00C25ADB">
        <w:rPr>
          <w:rFonts w:asciiTheme="minorEastAsia" w:eastAsia="宋体" w:hAnsiTheme="minorEastAsia" w:cstheme="minorEastAsia" w:hint="eastAsia"/>
          <w:kern w:val="0"/>
          <w:sz w:val="28"/>
          <w:szCs w:val="28"/>
        </w:rPr>
        <w:t>考量</w:t>
      </w:r>
      <w:proofErr w:type="gramEnd"/>
      <w:r w:rsidRPr="00C25ADB">
        <w:rPr>
          <w:rFonts w:asciiTheme="minorEastAsia" w:eastAsia="宋体" w:hAnsiTheme="minorEastAsia" w:cstheme="minorEastAsia" w:hint="eastAsia"/>
          <w:kern w:val="0"/>
          <w:sz w:val="28"/>
          <w:szCs w:val="28"/>
        </w:rPr>
        <w:t>，从来都以国家和香港的根本利益、长远利益为出发点和落脚点。香港的根本利益同国家的根本利益是一致的，中央政府的心同香港同胞的心也是完全连通的。背靠祖国、联通世界，这是香港得天独厚的显著优势，香港居民很珍视，中央同样很珍视。中央政府完全支持香港长期保持独特地位和优势，巩固国际金融、航运、贸易中心地位，维护自由开放规范的营商环境，保持普通法制度，拓展畅通便捷的国际联系。中央相信，在全面建设社会主义现代化国家、实现中华民族伟大复兴的历史进程中，香港必将</w:t>
      </w:r>
      <w:proofErr w:type="gramStart"/>
      <w:r w:rsidRPr="00C25ADB">
        <w:rPr>
          <w:rFonts w:asciiTheme="minorEastAsia" w:eastAsia="宋体" w:hAnsiTheme="minorEastAsia" w:cstheme="minorEastAsia" w:hint="eastAsia"/>
          <w:kern w:val="0"/>
          <w:sz w:val="28"/>
          <w:szCs w:val="28"/>
        </w:rPr>
        <w:t>作出</w:t>
      </w:r>
      <w:proofErr w:type="gramEnd"/>
      <w:r w:rsidRPr="00C25ADB">
        <w:rPr>
          <w:rFonts w:asciiTheme="minorEastAsia" w:eastAsia="宋体" w:hAnsiTheme="minorEastAsia" w:cstheme="minorEastAsia" w:hint="eastAsia"/>
          <w:kern w:val="0"/>
          <w:sz w:val="28"/>
          <w:szCs w:val="28"/>
        </w:rPr>
        <w:t>重大贡献。</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同胞们、朋友们！</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在中国人民和中华民族迎来从站起来、富起来到强起来的伟大飞跃中，香港同胞从未缺席。当前，香港正处在从由乱到</w:t>
      </w:r>
      <w:proofErr w:type="gramStart"/>
      <w:r w:rsidRPr="00C25ADB">
        <w:rPr>
          <w:rFonts w:asciiTheme="minorEastAsia" w:eastAsia="宋体" w:hAnsiTheme="minorEastAsia" w:cstheme="minorEastAsia" w:hint="eastAsia"/>
          <w:kern w:val="0"/>
          <w:sz w:val="28"/>
          <w:szCs w:val="28"/>
        </w:rPr>
        <w:t>治走向</w:t>
      </w:r>
      <w:proofErr w:type="gramEnd"/>
      <w:r w:rsidRPr="00C25ADB">
        <w:rPr>
          <w:rFonts w:asciiTheme="minorEastAsia" w:eastAsia="宋体" w:hAnsiTheme="minorEastAsia" w:cstheme="minorEastAsia" w:hint="eastAsia"/>
          <w:kern w:val="0"/>
          <w:sz w:val="28"/>
          <w:szCs w:val="28"/>
        </w:rPr>
        <w:t>由治及兴的新阶段，未来5年是香港开创新局面、实现新飞跃的关键期。机遇和挑战并存，机遇大于挑战。中央政府和香港社会各界人士对新一届特别行政区政府寄予厚望，全国各族人民对香港满怀祝福。在这里，我提出4点希望。</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第一，着力提高治理水平。完善治理体系、提高治理能力、增强治理效能，是把香港特别行政区建设好、发展好的迫切需要。行政长官和特别行政区政府是香港的当家人，也是治理香港的第一责任人。要忠实履行誓言，以实际行动贯彻“一国两制”方针，维护基本法权威，为香港特别行政区竭诚奉献。要按照德才兼备的标准选贤任能，广泛吸纳爱国爱港立场坚定、管治能力突出、热心服务公众的优秀人</w:t>
      </w:r>
      <w:r w:rsidRPr="00C25ADB">
        <w:rPr>
          <w:rFonts w:asciiTheme="minorEastAsia" w:eastAsia="宋体" w:hAnsiTheme="minorEastAsia" w:cstheme="minorEastAsia" w:hint="eastAsia"/>
          <w:kern w:val="0"/>
          <w:sz w:val="28"/>
          <w:szCs w:val="28"/>
        </w:rPr>
        <w:lastRenderedPageBreak/>
        <w:t>才进入政府。要提升国家观念和国际视野，从大局和长远需要出发积极谋划香港发展。要转变治理理念，把握好政府和市场的关系，把有为政府同高效市场更好结合起来。要加强政府管理，改进政府作风，树立敢于担当、善作善成新风尚，展现良政善治新气象。</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第二，不断增强发展动能。香港地位特殊，条件优良，发展空间十分广阔。中央全力支持香港抓住国家发展带来的历史机遇，主动对接“十四五”规划、粤港澳大湾区建设和“一带一路”高质量发展等国家战略。中央全力支持香港同世界各地展开更广泛、更紧密的交流合作，吸引满怀梦想的创业者来此施展抱负。中央全力支持香港积极稳妥推进改革，破除利益固化藩篱，充分释放香港社会蕴藏的巨大创造力和发展活力。</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第三，切实排解民生忧难。“享天下之利者，任天下之患；居天下之乐者，同天下之忧。”我说过，人民对美好生活的向往，就是我们的奋斗目标。当前，香港最大的民心，就是盼望生活变得更好，盼望房子住得更宽敞一些、创业的机会更多一些、孩子的教育更好一些、年纪大了得到的照顾更好一些。民有所呼，我有所应。新一届特别行政区政府要务实有为、不负人民，把全社会特别是普通市民的期盼作为施政的最大追求，拿出更果敢的魄力、更有效的举措破难而进，</w:t>
      </w:r>
      <w:proofErr w:type="gramStart"/>
      <w:r w:rsidRPr="00C25ADB">
        <w:rPr>
          <w:rFonts w:asciiTheme="minorEastAsia" w:eastAsia="宋体" w:hAnsiTheme="minorEastAsia" w:cstheme="minorEastAsia" w:hint="eastAsia"/>
          <w:kern w:val="0"/>
          <w:sz w:val="28"/>
          <w:szCs w:val="28"/>
        </w:rPr>
        <w:t>让发展</w:t>
      </w:r>
      <w:proofErr w:type="gramEnd"/>
      <w:r w:rsidRPr="00C25ADB">
        <w:rPr>
          <w:rFonts w:asciiTheme="minorEastAsia" w:eastAsia="宋体" w:hAnsiTheme="minorEastAsia" w:cstheme="minorEastAsia" w:hint="eastAsia"/>
          <w:kern w:val="0"/>
          <w:sz w:val="28"/>
          <w:szCs w:val="28"/>
        </w:rPr>
        <w:t>成果更多更公平惠及全体市民，让每位市民都坚信，只要辛勤工作，就完全能够改变自己和家人的生活。</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第四，共同维护和谐稳定。香港是全体居民的共同家园，家和万事兴。经历了风风雨雨，大家痛感香港不能乱也乱不起，更深感香港发展不能再耽搁，要排除一切干扰聚精会神谋发展。香港居民，不管从事什么职业、信奉什么理念，只要真心拥护“一国两制”方针，只要热爱香港这个家园，只要遵守基本法和特别行政区法律，都是建设香港的积极力量，都可以出一份力、作一份贡献。希望全体香港同胞</w:t>
      </w:r>
      <w:r w:rsidRPr="00C25ADB">
        <w:rPr>
          <w:rFonts w:asciiTheme="minorEastAsia" w:eastAsia="宋体" w:hAnsiTheme="minorEastAsia" w:cstheme="minorEastAsia" w:hint="eastAsia"/>
          <w:kern w:val="0"/>
          <w:sz w:val="28"/>
          <w:szCs w:val="28"/>
        </w:rPr>
        <w:lastRenderedPageBreak/>
        <w:t>大力弘扬以爱国爱港为核心、同“一国两制”方针相适应的主流价值观，继续发扬包容共济、求同存异、自强不息、善拼敢赢的优良传统，共同创造更加美好的生活。</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我们还要特别关心关爱青年人。青年兴，则香港兴；青年发展，则香港发展；青年有未来，则香港有未来。要引领青少年深刻认识国家和世界发展大势，增强民族自豪感和主人翁意识。要帮助广大青年解决学业、就业、创业、置业面临的实际困难，为他们成长成才创造更多机会。我们殷切希望，每一个香港青年都投身到建设美好香港的行列中来，用火热的青春书写精彩的人生。</w:t>
      </w:r>
    </w:p>
    <w:p w:rsidR="00EB0F17" w:rsidRPr="00C25ADB" w:rsidRDefault="00EB0F17" w:rsidP="00EB0F17">
      <w:pPr>
        <w:spacing w:line="520" w:lineRule="exact"/>
        <w:ind w:firstLineChars="200" w:firstLine="560"/>
        <w:rPr>
          <w:rFonts w:asciiTheme="minorEastAsia" w:eastAsia="宋体" w:hAnsiTheme="minorEastAsia" w:cstheme="minorEastAsia"/>
          <w:kern w:val="0"/>
          <w:sz w:val="28"/>
          <w:szCs w:val="28"/>
        </w:rPr>
      </w:pPr>
      <w:r w:rsidRPr="00C25ADB">
        <w:rPr>
          <w:rFonts w:asciiTheme="minorEastAsia" w:eastAsia="宋体" w:hAnsiTheme="minorEastAsia" w:cstheme="minorEastAsia" w:hint="eastAsia"/>
          <w:kern w:val="0"/>
          <w:sz w:val="28"/>
          <w:szCs w:val="28"/>
        </w:rPr>
        <w:t>同胞们、朋友们！</w:t>
      </w:r>
    </w:p>
    <w:p w:rsidR="00EB0F17" w:rsidRDefault="00EB0F17" w:rsidP="00EB0F17">
      <w:pPr>
        <w:spacing w:line="520" w:lineRule="exact"/>
        <w:ind w:firstLineChars="200" w:firstLine="560"/>
        <w:sectPr w:rsidR="00EB0F17">
          <w:pgSz w:w="11906" w:h="16838"/>
          <w:pgMar w:top="1440" w:right="1800" w:bottom="1440" w:left="1800" w:header="851" w:footer="992" w:gutter="0"/>
          <w:cols w:space="425"/>
          <w:docGrid w:type="lines" w:linePitch="312"/>
        </w:sectPr>
      </w:pPr>
      <w:r w:rsidRPr="00C25ADB">
        <w:rPr>
          <w:rFonts w:asciiTheme="minorEastAsia" w:eastAsia="宋体" w:hAnsiTheme="minorEastAsia" w:cstheme="minorEastAsia" w:hint="eastAsia"/>
          <w:kern w:val="0"/>
          <w:sz w:val="28"/>
          <w:szCs w:val="28"/>
        </w:rPr>
        <w:t>“愿将黄鹤翅，一借飞云空。”中华民族伟大复兴已经进入不可逆转的历史进程。推进“一国两制”在香港的成功实践是这一历史进程的重要组成部分。我们坚信，有伟大祖国的坚定支持，有“一国两制”方针的坚实保障，在实现我国第二个百年奋斗目标的新征程上，香港一定能够创造更大辉煌，一定能够同祖国人民一道共享中华民族伟大复兴的荣光！</w:t>
      </w:r>
    </w:p>
    <w:p w:rsidR="00EB0F17" w:rsidRPr="008E5748" w:rsidRDefault="00EB0F17" w:rsidP="00EB0F17">
      <w:pPr>
        <w:jc w:val="center"/>
        <w:rPr>
          <w:rFonts w:ascii="方正小标宋简体" w:eastAsia="方正小标宋简体" w:hAnsiTheme="majorEastAsia" w:cs="方正小标宋简体"/>
          <w:bCs/>
          <w:spacing w:val="-6"/>
          <w:kern w:val="44"/>
          <w:sz w:val="32"/>
          <w:szCs w:val="32"/>
          <w:lang w:bidi="ar"/>
        </w:rPr>
      </w:pPr>
      <w:r w:rsidRPr="008E5748">
        <w:rPr>
          <w:rFonts w:ascii="方正小标宋简体" w:eastAsia="方正小标宋简体" w:hAnsiTheme="majorEastAsia" w:cs="方正小标宋简体" w:hint="eastAsia"/>
          <w:bCs/>
          <w:spacing w:val="-6"/>
          <w:kern w:val="44"/>
          <w:sz w:val="32"/>
          <w:szCs w:val="32"/>
          <w:lang w:bidi="ar"/>
        </w:rPr>
        <w:lastRenderedPageBreak/>
        <w:t>习近平在全球发展高层对话会上的讲话（全文）</w:t>
      </w:r>
    </w:p>
    <w:p w:rsidR="00EB0F17" w:rsidRPr="007912E7" w:rsidRDefault="00EB0F17" w:rsidP="00EB0F1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Pr>
          <w:rFonts w:asciiTheme="majorEastAsia" w:eastAsiaTheme="majorEastAsia" w:hAnsiTheme="majorEastAsia" w:cs="方正小标宋简体"/>
          <w:b w:val="0"/>
          <w:bCs/>
          <w:color w:val="000000" w:themeColor="text1"/>
          <w:spacing w:val="-6"/>
          <w:sz w:val="21"/>
          <w:szCs w:val="21"/>
          <w:lang w:bidi="ar"/>
        </w:rPr>
        <w:t>来源：</w:t>
      </w:r>
      <w:r w:rsidRPr="007912E7">
        <w:rPr>
          <w:rFonts w:asciiTheme="majorEastAsia" w:eastAsiaTheme="majorEastAsia" w:hAnsiTheme="majorEastAsia" w:cs="方正小标宋简体"/>
          <w:b w:val="0"/>
          <w:bCs/>
          <w:color w:val="000000" w:themeColor="text1"/>
          <w:spacing w:val="-6"/>
          <w:sz w:val="21"/>
          <w:szCs w:val="21"/>
          <w:lang w:bidi="ar"/>
        </w:rPr>
        <w:t>“学习强国”学习平台</w:t>
      </w:r>
    </w:p>
    <w:p w:rsidR="00EB0F17" w:rsidRPr="008E5748" w:rsidRDefault="00EB0F17" w:rsidP="00EB0F17">
      <w:pPr>
        <w:pStyle w:val="1"/>
        <w:widowControl/>
        <w:spacing w:beforeAutospacing="0" w:afterAutospacing="0" w:line="520" w:lineRule="exact"/>
        <w:jc w:val="center"/>
        <w:textAlignment w:val="baseline"/>
        <w:rPr>
          <w:rFonts w:ascii="方正小标宋简体" w:eastAsia="方正小标宋简体" w:hAnsiTheme="majorEastAsia" w:cs="方正小标宋简体" w:hint="default"/>
          <w:bCs/>
          <w:spacing w:val="-6"/>
          <w:sz w:val="32"/>
          <w:szCs w:val="32"/>
          <w:lang w:bidi="ar"/>
        </w:rPr>
      </w:pPr>
      <w:r w:rsidRPr="007912E7">
        <w:rPr>
          <w:rFonts w:asciiTheme="majorEastAsia" w:eastAsiaTheme="majorEastAsia" w:hAnsiTheme="majorEastAsia" w:cs="方正小标宋简体"/>
          <w:b w:val="0"/>
          <w:bCs/>
          <w:color w:val="000000" w:themeColor="text1"/>
          <w:spacing w:val="-6"/>
          <w:sz w:val="21"/>
          <w:szCs w:val="21"/>
          <w:lang w:bidi="ar"/>
        </w:rPr>
        <w:t>2022-06-24</w:t>
      </w:r>
    </w:p>
    <w:p w:rsidR="00EB0F17" w:rsidRPr="008E5748" w:rsidRDefault="00EB0F17" w:rsidP="00EB0F17">
      <w:pPr>
        <w:jc w:val="center"/>
        <w:rPr>
          <w:rFonts w:ascii="方正小标宋简体" w:eastAsia="方正小标宋简体" w:hAnsiTheme="majorEastAsia" w:cs="方正小标宋简体"/>
          <w:bCs/>
          <w:spacing w:val="-6"/>
          <w:kern w:val="44"/>
          <w:sz w:val="32"/>
          <w:szCs w:val="32"/>
          <w:lang w:bidi="ar"/>
        </w:rPr>
      </w:pPr>
    </w:p>
    <w:p w:rsidR="00EB0F17" w:rsidRPr="007912E7" w:rsidRDefault="00EB0F17" w:rsidP="00EB0F17">
      <w:pPr>
        <w:spacing w:line="520" w:lineRule="exact"/>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各位同事：</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发展是人类社会的永恒主题。上世纪60年代末，我在中国黄土高原的一个小村庄当农民，切身体会到了百姓的稼穑之难和衣食之苦，他们对美好生活的渴望深深印在我的脑海里。半个世纪后，我重访故地，看到乡亲们吃穿不愁，衣食无忧，脸上洋溢着幸福的笑容。</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中国古人说：“仓廪实而知礼节，衣食足而知荣辱。”这些年，我走遍中国城镇乡村，也访问过不少国家。我深深感受到，只有不断发展，才能实现人民对生活安康、社会安宁的梦想。</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长期以来，广大发展中国家为探索符合自身国情的发展道路、实现经济社会发展</w:t>
      </w:r>
      <w:proofErr w:type="gramStart"/>
      <w:r w:rsidRPr="007912E7">
        <w:rPr>
          <w:rFonts w:asciiTheme="minorEastAsia" w:eastAsia="宋体" w:hAnsiTheme="minorEastAsia" w:cstheme="minorEastAsia" w:hint="eastAsia"/>
          <w:kern w:val="0"/>
          <w:sz w:val="28"/>
          <w:szCs w:val="28"/>
        </w:rPr>
        <w:t>作出</w:t>
      </w:r>
      <w:proofErr w:type="gramEnd"/>
      <w:r w:rsidRPr="007912E7">
        <w:rPr>
          <w:rFonts w:asciiTheme="minorEastAsia" w:eastAsia="宋体" w:hAnsiTheme="minorEastAsia" w:cstheme="minorEastAsia" w:hint="eastAsia"/>
          <w:kern w:val="0"/>
          <w:sz w:val="28"/>
          <w:szCs w:val="28"/>
        </w:rPr>
        <w:t>了不懈努力，取得令人瞩目的成果。新兴市场国家和发展中国家经济已占全球半壁江山，在科技、教育、社会、文化等领域也取得长足发展。</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当前，新冠肺炎疫情吞噬全球多年发展成果，联合国2030年可持续发展议程落实进程受阻，南北鸿沟继续拉大，粮食、能源安全出现危机。有的国家将发展议题政治化、边缘化，搞“小院高墙”和极限制裁，人为制造分裂和对抗。同时，各国人民求和平、谋发展、促合作的愿望更加强烈，新兴市场国家和发展中国家团结自强的意志更加坚定，新一轮科技革命和产业变革给各国带来的机遇更加广阔。</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这是一个充满挑战的时代，也是一个充满希望的时代。我们要认清世界发展大势，坚定信心，起而行之，拧成一股绳，铆足一股劲，推动全球发展，共创普惠平衡、协调包容、合作共赢、共同繁荣的发展格局。</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lastRenderedPageBreak/>
        <w:t>第一，我们要共同凝聚促进发展的国际共识。只有各国人民都过上好日子，繁荣才能持久，安全才有保障，人权才有基础。我们要把发展置于国际议程中心位置，落实联合国2030年可持续发展议程，打造人人重视发展、各国共谋合作的政治共识。</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第二，我们要共同营造有利于发展的国际环境。保护主义是作茧自缚，搞“小圈子”只会孤立自己，极限制裁损人害己，脱钩断供行不通、走不远。我们要真心实意谋发展、齐心协力促发展，建设开放型世界经济，构建更加公正合理的全球治理体系和制度环境。</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第三，我们要共同培育全球发展新动能。创新是发展的第一动力。我们要推进科技和制度创新，加快技术转移和知识分享，推动现代产业发展，弥合数字鸿沟，加快低碳转型，推动实现更加强劲、绿色、健康的全球发展。</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第四，我们要共同构建全球发展伙伴关系。合作才能办成大事，办成好事，办成长久之事。发达国家要履行义务，发展中国家要深化合作，南北双方要相向而行，共建团结、平等、均衡、普惠的全球发展伙伴关系，不让任何一个国家、任何一个人掉队。要支持联合国在全球发展合作中发挥统筹协调作用，鼓励工商界、社会团体、媒体</w:t>
      </w:r>
      <w:proofErr w:type="gramStart"/>
      <w:r w:rsidRPr="007912E7">
        <w:rPr>
          <w:rFonts w:asciiTheme="minorEastAsia" w:eastAsia="宋体" w:hAnsiTheme="minorEastAsia" w:cstheme="minorEastAsia" w:hint="eastAsia"/>
          <w:kern w:val="0"/>
          <w:sz w:val="28"/>
          <w:szCs w:val="28"/>
        </w:rPr>
        <w:t>智库参与</w:t>
      </w:r>
      <w:proofErr w:type="gramEnd"/>
      <w:r w:rsidRPr="007912E7">
        <w:rPr>
          <w:rFonts w:asciiTheme="minorEastAsia" w:eastAsia="宋体" w:hAnsiTheme="minorEastAsia" w:cstheme="minorEastAsia" w:hint="eastAsia"/>
          <w:kern w:val="0"/>
          <w:sz w:val="28"/>
          <w:szCs w:val="28"/>
        </w:rPr>
        <w:t>全球发展合作。</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各位同事！</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中国一直是发展中国家大家庭一员。我去年在联合国大会提出全球发展倡议，我们将采取务实举措，继续支持联合国2030年可持续发展议程。</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中国将加大对全球发展合作的资源投入，把南南合作援助基金整合升级为“全球发展和南南合作基金”，并在30亿美元基础上增资10亿美元；将加大对中国－联合国和平与发展基金的投入，支持开展全球发展倡议合作。</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lastRenderedPageBreak/>
        <w:t>——中国将同各方携手推进重点领域合作，动员发展资源，深化全球减贫脱贫合作，提升粮食生产和供应能力，推进清洁能源伙伴关系；加强疫苗创新研发和联合生产；促进陆地与海洋生态保护和</w:t>
      </w:r>
      <w:proofErr w:type="gramStart"/>
      <w:r w:rsidRPr="007912E7">
        <w:rPr>
          <w:rFonts w:asciiTheme="minorEastAsia" w:eastAsia="宋体" w:hAnsiTheme="minorEastAsia" w:cstheme="minorEastAsia" w:hint="eastAsia"/>
          <w:kern w:val="0"/>
          <w:sz w:val="28"/>
          <w:szCs w:val="28"/>
        </w:rPr>
        <w:t>可</w:t>
      </w:r>
      <w:proofErr w:type="gramEnd"/>
      <w:r w:rsidRPr="007912E7">
        <w:rPr>
          <w:rFonts w:asciiTheme="minorEastAsia" w:eastAsia="宋体" w:hAnsiTheme="minorEastAsia" w:cstheme="minorEastAsia" w:hint="eastAsia"/>
          <w:kern w:val="0"/>
          <w:sz w:val="28"/>
          <w:szCs w:val="28"/>
        </w:rPr>
        <w:t>持续利用；提高全民数字素养和技能，加快工业化转型升级，推动数字时代互联互通，为各国发展注入新动力。</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中国将搭建国际发展知识经验交流平台，成立全球发展促进中心，建立全球发展知识网络，开展治国理政经验交流，促进互学互鉴；举办世界青年发展论坛，共同发起全球青年发展行动计划，为落实联合国2030年可持续发展议程汇聚最广泛力量。</w:t>
      </w:r>
    </w:p>
    <w:p w:rsidR="00EB0F17" w:rsidRPr="007912E7" w:rsidRDefault="00EB0F17" w:rsidP="00EB0F17">
      <w:pPr>
        <w:spacing w:line="520" w:lineRule="exact"/>
        <w:ind w:firstLineChars="200" w:firstLine="560"/>
        <w:rPr>
          <w:rFonts w:asciiTheme="minorEastAsia" w:eastAsia="宋体" w:hAnsiTheme="minorEastAsia" w:cstheme="minorEastAsia"/>
          <w:kern w:val="0"/>
          <w:sz w:val="28"/>
          <w:szCs w:val="28"/>
        </w:rPr>
      </w:pPr>
      <w:r w:rsidRPr="007912E7">
        <w:rPr>
          <w:rFonts w:asciiTheme="minorEastAsia" w:eastAsia="宋体" w:hAnsiTheme="minorEastAsia" w:cstheme="minorEastAsia" w:hint="eastAsia"/>
          <w:kern w:val="0"/>
          <w:sz w:val="28"/>
          <w:szCs w:val="28"/>
        </w:rPr>
        <w:t>“心合意同，谋无不成。”让我们坚定信心，朝着构建高质量伙伴关系的正确方向携手奋进，共创繁荣发展新时代！</w:t>
      </w:r>
    </w:p>
    <w:p w:rsidR="00EB0F17" w:rsidRDefault="00EB0F17" w:rsidP="00EB0F17">
      <w:pPr>
        <w:spacing w:line="520" w:lineRule="exact"/>
        <w:ind w:firstLineChars="200" w:firstLine="560"/>
        <w:rPr>
          <w:rFonts w:asciiTheme="minorEastAsia" w:eastAsia="宋体" w:hAnsiTheme="minorEastAsia" w:cstheme="minorEastAsia"/>
          <w:kern w:val="0"/>
          <w:sz w:val="28"/>
          <w:szCs w:val="28"/>
        </w:rPr>
        <w:sectPr w:rsidR="00EB0F17">
          <w:pgSz w:w="11906" w:h="16838"/>
          <w:pgMar w:top="1440" w:right="1800" w:bottom="1440" w:left="1800" w:header="851" w:footer="992" w:gutter="0"/>
          <w:cols w:space="425"/>
          <w:docGrid w:type="lines" w:linePitch="312"/>
        </w:sectPr>
      </w:pPr>
      <w:r w:rsidRPr="007912E7">
        <w:rPr>
          <w:rFonts w:asciiTheme="minorEastAsia" w:eastAsia="宋体" w:hAnsiTheme="minorEastAsia" w:cstheme="minorEastAsia" w:hint="eastAsia"/>
          <w:kern w:val="0"/>
          <w:sz w:val="28"/>
          <w:szCs w:val="28"/>
        </w:rPr>
        <w:t>谢谢大家。</w:t>
      </w:r>
    </w:p>
    <w:p w:rsidR="00154491" w:rsidRDefault="00154491" w:rsidP="00CF5E40">
      <w:pPr>
        <w:jc w:val="center"/>
      </w:pPr>
      <w:r w:rsidRPr="00B17F1F">
        <w:rPr>
          <w:rFonts w:ascii="方正小标宋简体" w:eastAsia="方正小标宋简体" w:hAnsiTheme="majorEastAsia" w:cs="方正小标宋简体" w:hint="eastAsia"/>
          <w:bCs/>
          <w:spacing w:val="-6"/>
          <w:kern w:val="44"/>
          <w:sz w:val="32"/>
          <w:szCs w:val="32"/>
          <w:lang w:bidi="ar"/>
        </w:rPr>
        <w:lastRenderedPageBreak/>
        <w:t>习近平给种粮大户的回信</w:t>
      </w:r>
    </w:p>
    <w:p w:rsidR="00154491" w:rsidRPr="00B17F1F" w:rsidRDefault="00154491" w:rsidP="00154491">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17F1F">
        <w:rPr>
          <w:rFonts w:asciiTheme="majorEastAsia" w:eastAsiaTheme="majorEastAsia" w:hAnsiTheme="majorEastAsia" w:cs="方正小标宋简体"/>
          <w:b w:val="0"/>
          <w:bCs/>
          <w:color w:val="000000" w:themeColor="text1"/>
          <w:spacing w:val="-6"/>
          <w:sz w:val="21"/>
          <w:szCs w:val="21"/>
          <w:lang w:bidi="ar"/>
        </w:rPr>
        <w:t>来源：“学习强国”学习平台</w:t>
      </w:r>
    </w:p>
    <w:p w:rsidR="00154491" w:rsidRDefault="00154491" w:rsidP="00154491">
      <w:pPr>
        <w:pStyle w:val="1"/>
        <w:widowControl/>
        <w:spacing w:beforeAutospacing="0" w:afterAutospacing="0" w:line="520" w:lineRule="exact"/>
        <w:jc w:val="center"/>
        <w:textAlignment w:val="baseline"/>
        <w:rPr>
          <w:rFonts w:hint="default"/>
        </w:rPr>
      </w:pPr>
      <w:r w:rsidRPr="00B17F1F">
        <w:rPr>
          <w:rFonts w:asciiTheme="majorEastAsia" w:eastAsiaTheme="majorEastAsia" w:hAnsiTheme="majorEastAsia" w:cs="方正小标宋简体"/>
          <w:b w:val="0"/>
          <w:bCs/>
          <w:color w:val="000000" w:themeColor="text1"/>
          <w:spacing w:val="-6"/>
          <w:sz w:val="21"/>
          <w:szCs w:val="21"/>
          <w:lang w:bidi="ar"/>
        </w:rPr>
        <w:t>2022-06-28</w:t>
      </w:r>
    </w:p>
    <w:p w:rsidR="00154491" w:rsidRDefault="00154491" w:rsidP="00154491"/>
    <w:p w:rsidR="00154491" w:rsidRPr="00B17F1F" w:rsidRDefault="00154491" w:rsidP="00154491">
      <w:pPr>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徐淙祥同志：</w:t>
      </w:r>
    </w:p>
    <w:p w:rsidR="00154491" w:rsidRPr="00B17F1F" w:rsidRDefault="00154491" w:rsidP="00154491">
      <w:pPr>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你好！来信收到了，我记得你这个安徽太和的种粮能手。得知你家种植的小麦喜获丰收，儿孙也跟着你干起了农业，我感到很高兴。</w:t>
      </w:r>
    </w:p>
    <w:p w:rsidR="00154491" w:rsidRPr="00B17F1F" w:rsidRDefault="00154491" w:rsidP="00154491">
      <w:pPr>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手中有粮，心中不慌。对粮食生产，我一直都很关注，基层调研时也经常到田间地头看一看。这些年，党中央出台了一系列支持粮食生产的政策举措，就是要让中国人的饭碗牢牢端在自己手中，就是要让种粮农民有钱挣、得实惠，日子越过越好。希望种粮大户发挥规模经营优势，积极应用现代农业科技，带动广大小农户多种粮、种好粮，一起为国家粮食安全贡献力量。</w:t>
      </w:r>
    </w:p>
    <w:p w:rsidR="00154491" w:rsidRPr="00B17F1F" w:rsidRDefault="00154491" w:rsidP="00154491">
      <w:pPr>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请代我向乡亲们问好！</w:t>
      </w:r>
    </w:p>
    <w:p w:rsidR="00154491" w:rsidRPr="00B17F1F" w:rsidRDefault="00154491" w:rsidP="00154491">
      <w:pPr>
        <w:rPr>
          <w:rFonts w:asciiTheme="minorEastAsia" w:eastAsia="宋体" w:hAnsiTheme="minorEastAsia" w:cstheme="minorEastAsia"/>
          <w:kern w:val="0"/>
          <w:sz w:val="28"/>
          <w:szCs w:val="28"/>
        </w:rPr>
      </w:pPr>
    </w:p>
    <w:p w:rsidR="00154491" w:rsidRPr="00B17F1F" w:rsidRDefault="00154491" w:rsidP="00154491">
      <w:pPr>
        <w:ind w:right="840"/>
        <w:jc w:val="right"/>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w:t>
      </w:r>
    </w:p>
    <w:p w:rsidR="00154491" w:rsidRDefault="00154491" w:rsidP="00154491">
      <w:pPr>
        <w:jc w:val="right"/>
        <w:sectPr w:rsidR="00154491">
          <w:pgSz w:w="11906" w:h="16838"/>
          <w:pgMar w:top="1440" w:right="1800" w:bottom="1440" w:left="1800" w:header="851" w:footer="992" w:gutter="0"/>
          <w:cols w:space="425"/>
          <w:docGrid w:type="lines" w:linePitch="312"/>
        </w:sectPr>
      </w:pPr>
      <w:r w:rsidRPr="00B17F1F">
        <w:rPr>
          <w:rFonts w:asciiTheme="minorEastAsia" w:eastAsia="宋体" w:hAnsiTheme="minorEastAsia" w:cstheme="minorEastAsia" w:hint="eastAsia"/>
          <w:kern w:val="0"/>
          <w:sz w:val="28"/>
          <w:szCs w:val="28"/>
        </w:rPr>
        <w:t>2022年6月27日</w:t>
      </w:r>
    </w:p>
    <w:p w:rsidR="00BB7059" w:rsidRDefault="00BB7059" w:rsidP="00BB7059">
      <w:pPr>
        <w:jc w:val="center"/>
      </w:pPr>
      <w:r w:rsidRPr="00E21E58">
        <w:rPr>
          <w:rFonts w:ascii="方正小标宋简体" w:eastAsia="方正小标宋简体" w:hAnsiTheme="majorEastAsia" w:cs="方正小标宋简体" w:hint="eastAsia"/>
          <w:bCs/>
          <w:spacing w:val="-6"/>
          <w:kern w:val="44"/>
          <w:sz w:val="32"/>
          <w:szCs w:val="32"/>
          <w:lang w:bidi="ar"/>
        </w:rPr>
        <w:lastRenderedPageBreak/>
        <w:t>在全省粮食安全工作会议上的讲话</w:t>
      </w:r>
    </w:p>
    <w:p w:rsidR="00BB7059" w:rsidRPr="00E21E58" w:rsidRDefault="00BB7059" w:rsidP="00BB7059">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E21E58">
        <w:rPr>
          <w:rFonts w:asciiTheme="majorEastAsia" w:eastAsiaTheme="majorEastAsia" w:hAnsiTheme="majorEastAsia" w:cs="方正小标宋简体"/>
          <w:b w:val="0"/>
          <w:bCs/>
          <w:color w:val="000000" w:themeColor="text1"/>
          <w:spacing w:val="-6"/>
          <w:sz w:val="21"/>
          <w:szCs w:val="21"/>
          <w:lang w:bidi="ar"/>
        </w:rPr>
        <w:t>郑栅洁</w:t>
      </w:r>
    </w:p>
    <w:p w:rsidR="00BB7059" w:rsidRDefault="00BB7059" w:rsidP="00BB7059">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E21E58">
        <w:rPr>
          <w:rFonts w:asciiTheme="majorEastAsia" w:eastAsiaTheme="majorEastAsia" w:hAnsiTheme="majorEastAsia" w:cs="方正小标宋简体"/>
          <w:b w:val="0"/>
          <w:bCs/>
          <w:color w:val="000000" w:themeColor="text1"/>
          <w:spacing w:val="-6"/>
          <w:sz w:val="21"/>
          <w:szCs w:val="21"/>
          <w:lang w:bidi="ar"/>
        </w:rPr>
        <w:t>（2022年6月14日）</w:t>
      </w:r>
    </w:p>
    <w:p w:rsidR="00BB7059" w:rsidRPr="00E21E58" w:rsidRDefault="00BB7059" w:rsidP="00BB7059">
      <w:pPr>
        <w:rPr>
          <w:lang w:bidi="ar"/>
        </w:rPr>
      </w:pPr>
    </w:p>
    <w:p w:rsidR="00BB7059" w:rsidRPr="00E21E58" w:rsidRDefault="00BB7059" w:rsidP="00BB7059">
      <w:pPr>
        <w:spacing w:line="520" w:lineRule="exact"/>
        <w:ind w:firstLineChars="200" w:firstLine="560"/>
        <w:rPr>
          <w:rFonts w:asciiTheme="minorEastAsia" w:eastAsia="宋体" w:hAnsiTheme="minorEastAsia" w:cstheme="minorEastAsia"/>
          <w:kern w:val="0"/>
          <w:sz w:val="28"/>
          <w:szCs w:val="28"/>
        </w:rPr>
      </w:pPr>
      <w:r w:rsidRPr="00E21E58">
        <w:rPr>
          <w:rFonts w:asciiTheme="minorEastAsia" w:eastAsia="宋体" w:hAnsiTheme="minorEastAsia" w:cstheme="minorEastAsia" w:hint="eastAsia"/>
          <w:kern w:val="0"/>
          <w:sz w:val="28"/>
          <w:szCs w:val="28"/>
        </w:rPr>
        <w:t>现在正是“三夏”大忙时节，省委、省政府决定召开这次重要会议，主要任务是，进一步贯彻落</w:t>
      </w:r>
      <w:proofErr w:type="gramStart"/>
      <w:r w:rsidRPr="00E21E58">
        <w:rPr>
          <w:rFonts w:asciiTheme="minorEastAsia" w:eastAsia="宋体" w:hAnsiTheme="minorEastAsia" w:cstheme="minorEastAsia" w:hint="eastAsia"/>
          <w:kern w:val="0"/>
          <w:sz w:val="28"/>
          <w:szCs w:val="28"/>
        </w:rPr>
        <w:t>实习近</w:t>
      </w:r>
      <w:proofErr w:type="gramEnd"/>
      <w:r w:rsidRPr="00E21E58">
        <w:rPr>
          <w:rFonts w:asciiTheme="minorEastAsia" w:eastAsia="宋体" w:hAnsiTheme="minorEastAsia" w:cstheme="minorEastAsia" w:hint="eastAsia"/>
          <w:kern w:val="0"/>
          <w:sz w:val="28"/>
          <w:szCs w:val="28"/>
        </w:rPr>
        <w:t>平总书记关于粮食安全的重要指示批示精神，对保障国家粮食安全工作进行再</w:t>
      </w:r>
      <w:proofErr w:type="gramStart"/>
      <w:r w:rsidRPr="00E21E58">
        <w:rPr>
          <w:rFonts w:asciiTheme="minorEastAsia" w:eastAsia="宋体" w:hAnsiTheme="minorEastAsia" w:cstheme="minorEastAsia" w:hint="eastAsia"/>
          <w:kern w:val="0"/>
          <w:sz w:val="28"/>
          <w:szCs w:val="28"/>
        </w:rPr>
        <w:t>部署再</w:t>
      </w:r>
      <w:proofErr w:type="gramEnd"/>
      <w:r w:rsidRPr="00E21E58">
        <w:rPr>
          <w:rFonts w:asciiTheme="minorEastAsia" w:eastAsia="宋体" w:hAnsiTheme="minorEastAsia" w:cstheme="minorEastAsia" w:hint="eastAsia"/>
          <w:kern w:val="0"/>
          <w:sz w:val="28"/>
          <w:szCs w:val="28"/>
        </w:rPr>
        <w:t>推进，深化认识、查找短板、强化举措、建立长效，真正把粮食安全的各项工作落实到位，以安徽粮食的稳产增效为保障国家粮食安全</w:t>
      </w:r>
      <w:proofErr w:type="gramStart"/>
      <w:r w:rsidRPr="00E21E58">
        <w:rPr>
          <w:rFonts w:asciiTheme="minorEastAsia" w:eastAsia="宋体" w:hAnsiTheme="minorEastAsia" w:cstheme="minorEastAsia" w:hint="eastAsia"/>
          <w:kern w:val="0"/>
          <w:sz w:val="28"/>
          <w:szCs w:val="28"/>
        </w:rPr>
        <w:t>作出</w:t>
      </w:r>
      <w:proofErr w:type="gramEnd"/>
      <w:r w:rsidRPr="00E21E58">
        <w:rPr>
          <w:rFonts w:asciiTheme="minorEastAsia" w:eastAsia="宋体" w:hAnsiTheme="minorEastAsia" w:cstheme="minorEastAsia" w:hint="eastAsia"/>
          <w:kern w:val="0"/>
          <w:sz w:val="28"/>
          <w:szCs w:val="28"/>
        </w:rPr>
        <w:t>更大贡献，以优异成绩迎接党的二十大胜利召开。刚才，曙光同志通报了全省夏收夏种情况，指出了当前工作特别是夏粮收购中存在的问题和风险，各地各部门要高度重视，主要领导要加强督促落实，分管领导和部门更要全身心地扑上去，全力以赴把这场战役打好。下面，我就深入贯彻落实总书记关于粮食安全的重要指示批示精神，讲四个方面问题。</w:t>
      </w:r>
    </w:p>
    <w:p w:rsidR="00BB7059" w:rsidRPr="00C64AF5" w:rsidRDefault="00BB7059" w:rsidP="00BB7059">
      <w:pPr>
        <w:spacing w:line="520" w:lineRule="exact"/>
        <w:ind w:firstLineChars="200" w:firstLine="562"/>
        <w:rPr>
          <w:rFonts w:ascii="黑体" w:eastAsia="黑体" w:hAnsi="黑体" w:cstheme="minorEastAsia"/>
          <w:b/>
          <w:kern w:val="0"/>
          <w:sz w:val="28"/>
          <w:szCs w:val="28"/>
        </w:rPr>
      </w:pPr>
      <w:r w:rsidRPr="00C64AF5">
        <w:rPr>
          <w:rFonts w:ascii="黑体" w:eastAsia="黑体" w:hAnsi="黑体" w:cstheme="minorEastAsia" w:hint="eastAsia"/>
          <w:b/>
          <w:kern w:val="0"/>
          <w:sz w:val="28"/>
          <w:szCs w:val="28"/>
        </w:rPr>
        <w:t>第一个问题：深刻认识保障国家粮食安全的极端重要性</w:t>
      </w:r>
    </w:p>
    <w:p w:rsidR="00BB7059" w:rsidRPr="00E21E58" w:rsidRDefault="00BB7059" w:rsidP="00BB7059">
      <w:pPr>
        <w:spacing w:line="520" w:lineRule="exact"/>
        <w:ind w:firstLineChars="200" w:firstLine="560"/>
        <w:rPr>
          <w:rFonts w:asciiTheme="minorEastAsia" w:eastAsia="宋体" w:hAnsiTheme="minorEastAsia" w:cstheme="minorEastAsia"/>
          <w:kern w:val="0"/>
          <w:sz w:val="28"/>
          <w:szCs w:val="28"/>
        </w:rPr>
      </w:pPr>
      <w:r w:rsidRPr="00E21E58">
        <w:rPr>
          <w:rFonts w:asciiTheme="minorEastAsia" w:eastAsia="宋体" w:hAnsiTheme="minorEastAsia" w:cstheme="minorEastAsia" w:hint="eastAsia"/>
          <w:kern w:val="0"/>
          <w:sz w:val="28"/>
          <w:szCs w:val="28"/>
        </w:rPr>
        <w:t>粮食安全是“国之大者”，是国家安全的重要基础。党的十八大以来，习近平总书记围绕保障国家粮食安全发表了一系列重要讲话，</w:t>
      </w:r>
      <w:proofErr w:type="gramStart"/>
      <w:r w:rsidRPr="00E21E58">
        <w:rPr>
          <w:rFonts w:asciiTheme="minorEastAsia" w:eastAsia="宋体" w:hAnsiTheme="minorEastAsia" w:cstheme="minorEastAsia" w:hint="eastAsia"/>
          <w:kern w:val="0"/>
          <w:sz w:val="28"/>
          <w:szCs w:val="28"/>
        </w:rPr>
        <w:t>作出</w:t>
      </w:r>
      <w:proofErr w:type="gramEnd"/>
      <w:r w:rsidRPr="00E21E58">
        <w:rPr>
          <w:rFonts w:asciiTheme="minorEastAsia" w:eastAsia="宋体" w:hAnsiTheme="minorEastAsia" w:cstheme="minorEastAsia" w:hint="eastAsia"/>
          <w:kern w:val="0"/>
          <w:sz w:val="28"/>
          <w:szCs w:val="28"/>
        </w:rPr>
        <w:t>了一系列重要指示批示。早在2016年4月考察我省时，总书记就指出，安徽是我国重要粮食主产区，是名副其实的农业大省。安徽农业连年增产丰收，为国家粮食安全</w:t>
      </w:r>
      <w:proofErr w:type="gramStart"/>
      <w:r w:rsidRPr="00E21E58">
        <w:rPr>
          <w:rFonts w:asciiTheme="minorEastAsia" w:eastAsia="宋体" w:hAnsiTheme="minorEastAsia" w:cstheme="minorEastAsia" w:hint="eastAsia"/>
          <w:kern w:val="0"/>
          <w:sz w:val="28"/>
          <w:szCs w:val="28"/>
        </w:rPr>
        <w:t>作出</w:t>
      </w:r>
      <w:proofErr w:type="gramEnd"/>
      <w:r w:rsidRPr="00E21E58">
        <w:rPr>
          <w:rFonts w:asciiTheme="minorEastAsia" w:eastAsia="宋体" w:hAnsiTheme="minorEastAsia" w:cstheme="minorEastAsia" w:hint="eastAsia"/>
          <w:kern w:val="0"/>
          <w:sz w:val="28"/>
          <w:szCs w:val="28"/>
        </w:rPr>
        <w:t>了重要贡献，要求我们扎实推进现代农业建设。2020年8月，总书记再次来我省考察时强调，安徽是农业大省，要</w:t>
      </w:r>
      <w:proofErr w:type="gramStart"/>
      <w:r w:rsidRPr="00E21E58">
        <w:rPr>
          <w:rFonts w:asciiTheme="minorEastAsia" w:eastAsia="宋体" w:hAnsiTheme="minorEastAsia" w:cstheme="minorEastAsia" w:hint="eastAsia"/>
          <w:kern w:val="0"/>
          <w:sz w:val="28"/>
          <w:szCs w:val="28"/>
        </w:rPr>
        <w:t>坚决扛稳粮食</w:t>
      </w:r>
      <w:proofErr w:type="gramEnd"/>
      <w:r w:rsidRPr="00E21E58">
        <w:rPr>
          <w:rFonts w:asciiTheme="minorEastAsia" w:eastAsia="宋体" w:hAnsiTheme="minorEastAsia" w:cstheme="minorEastAsia" w:hint="eastAsia"/>
          <w:kern w:val="0"/>
          <w:sz w:val="28"/>
          <w:szCs w:val="28"/>
        </w:rPr>
        <w:t>安全责任。今年6月8日，总书记到四川考察第一站，就来到眉山市太和镇永丰村，强调要把粮食生产抓紧抓牢。各地各部门要从衷心拥护“两个确立”、忠诚</w:t>
      </w:r>
      <w:proofErr w:type="gramStart"/>
      <w:r w:rsidRPr="00E21E58">
        <w:rPr>
          <w:rFonts w:asciiTheme="minorEastAsia" w:eastAsia="宋体" w:hAnsiTheme="minorEastAsia" w:cstheme="minorEastAsia" w:hint="eastAsia"/>
          <w:kern w:val="0"/>
          <w:sz w:val="28"/>
          <w:szCs w:val="28"/>
        </w:rPr>
        <w:t>践行</w:t>
      </w:r>
      <w:proofErr w:type="gramEnd"/>
      <w:r w:rsidRPr="00E21E58">
        <w:rPr>
          <w:rFonts w:asciiTheme="minorEastAsia" w:eastAsia="宋体" w:hAnsiTheme="minorEastAsia" w:cstheme="minorEastAsia" w:hint="eastAsia"/>
          <w:kern w:val="0"/>
          <w:sz w:val="28"/>
          <w:szCs w:val="28"/>
        </w:rPr>
        <w:t>“两个维护”的高度，深刻认识保障国家粮食安全的极端重要性，</w:t>
      </w:r>
      <w:proofErr w:type="gramStart"/>
      <w:r w:rsidRPr="00E21E58">
        <w:rPr>
          <w:rFonts w:asciiTheme="minorEastAsia" w:eastAsia="宋体" w:hAnsiTheme="minorEastAsia" w:cstheme="minorEastAsia" w:hint="eastAsia"/>
          <w:kern w:val="0"/>
          <w:sz w:val="28"/>
          <w:szCs w:val="28"/>
        </w:rPr>
        <w:t>坚决扛稳粮食</w:t>
      </w:r>
      <w:proofErr w:type="gramEnd"/>
      <w:r w:rsidRPr="00E21E58">
        <w:rPr>
          <w:rFonts w:asciiTheme="minorEastAsia" w:eastAsia="宋体" w:hAnsiTheme="minorEastAsia" w:cstheme="minorEastAsia" w:hint="eastAsia"/>
          <w:kern w:val="0"/>
          <w:sz w:val="28"/>
          <w:szCs w:val="28"/>
        </w:rPr>
        <w:t>安全责任，稳住农业基本盘，牢牢把握粮食安全主动权。</w:t>
      </w:r>
    </w:p>
    <w:p w:rsidR="00BB7059" w:rsidRPr="00E21E58" w:rsidRDefault="00BB7059" w:rsidP="00BB7059">
      <w:pPr>
        <w:spacing w:line="520" w:lineRule="exact"/>
        <w:ind w:firstLineChars="200" w:firstLine="560"/>
        <w:rPr>
          <w:rFonts w:asciiTheme="minorEastAsia" w:eastAsia="宋体" w:hAnsiTheme="minorEastAsia" w:cstheme="minorEastAsia"/>
          <w:kern w:val="0"/>
          <w:sz w:val="28"/>
          <w:szCs w:val="28"/>
        </w:rPr>
      </w:pPr>
      <w:r w:rsidRPr="00E21E58">
        <w:rPr>
          <w:rFonts w:asciiTheme="minorEastAsia" w:eastAsia="宋体" w:hAnsiTheme="minorEastAsia" w:cstheme="minorEastAsia" w:hint="eastAsia"/>
          <w:kern w:val="0"/>
          <w:sz w:val="28"/>
          <w:szCs w:val="28"/>
        </w:rPr>
        <w:t>近年来，省委、省政府牢记总书记殷切嘱托，坚持把粮食安全作</w:t>
      </w:r>
      <w:r w:rsidRPr="00E21E58">
        <w:rPr>
          <w:rFonts w:asciiTheme="minorEastAsia" w:eastAsia="宋体" w:hAnsiTheme="minorEastAsia" w:cstheme="minorEastAsia" w:hint="eastAsia"/>
          <w:kern w:val="0"/>
          <w:sz w:val="28"/>
          <w:szCs w:val="28"/>
        </w:rPr>
        <w:lastRenderedPageBreak/>
        <w:t>为“三农”工作头等大事，落实藏粮于地、</w:t>
      </w:r>
      <w:proofErr w:type="gramStart"/>
      <w:r w:rsidRPr="00E21E58">
        <w:rPr>
          <w:rFonts w:asciiTheme="minorEastAsia" w:eastAsia="宋体" w:hAnsiTheme="minorEastAsia" w:cstheme="minorEastAsia" w:hint="eastAsia"/>
          <w:kern w:val="0"/>
          <w:sz w:val="28"/>
          <w:szCs w:val="28"/>
        </w:rPr>
        <w:t>藏粮于技战略</w:t>
      </w:r>
      <w:proofErr w:type="gramEnd"/>
      <w:r w:rsidRPr="00E21E58">
        <w:rPr>
          <w:rFonts w:asciiTheme="minorEastAsia" w:eastAsia="宋体" w:hAnsiTheme="minorEastAsia" w:cstheme="minorEastAsia" w:hint="eastAsia"/>
          <w:kern w:val="0"/>
          <w:sz w:val="28"/>
          <w:szCs w:val="28"/>
        </w:rPr>
        <w:t>，深入实施“两强一增”行动，全省粮食总产稳定在800亿斤以上，去年达到817.52亿斤、居全国第4位，其中小麦产量居全国第3位。在2016-2020年国家粮食安全责任制考核中，我省一直是优秀等次且位次靠前。6月8日，全省夏收工作全面结束，夏粮生产实现“十九连丰”，呈现“面积增、单产增、总产增、效益增”的“四增”喜人态势。①面积增：落实夏粮种植面积4280万亩，较上年增加10万亩。②单产增：据农业农村部门测产，全省小麦亩产410.86公斤左右，比上年增加12.7公斤，增幅3.2％。③总产增：夏粮总产350亿斤左右，较上年增加5-10亿斤。④效益增：今年小麦不但产量高，而且质量好，二等以上小麦占比达到80％，当前小麦平均价格1.5元／斤，较上年同期上涨约0.3元／斤，亩均增收350元左右，扣除农资、人工、机</w:t>
      </w:r>
      <w:proofErr w:type="gramStart"/>
      <w:r w:rsidRPr="00E21E58">
        <w:rPr>
          <w:rFonts w:asciiTheme="minorEastAsia" w:eastAsia="宋体" w:hAnsiTheme="minorEastAsia" w:cstheme="minorEastAsia" w:hint="eastAsia"/>
          <w:kern w:val="0"/>
          <w:sz w:val="28"/>
          <w:szCs w:val="28"/>
        </w:rPr>
        <w:t>收价格</w:t>
      </w:r>
      <w:proofErr w:type="gramEnd"/>
      <w:r w:rsidRPr="00E21E58">
        <w:rPr>
          <w:rFonts w:asciiTheme="minorEastAsia" w:eastAsia="宋体" w:hAnsiTheme="minorEastAsia" w:cstheme="minorEastAsia" w:hint="eastAsia"/>
          <w:kern w:val="0"/>
          <w:sz w:val="28"/>
          <w:szCs w:val="28"/>
        </w:rPr>
        <w:t>上涨等因素影响，亩均净收益增加150元左右（最终实际面积、总产以国家统计局核定公布数据为准）。总书记指出，夏粮丰收了，全年经济就托底了。可以说，全省夏粮的大丰收，不仅为夺取全年粮食丰收开了个好头，也为保障国家粮食安全、实现经济高质量发展奠定了坚实基础。</w:t>
      </w:r>
    </w:p>
    <w:p w:rsidR="00BB7059" w:rsidRPr="00E21E58" w:rsidRDefault="00BB7059" w:rsidP="00BB7059">
      <w:pPr>
        <w:spacing w:line="520" w:lineRule="exact"/>
        <w:ind w:firstLineChars="200" w:firstLine="560"/>
        <w:rPr>
          <w:rFonts w:asciiTheme="minorEastAsia" w:eastAsia="宋体" w:hAnsiTheme="minorEastAsia" w:cstheme="minorEastAsia"/>
          <w:kern w:val="0"/>
          <w:sz w:val="28"/>
          <w:szCs w:val="28"/>
        </w:rPr>
      </w:pPr>
      <w:r w:rsidRPr="00E21E58">
        <w:rPr>
          <w:rFonts w:asciiTheme="minorEastAsia" w:eastAsia="宋体" w:hAnsiTheme="minorEastAsia" w:cstheme="minorEastAsia" w:hint="eastAsia"/>
          <w:kern w:val="0"/>
          <w:sz w:val="28"/>
          <w:szCs w:val="28"/>
        </w:rPr>
        <w:t>在肯定成绩的同时，也要清醒看到我省在保障国家粮食安全上还存在的问题和短板：</w:t>
      </w:r>
      <w:r w:rsidRPr="00C64AF5">
        <w:rPr>
          <w:rFonts w:ascii="楷体" w:eastAsia="楷体" w:hAnsi="楷体" w:cstheme="minorEastAsia" w:hint="eastAsia"/>
          <w:b/>
          <w:kern w:val="0"/>
          <w:sz w:val="28"/>
          <w:szCs w:val="28"/>
        </w:rPr>
        <w:t>一是对粮食安全的认识不深刻、思想不敏感。</w:t>
      </w:r>
      <w:r w:rsidRPr="00E21E58">
        <w:rPr>
          <w:rFonts w:asciiTheme="minorEastAsia" w:eastAsia="宋体" w:hAnsiTheme="minorEastAsia" w:cstheme="minorEastAsia" w:hint="eastAsia"/>
          <w:kern w:val="0"/>
          <w:sz w:val="28"/>
          <w:szCs w:val="28"/>
        </w:rPr>
        <w:t>一些地方和部门没能从战略和全局的高度认识粮食安全问题，经济账算的多、政治账算得少。</w:t>
      </w:r>
      <w:r w:rsidRPr="00C64AF5">
        <w:rPr>
          <w:rFonts w:ascii="楷体" w:eastAsia="楷体" w:hAnsi="楷体" w:cstheme="minorEastAsia" w:hint="eastAsia"/>
          <w:b/>
          <w:kern w:val="0"/>
          <w:sz w:val="28"/>
          <w:szCs w:val="28"/>
        </w:rPr>
        <w:t>二是耕地保护形势依然严峻。</w:t>
      </w:r>
      <w:r w:rsidRPr="00E21E58">
        <w:rPr>
          <w:rFonts w:asciiTheme="minorEastAsia" w:eastAsia="宋体" w:hAnsiTheme="minorEastAsia" w:cstheme="minorEastAsia" w:hint="eastAsia"/>
          <w:kern w:val="0"/>
          <w:sz w:val="28"/>
          <w:szCs w:val="28"/>
        </w:rPr>
        <w:t>从“三调”情况看，十年间全省耕地面积净减少540.15万亩，耕地保有量下降6.1％；全省耕地质量总体还不高，中低产田面积占2／3左右；一些地方新增违法用地仍居高不下。</w:t>
      </w:r>
      <w:r w:rsidRPr="00C64AF5">
        <w:rPr>
          <w:rFonts w:ascii="楷体" w:eastAsia="楷体" w:hAnsi="楷体" w:cstheme="minorEastAsia" w:hint="eastAsia"/>
          <w:b/>
          <w:kern w:val="0"/>
          <w:sz w:val="28"/>
          <w:szCs w:val="28"/>
        </w:rPr>
        <w:t>三是科技支撑能力还不足。</w:t>
      </w:r>
      <w:r w:rsidRPr="00E21E58">
        <w:rPr>
          <w:rFonts w:asciiTheme="minorEastAsia" w:eastAsia="宋体" w:hAnsiTheme="minorEastAsia" w:cstheme="minorEastAsia" w:hint="eastAsia"/>
          <w:kern w:val="0"/>
          <w:sz w:val="28"/>
          <w:szCs w:val="28"/>
        </w:rPr>
        <w:t>我省农业科技创新平台较少，农业科技成果转化率还较低；种业领域缺乏在全国具有影响力的领军人物；满足特色农业发展和山区丘陵地区的农业机械研</w:t>
      </w:r>
      <w:r w:rsidRPr="00E21E58">
        <w:rPr>
          <w:rFonts w:asciiTheme="minorEastAsia" w:eastAsia="宋体" w:hAnsiTheme="minorEastAsia" w:cstheme="minorEastAsia" w:hint="eastAsia"/>
          <w:kern w:val="0"/>
          <w:sz w:val="28"/>
          <w:szCs w:val="28"/>
        </w:rPr>
        <w:lastRenderedPageBreak/>
        <w:t>发、推广和应用不足。</w:t>
      </w:r>
      <w:r w:rsidRPr="00C64AF5">
        <w:rPr>
          <w:rFonts w:ascii="楷体" w:eastAsia="楷体" w:hAnsi="楷体" w:cstheme="minorEastAsia" w:hint="eastAsia"/>
          <w:b/>
          <w:kern w:val="0"/>
          <w:sz w:val="28"/>
          <w:szCs w:val="28"/>
        </w:rPr>
        <w:t>四是粮食安全责任落得不实。</w:t>
      </w:r>
      <w:r w:rsidRPr="00E21E58">
        <w:rPr>
          <w:rFonts w:asciiTheme="minorEastAsia" w:eastAsia="宋体" w:hAnsiTheme="minorEastAsia" w:cstheme="minorEastAsia" w:hint="eastAsia"/>
          <w:kern w:val="0"/>
          <w:sz w:val="28"/>
          <w:szCs w:val="28"/>
        </w:rPr>
        <w:t>一些地方粮食安全党政</w:t>
      </w:r>
      <w:proofErr w:type="gramStart"/>
      <w:r w:rsidRPr="00E21E58">
        <w:rPr>
          <w:rFonts w:asciiTheme="minorEastAsia" w:eastAsia="宋体" w:hAnsiTheme="minorEastAsia" w:cstheme="minorEastAsia" w:hint="eastAsia"/>
          <w:kern w:val="0"/>
          <w:sz w:val="28"/>
          <w:szCs w:val="28"/>
        </w:rPr>
        <w:t>同责还没有</w:t>
      </w:r>
      <w:proofErr w:type="gramEnd"/>
      <w:r w:rsidRPr="00E21E58">
        <w:rPr>
          <w:rFonts w:asciiTheme="minorEastAsia" w:eastAsia="宋体" w:hAnsiTheme="minorEastAsia" w:cstheme="minorEastAsia" w:hint="eastAsia"/>
          <w:kern w:val="0"/>
          <w:sz w:val="28"/>
          <w:szCs w:val="28"/>
        </w:rPr>
        <w:t>真正落实到位，抓的不细不实，仍然停留在会议、文件部署上，粮食安全各环节监管的穿透性还不够；一些地方基层组织作用发挥不到位，对乱占耕地等行为没有起到“探头”作用；一些地方和部门落实大食物</w:t>
      </w:r>
      <w:proofErr w:type="gramStart"/>
      <w:r w:rsidRPr="00E21E58">
        <w:rPr>
          <w:rFonts w:asciiTheme="minorEastAsia" w:eastAsia="宋体" w:hAnsiTheme="minorEastAsia" w:cstheme="minorEastAsia" w:hint="eastAsia"/>
          <w:kern w:val="0"/>
          <w:sz w:val="28"/>
          <w:szCs w:val="28"/>
        </w:rPr>
        <w:t>观缺乏</w:t>
      </w:r>
      <w:proofErr w:type="gramEnd"/>
      <w:r w:rsidRPr="00E21E58">
        <w:rPr>
          <w:rFonts w:asciiTheme="minorEastAsia" w:eastAsia="宋体" w:hAnsiTheme="minorEastAsia" w:cstheme="minorEastAsia" w:hint="eastAsia"/>
          <w:kern w:val="0"/>
          <w:sz w:val="28"/>
          <w:szCs w:val="28"/>
        </w:rPr>
        <w:t>前瞻性和主动性，对解决好粮食种植和饲草种植“争地”、口粮与饲料“争粮”等问题重视不够，主要农作物布局缺少系统谋划、科学规划。</w:t>
      </w:r>
    </w:p>
    <w:p w:rsidR="00BB7059" w:rsidRPr="00E21E58" w:rsidRDefault="00BB7059" w:rsidP="00BB7059">
      <w:pPr>
        <w:spacing w:line="520" w:lineRule="exact"/>
        <w:ind w:firstLineChars="200" w:firstLine="562"/>
        <w:rPr>
          <w:rFonts w:asciiTheme="minorEastAsia" w:eastAsia="宋体" w:hAnsiTheme="minorEastAsia" w:cstheme="minorEastAsia"/>
          <w:b/>
          <w:kern w:val="0"/>
          <w:sz w:val="28"/>
          <w:szCs w:val="28"/>
        </w:rPr>
      </w:pPr>
      <w:r w:rsidRPr="00C64AF5">
        <w:rPr>
          <w:rFonts w:ascii="黑体" w:eastAsia="黑体" w:hAnsi="黑体" w:cstheme="minorEastAsia" w:hint="eastAsia"/>
          <w:b/>
          <w:kern w:val="0"/>
          <w:sz w:val="28"/>
          <w:szCs w:val="28"/>
        </w:rPr>
        <w:t>第二个问题：抓紧抓牢保障国家粮食安全的重点举措</w:t>
      </w:r>
    </w:p>
    <w:p w:rsidR="00BB7059" w:rsidRPr="00E21E58" w:rsidRDefault="00BB7059" w:rsidP="00BB7059">
      <w:pPr>
        <w:spacing w:line="520" w:lineRule="exact"/>
        <w:ind w:firstLineChars="200" w:firstLine="560"/>
        <w:rPr>
          <w:rFonts w:asciiTheme="minorEastAsia" w:eastAsia="宋体" w:hAnsiTheme="minorEastAsia" w:cstheme="minorEastAsia"/>
          <w:kern w:val="0"/>
          <w:sz w:val="28"/>
          <w:szCs w:val="28"/>
        </w:rPr>
      </w:pPr>
      <w:r w:rsidRPr="00E21E58">
        <w:rPr>
          <w:rFonts w:asciiTheme="minorEastAsia" w:eastAsia="宋体" w:hAnsiTheme="minorEastAsia" w:cstheme="minorEastAsia" w:hint="eastAsia"/>
          <w:kern w:val="0"/>
          <w:sz w:val="28"/>
          <w:szCs w:val="28"/>
        </w:rPr>
        <w:t>抓好粮食安全是“三农”工作头等大事。要坚持以“两强一增”行动为引领，抓紧抓牢以下六个方面。</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一要强化小麦主导地位。</w:t>
      </w:r>
      <w:r w:rsidRPr="00E21E58">
        <w:rPr>
          <w:rFonts w:asciiTheme="minorEastAsia" w:eastAsia="宋体" w:hAnsiTheme="minorEastAsia" w:cstheme="minorEastAsia" w:hint="eastAsia"/>
          <w:kern w:val="0"/>
          <w:sz w:val="28"/>
          <w:szCs w:val="28"/>
        </w:rPr>
        <w:t>小麦是粮食生产第一季。夏粮丰收、全年主动，以秋补夏、担惊受怕。总结我省今年小麦丰收经验，主要有以下三条。</w:t>
      </w:r>
      <w:r w:rsidRPr="00C64AF5">
        <w:rPr>
          <w:rFonts w:ascii="黑体" w:eastAsia="黑体" w:hAnsi="黑体" w:cstheme="minorEastAsia" w:hint="eastAsia"/>
          <w:b/>
          <w:kern w:val="0"/>
          <w:sz w:val="28"/>
          <w:szCs w:val="28"/>
        </w:rPr>
        <w:t>一是严把播种关。</w:t>
      </w:r>
      <w:r w:rsidRPr="00E21E58">
        <w:rPr>
          <w:rFonts w:asciiTheme="minorEastAsia" w:eastAsia="宋体" w:hAnsiTheme="minorEastAsia" w:cstheme="minorEastAsia" w:hint="eastAsia"/>
          <w:kern w:val="0"/>
          <w:sz w:val="28"/>
          <w:szCs w:val="28"/>
        </w:rPr>
        <w:t>各级党委政府狠抓小麦播种面积落实，适期适墒播种，加快推广深松深翻、旋耕施肥播种镇压等先进适用技术，确保不落一块、种足种满。</w:t>
      </w:r>
      <w:r w:rsidRPr="00C64AF5">
        <w:rPr>
          <w:rFonts w:ascii="黑体" w:eastAsia="黑体" w:hAnsi="黑体" w:cstheme="minorEastAsia" w:hint="eastAsia"/>
          <w:b/>
          <w:kern w:val="0"/>
          <w:sz w:val="28"/>
          <w:szCs w:val="28"/>
        </w:rPr>
        <w:t>二是</w:t>
      </w:r>
      <w:proofErr w:type="gramStart"/>
      <w:r w:rsidRPr="00C64AF5">
        <w:rPr>
          <w:rFonts w:ascii="黑体" w:eastAsia="黑体" w:hAnsi="黑体" w:cstheme="minorEastAsia" w:hint="eastAsia"/>
          <w:b/>
          <w:kern w:val="0"/>
          <w:sz w:val="28"/>
          <w:szCs w:val="28"/>
        </w:rPr>
        <w:t>严把田管关</w:t>
      </w:r>
      <w:proofErr w:type="gramEnd"/>
      <w:r w:rsidRPr="00C64AF5">
        <w:rPr>
          <w:rFonts w:ascii="黑体" w:eastAsia="黑体" w:hAnsi="黑体" w:cstheme="minorEastAsia" w:hint="eastAsia"/>
          <w:b/>
          <w:kern w:val="0"/>
          <w:sz w:val="28"/>
          <w:szCs w:val="28"/>
        </w:rPr>
        <w:t>。</w:t>
      </w:r>
      <w:r w:rsidRPr="00E21E58">
        <w:rPr>
          <w:rFonts w:asciiTheme="minorEastAsia" w:eastAsia="宋体" w:hAnsiTheme="minorEastAsia" w:cstheme="minorEastAsia" w:hint="eastAsia"/>
          <w:kern w:val="0"/>
          <w:sz w:val="28"/>
          <w:szCs w:val="28"/>
        </w:rPr>
        <w:t>推广粮食生产新品种、新技术、新模式、新装备，组织1.3万余名基层农技员开展包村联户，加大抗灾生产服务力度，坚决打赢小麦赤霉病防控攻坚战，全省亩均挽回损失36公斤，共挽回产量约30.8亿斤。</w:t>
      </w:r>
      <w:r w:rsidRPr="00C64AF5">
        <w:rPr>
          <w:rFonts w:ascii="黑体" w:eastAsia="黑体" w:hAnsi="黑体" w:cstheme="minorEastAsia" w:hint="eastAsia"/>
          <w:b/>
          <w:kern w:val="0"/>
          <w:sz w:val="28"/>
          <w:szCs w:val="28"/>
        </w:rPr>
        <w:t>三是严把优质关。</w:t>
      </w:r>
      <w:r w:rsidRPr="00E21E58">
        <w:rPr>
          <w:rFonts w:asciiTheme="minorEastAsia" w:eastAsia="宋体" w:hAnsiTheme="minorEastAsia" w:cstheme="minorEastAsia" w:hint="eastAsia"/>
          <w:kern w:val="0"/>
          <w:sz w:val="28"/>
          <w:szCs w:val="28"/>
        </w:rPr>
        <w:t>坚持走好“按图索麦”稳产提质增效路子，落实优质专用小麦3178.67万亩、占播种面积的74.3％，较上年提高12个百分点，优质专用粮食整体价格较普通小麦市场价高6％左右，仅此一项有望带动农民增收超30亿元。这些好经验好做法，要长期坚持、总结推广。</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二要强化夏种夏管。</w:t>
      </w:r>
      <w:r w:rsidRPr="00E21E58">
        <w:rPr>
          <w:rFonts w:asciiTheme="minorEastAsia" w:eastAsia="宋体" w:hAnsiTheme="minorEastAsia" w:cstheme="minorEastAsia" w:hint="eastAsia"/>
          <w:kern w:val="0"/>
          <w:sz w:val="28"/>
          <w:szCs w:val="28"/>
        </w:rPr>
        <w:t>从全省看，夏粮约占粮食总产的4成，秋粮约占6成。当前，全省夏种面积已超过60％。下一步，要认真落实</w:t>
      </w:r>
      <w:r w:rsidRPr="00C64AF5">
        <w:rPr>
          <w:rFonts w:ascii="黑体" w:eastAsia="黑体" w:hAnsi="黑体" w:cstheme="minorEastAsia" w:hint="eastAsia"/>
          <w:b/>
          <w:kern w:val="0"/>
          <w:sz w:val="28"/>
          <w:szCs w:val="28"/>
        </w:rPr>
        <w:t>“四保”</w:t>
      </w:r>
      <w:r w:rsidRPr="00E21E58">
        <w:rPr>
          <w:rFonts w:asciiTheme="minorEastAsia" w:eastAsia="宋体" w:hAnsiTheme="minorEastAsia" w:cstheme="minorEastAsia" w:hint="eastAsia"/>
          <w:kern w:val="0"/>
          <w:sz w:val="28"/>
          <w:szCs w:val="28"/>
        </w:rPr>
        <w:t>要求：</w:t>
      </w:r>
      <w:r w:rsidRPr="00C64AF5">
        <w:rPr>
          <w:rFonts w:ascii="黑体" w:eastAsia="黑体" w:hAnsi="黑体" w:cstheme="minorEastAsia" w:hint="eastAsia"/>
          <w:b/>
          <w:kern w:val="0"/>
          <w:sz w:val="28"/>
          <w:szCs w:val="28"/>
        </w:rPr>
        <w:t>保面积，</w:t>
      </w:r>
      <w:r w:rsidRPr="00E21E58">
        <w:rPr>
          <w:rFonts w:asciiTheme="minorEastAsia" w:eastAsia="宋体" w:hAnsiTheme="minorEastAsia" w:cstheme="minorEastAsia" w:hint="eastAsia"/>
          <w:kern w:val="0"/>
          <w:sz w:val="28"/>
          <w:szCs w:val="28"/>
        </w:rPr>
        <w:t>就是要全面完成6145万亩夏种粮食面积任务，不折不扣落实60万亩大豆玉米带状复合种植任务。</w:t>
      </w:r>
      <w:r w:rsidRPr="00C64AF5">
        <w:rPr>
          <w:rFonts w:ascii="黑体" w:eastAsia="黑体" w:hAnsi="黑体" w:cstheme="minorEastAsia" w:hint="eastAsia"/>
          <w:b/>
          <w:kern w:val="0"/>
          <w:sz w:val="28"/>
          <w:szCs w:val="28"/>
        </w:rPr>
        <w:t>保进度，</w:t>
      </w:r>
      <w:r w:rsidRPr="00E21E58">
        <w:rPr>
          <w:rFonts w:asciiTheme="minorEastAsia" w:eastAsia="宋体" w:hAnsiTheme="minorEastAsia" w:cstheme="minorEastAsia" w:hint="eastAsia"/>
          <w:kern w:val="0"/>
          <w:sz w:val="28"/>
          <w:szCs w:val="28"/>
        </w:rPr>
        <w:t>就</w:t>
      </w:r>
      <w:r w:rsidRPr="00E21E58">
        <w:rPr>
          <w:rFonts w:asciiTheme="minorEastAsia" w:eastAsia="宋体" w:hAnsiTheme="minorEastAsia" w:cstheme="minorEastAsia" w:hint="eastAsia"/>
          <w:kern w:val="0"/>
          <w:sz w:val="28"/>
          <w:szCs w:val="28"/>
        </w:rPr>
        <w:lastRenderedPageBreak/>
        <w:t>是要抢抓时间，确保6月25日前，除双季晚稻外，基本完成种植任务。淮河以北地区要针对当前旱情，加强水源调度，及时造墒补墒，满足播种需要。</w:t>
      </w:r>
      <w:r w:rsidRPr="00C64AF5">
        <w:rPr>
          <w:rFonts w:ascii="黑体" w:eastAsia="黑体" w:hAnsi="黑体" w:cstheme="minorEastAsia" w:hint="eastAsia"/>
          <w:b/>
          <w:kern w:val="0"/>
          <w:sz w:val="28"/>
          <w:szCs w:val="28"/>
        </w:rPr>
        <w:t>保重点，</w:t>
      </w:r>
      <w:r w:rsidRPr="00E21E58">
        <w:rPr>
          <w:rFonts w:asciiTheme="minorEastAsia" w:eastAsia="宋体" w:hAnsiTheme="minorEastAsia" w:cstheme="minorEastAsia" w:hint="eastAsia"/>
          <w:kern w:val="0"/>
          <w:sz w:val="28"/>
          <w:szCs w:val="28"/>
        </w:rPr>
        <w:t>就是要完成3246.4万亩一季稻、1694.9万亩夏玉米、842.2万亩夏大豆的种植任务，做到种足种满。</w:t>
      </w:r>
      <w:r w:rsidRPr="00C64AF5">
        <w:rPr>
          <w:rFonts w:ascii="黑体" w:eastAsia="黑体" w:hAnsi="黑体" w:cstheme="minorEastAsia" w:hint="eastAsia"/>
          <w:b/>
          <w:kern w:val="0"/>
          <w:sz w:val="28"/>
          <w:szCs w:val="28"/>
        </w:rPr>
        <w:t>保质量，</w:t>
      </w:r>
      <w:r w:rsidRPr="00E21E58">
        <w:rPr>
          <w:rFonts w:asciiTheme="minorEastAsia" w:eastAsia="宋体" w:hAnsiTheme="minorEastAsia" w:cstheme="minorEastAsia" w:hint="eastAsia"/>
          <w:kern w:val="0"/>
          <w:sz w:val="28"/>
          <w:szCs w:val="28"/>
        </w:rPr>
        <w:t>就是要加强种子等农资市场保供和质量监管，防止伪劣种子、化肥等问题再次发生。当前，我省已全面进入主汛期，要立足于防大汛、抗大险、救大灾，</w:t>
      </w:r>
      <w:proofErr w:type="gramStart"/>
      <w:r w:rsidRPr="00E21E58">
        <w:rPr>
          <w:rFonts w:asciiTheme="minorEastAsia" w:eastAsia="宋体" w:hAnsiTheme="minorEastAsia" w:cstheme="minorEastAsia" w:hint="eastAsia"/>
          <w:kern w:val="0"/>
          <w:sz w:val="28"/>
          <w:szCs w:val="28"/>
        </w:rPr>
        <w:t>落细落实</w:t>
      </w:r>
      <w:proofErr w:type="gramEnd"/>
      <w:r w:rsidRPr="00E21E58">
        <w:rPr>
          <w:rFonts w:asciiTheme="minorEastAsia" w:eastAsia="宋体" w:hAnsiTheme="minorEastAsia" w:cstheme="minorEastAsia" w:hint="eastAsia"/>
          <w:kern w:val="0"/>
          <w:sz w:val="28"/>
          <w:szCs w:val="28"/>
        </w:rPr>
        <w:t>防汛减灾重点举措，做好以草地贪夜蛾、水稻“两迁”害虫等为重点的重大病虫害防控防治，全面提高灾害防御能力，为秋粮丰收夯实基础。</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三要强化藏粮于地。</w:t>
      </w:r>
      <w:r w:rsidRPr="00E21E58">
        <w:rPr>
          <w:rFonts w:asciiTheme="minorEastAsia" w:eastAsia="宋体" w:hAnsiTheme="minorEastAsia" w:cstheme="minorEastAsia" w:hint="eastAsia"/>
          <w:kern w:val="0"/>
          <w:sz w:val="28"/>
          <w:szCs w:val="28"/>
        </w:rPr>
        <w:t>耕地是粮食生产的命根子，必须将“长牙齿”的硬措施落实到位，牢牢守住耕地数量、质量双红线。</w:t>
      </w:r>
      <w:r w:rsidRPr="00C64AF5">
        <w:rPr>
          <w:rFonts w:ascii="黑体" w:eastAsia="黑体" w:hAnsi="黑体" w:cstheme="minorEastAsia" w:hint="eastAsia"/>
          <w:b/>
          <w:kern w:val="0"/>
          <w:sz w:val="28"/>
          <w:szCs w:val="28"/>
        </w:rPr>
        <w:t>要切实止住耕地持续流失势头。</w:t>
      </w:r>
      <w:r w:rsidRPr="00E21E58">
        <w:rPr>
          <w:rFonts w:asciiTheme="minorEastAsia" w:eastAsia="宋体" w:hAnsiTheme="minorEastAsia" w:cstheme="minorEastAsia" w:hint="eastAsia"/>
          <w:kern w:val="0"/>
          <w:sz w:val="28"/>
          <w:szCs w:val="28"/>
        </w:rPr>
        <w:t>各地各有关部门要严格落实耕地保护相关制度，对耕地违法违规行为严查严管、严肃问责，禁止“大棚房”死灰复燃，特别是对新增违法违规行为“零容忍”。省自然资源厅、省农业农村厅要及时将国家下达我省耕地保有量和永久基本农田保护任务带位置落到图斑、地块，逐级签订耕地保护目标责任书，作为刚性指标实行严格考核、一票否决、终身追责。各级党委、政府要坚定地扛起遏制耕地“非农化”、防止“非粮化”的历史责任。</w:t>
      </w:r>
      <w:r w:rsidRPr="00C64AF5">
        <w:rPr>
          <w:rFonts w:ascii="黑体" w:eastAsia="黑体" w:hAnsi="黑体" w:cstheme="minorEastAsia" w:hint="eastAsia"/>
          <w:b/>
          <w:kern w:val="0"/>
          <w:sz w:val="28"/>
          <w:szCs w:val="28"/>
        </w:rPr>
        <w:t>要切实推进“小田变大田”。</w:t>
      </w:r>
      <w:r w:rsidRPr="00E21E58">
        <w:rPr>
          <w:rFonts w:asciiTheme="minorEastAsia" w:eastAsia="宋体" w:hAnsiTheme="minorEastAsia" w:cstheme="minorEastAsia" w:hint="eastAsia"/>
          <w:kern w:val="0"/>
          <w:sz w:val="28"/>
          <w:szCs w:val="28"/>
        </w:rPr>
        <w:t>由省农业农村厅牵头、省自然资源厅配合，探索将符合条件的小田变为大田，尊重农民意愿，逐县推进、逐村整治，</w:t>
      </w:r>
      <w:proofErr w:type="gramStart"/>
      <w:r w:rsidRPr="00E21E58">
        <w:rPr>
          <w:rFonts w:asciiTheme="minorEastAsia" w:eastAsia="宋体" w:hAnsiTheme="minorEastAsia" w:cstheme="minorEastAsia" w:hint="eastAsia"/>
          <w:kern w:val="0"/>
          <w:sz w:val="28"/>
          <w:szCs w:val="28"/>
        </w:rPr>
        <w:t>明确四</w:t>
      </w:r>
      <w:proofErr w:type="gramEnd"/>
      <w:r w:rsidRPr="00E21E58">
        <w:rPr>
          <w:rFonts w:asciiTheme="minorEastAsia" w:eastAsia="宋体" w:hAnsiTheme="minorEastAsia" w:cstheme="minorEastAsia" w:hint="eastAsia"/>
          <w:kern w:val="0"/>
          <w:sz w:val="28"/>
          <w:szCs w:val="28"/>
        </w:rPr>
        <w:t>至范围，推动农田“优质、集中、连片”。通过“小田变大田”，这“一变”可以起到“三增”的效果。一是农田增量，有利于增加我省实际耕地数量；二是农业增效，有利于促进机械化作业、规模化种植，降低生产成本；三是农民增收，整理多出来的耕地，除了保障国家粮食安全外，可以调剂出来一部分，让农民种植经济作物增加收入。这项工作年底前要见到初步成效。</w:t>
      </w:r>
      <w:r w:rsidRPr="00C64AF5">
        <w:rPr>
          <w:rFonts w:ascii="黑体" w:eastAsia="黑体" w:hAnsi="黑体" w:cstheme="minorEastAsia" w:hint="eastAsia"/>
          <w:b/>
          <w:kern w:val="0"/>
          <w:sz w:val="28"/>
          <w:szCs w:val="28"/>
        </w:rPr>
        <w:t>要切实提高耕地质量。</w:t>
      </w:r>
      <w:r w:rsidRPr="00E21E58">
        <w:rPr>
          <w:rFonts w:asciiTheme="minorEastAsia" w:eastAsia="宋体" w:hAnsiTheme="minorEastAsia" w:cstheme="minorEastAsia" w:hint="eastAsia"/>
          <w:kern w:val="0"/>
          <w:sz w:val="28"/>
          <w:szCs w:val="28"/>
        </w:rPr>
        <w:t>围绕确保我省每</w:t>
      </w:r>
      <w:r w:rsidRPr="00E21E58">
        <w:rPr>
          <w:rFonts w:asciiTheme="minorEastAsia" w:eastAsia="宋体" w:hAnsiTheme="minorEastAsia" w:cstheme="minorEastAsia" w:hint="eastAsia"/>
          <w:kern w:val="0"/>
          <w:sz w:val="28"/>
          <w:szCs w:val="28"/>
        </w:rPr>
        <w:lastRenderedPageBreak/>
        <w:t>年粮食产量稳定在800亿斤以上这一目标，按每亩投入不低于2250元的标准，加快新一轮高标准农田建设，加强中低产田改造力度，持续提升耕地基础地力。各地要因地制宜，坚持数量服从质量，不允许搞低效重复建设，力争通过几年努力让全省耕地质量再上一个大台阶。</w:t>
      </w:r>
      <w:r w:rsidRPr="00C64AF5">
        <w:rPr>
          <w:rFonts w:ascii="黑体" w:eastAsia="黑体" w:hAnsi="黑体" w:cstheme="minorEastAsia" w:hint="eastAsia"/>
          <w:b/>
          <w:kern w:val="0"/>
          <w:sz w:val="28"/>
          <w:szCs w:val="28"/>
        </w:rPr>
        <w:t>要切实加快恢复撂荒抛荒地生产。</w:t>
      </w:r>
      <w:r w:rsidRPr="00E21E58">
        <w:rPr>
          <w:rFonts w:asciiTheme="minorEastAsia" w:eastAsia="宋体" w:hAnsiTheme="minorEastAsia" w:cstheme="minorEastAsia" w:hint="eastAsia"/>
          <w:kern w:val="0"/>
          <w:sz w:val="28"/>
          <w:szCs w:val="28"/>
        </w:rPr>
        <w:t>鼓励家庭农场、农民专业合作社等开展代耕代种、全程托管等农业社会化服务，督促土地经营权受让方依法合理利用土地。</w:t>
      </w:r>
      <w:r w:rsidRPr="00C64AF5">
        <w:rPr>
          <w:rFonts w:ascii="黑体" w:eastAsia="黑体" w:hAnsi="黑体" w:cstheme="minorEastAsia" w:hint="eastAsia"/>
          <w:b/>
          <w:kern w:val="0"/>
          <w:sz w:val="28"/>
          <w:szCs w:val="28"/>
        </w:rPr>
        <w:t>要切实加强项目用地征收管理。</w:t>
      </w:r>
      <w:r w:rsidRPr="00E21E58">
        <w:rPr>
          <w:rFonts w:asciiTheme="minorEastAsia" w:eastAsia="宋体" w:hAnsiTheme="minorEastAsia" w:cstheme="minorEastAsia" w:hint="eastAsia"/>
          <w:kern w:val="0"/>
          <w:sz w:val="28"/>
          <w:szCs w:val="28"/>
        </w:rPr>
        <w:t>项目前期工作要准备充分，对接好工程开工与农作物收获的茬口。对违法</w:t>
      </w:r>
      <w:proofErr w:type="gramStart"/>
      <w:r w:rsidRPr="00E21E58">
        <w:rPr>
          <w:rFonts w:asciiTheme="minorEastAsia" w:eastAsia="宋体" w:hAnsiTheme="minorEastAsia" w:cstheme="minorEastAsia" w:hint="eastAsia"/>
          <w:kern w:val="0"/>
          <w:sz w:val="28"/>
          <w:szCs w:val="28"/>
        </w:rPr>
        <w:t>违规铲苗毁田</w:t>
      </w:r>
      <w:proofErr w:type="gramEnd"/>
      <w:r w:rsidRPr="00E21E58">
        <w:rPr>
          <w:rFonts w:asciiTheme="minorEastAsia" w:eastAsia="宋体" w:hAnsiTheme="minorEastAsia" w:cstheme="minorEastAsia" w:hint="eastAsia"/>
          <w:kern w:val="0"/>
          <w:sz w:val="28"/>
          <w:szCs w:val="28"/>
        </w:rPr>
        <w:t>等问题，要及时依法依规严肃查处。</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四要强化藏粮于技。</w:t>
      </w:r>
      <w:r w:rsidRPr="00E21E58">
        <w:rPr>
          <w:rFonts w:asciiTheme="minorEastAsia" w:eastAsia="宋体" w:hAnsiTheme="minorEastAsia" w:cstheme="minorEastAsia" w:hint="eastAsia"/>
          <w:kern w:val="0"/>
          <w:sz w:val="28"/>
          <w:szCs w:val="28"/>
        </w:rPr>
        <w:t>解决吃饭问题，根本出路在科技。要从农民最期盼、最急需的农业科技和应用上发力，</w:t>
      </w:r>
      <w:proofErr w:type="gramStart"/>
      <w:r w:rsidRPr="00E21E58">
        <w:rPr>
          <w:rFonts w:asciiTheme="minorEastAsia" w:eastAsia="宋体" w:hAnsiTheme="minorEastAsia" w:cstheme="minorEastAsia" w:hint="eastAsia"/>
          <w:kern w:val="0"/>
          <w:sz w:val="28"/>
          <w:szCs w:val="28"/>
        </w:rPr>
        <w:t>推深做实</w:t>
      </w:r>
      <w:proofErr w:type="gramEnd"/>
      <w:r w:rsidRPr="00E21E58">
        <w:rPr>
          <w:rFonts w:asciiTheme="minorEastAsia" w:eastAsia="宋体" w:hAnsiTheme="minorEastAsia" w:cstheme="minorEastAsia" w:hint="eastAsia"/>
          <w:kern w:val="0"/>
          <w:sz w:val="28"/>
          <w:szCs w:val="28"/>
        </w:rPr>
        <w:t>科技强农行动，鼓励更多农业科研人员把论文写在大地上，让技术长在泥土里，推动实验室的“盆景”转化成粮食安全的“风景”。</w:t>
      </w:r>
      <w:r w:rsidRPr="00C64AF5">
        <w:rPr>
          <w:rFonts w:ascii="黑体" w:eastAsia="黑体" w:hAnsi="黑体" w:cstheme="minorEastAsia" w:hint="eastAsia"/>
          <w:b/>
          <w:kern w:val="0"/>
          <w:sz w:val="28"/>
          <w:szCs w:val="28"/>
        </w:rPr>
        <w:t>要打造种业强省。</w:t>
      </w:r>
      <w:r w:rsidRPr="00E21E58">
        <w:rPr>
          <w:rFonts w:asciiTheme="minorEastAsia" w:eastAsia="宋体" w:hAnsiTheme="minorEastAsia" w:cstheme="minorEastAsia" w:hint="eastAsia"/>
          <w:kern w:val="0"/>
          <w:sz w:val="28"/>
          <w:szCs w:val="28"/>
        </w:rPr>
        <w:t>有好种子才能有好收成。年初全省推进种业振兴打造种业强省会议已</w:t>
      </w:r>
      <w:proofErr w:type="gramStart"/>
      <w:r w:rsidRPr="00E21E58">
        <w:rPr>
          <w:rFonts w:asciiTheme="minorEastAsia" w:eastAsia="宋体" w:hAnsiTheme="minorEastAsia" w:cstheme="minorEastAsia" w:hint="eastAsia"/>
          <w:kern w:val="0"/>
          <w:sz w:val="28"/>
          <w:szCs w:val="28"/>
        </w:rPr>
        <w:t>作出</w:t>
      </w:r>
      <w:proofErr w:type="gramEnd"/>
      <w:r w:rsidRPr="00E21E58">
        <w:rPr>
          <w:rFonts w:asciiTheme="minorEastAsia" w:eastAsia="宋体" w:hAnsiTheme="minorEastAsia" w:cstheme="minorEastAsia" w:hint="eastAsia"/>
          <w:kern w:val="0"/>
          <w:sz w:val="28"/>
          <w:szCs w:val="28"/>
        </w:rPr>
        <w:t>部署，各地各有关部门要认真抓好贯彻落实。</w:t>
      </w:r>
      <w:r w:rsidRPr="00C64AF5">
        <w:rPr>
          <w:rFonts w:ascii="黑体" w:eastAsia="黑体" w:hAnsi="黑体" w:cstheme="minorEastAsia" w:hint="eastAsia"/>
          <w:b/>
          <w:kern w:val="0"/>
          <w:sz w:val="28"/>
          <w:szCs w:val="28"/>
        </w:rPr>
        <w:t>要完善科技特派员制度。</w:t>
      </w:r>
      <w:r w:rsidRPr="00E21E58">
        <w:rPr>
          <w:rFonts w:asciiTheme="minorEastAsia" w:eastAsia="宋体" w:hAnsiTheme="minorEastAsia" w:cstheme="minorEastAsia" w:hint="eastAsia"/>
          <w:kern w:val="0"/>
          <w:sz w:val="28"/>
          <w:szCs w:val="28"/>
        </w:rPr>
        <w:t>这项工作已持续多年，成效很好，受到农民欢迎，但面还不够宽、“密度”还不够大。要进一步增加数量、提升质量，引导和支持高校毕业生尤其是农学专业的毕业生，积极投身科技特派员工作和乡村振兴驻村工作队，财政给予基本生活保障。一方面，是为了解决高校毕业生就业问题；另一方面，也为科技强农储备人才、培养人才。这项工作请省委农办、省科技厅、省教育厅、省</w:t>
      </w:r>
      <w:proofErr w:type="gramStart"/>
      <w:r w:rsidRPr="00E21E58">
        <w:rPr>
          <w:rFonts w:asciiTheme="minorEastAsia" w:eastAsia="宋体" w:hAnsiTheme="minorEastAsia" w:cstheme="minorEastAsia" w:hint="eastAsia"/>
          <w:kern w:val="0"/>
          <w:sz w:val="28"/>
          <w:szCs w:val="28"/>
        </w:rPr>
        <w:t>人社厅</w:t>
      </w:r>
      <w:proofErr w:type="gramEnd"/>
      <w:r w:rsidRPr="00E21E58">
        <w:rPr>
          <w:rFonts w:asciiTheme="minorEastAsia" w:eastAsia="宋体" w:hAnsiTheme="minorEastAsia" w:cstheme="minorEastAsia" w:hint="eastAsia"/>
          <w:kern w:val="0"/>
          <w:sz w:val="28"/>
          <w:szCs w:val="28"/>
        </w:rPr>
        <w:t>、省乡村</w:t>
      </w:r>
      <w:proofErr w:type="gramStart"/>
      <w:r w:rsidRPr="00E21E58">
        <w:rPr>
          <w:rFonts w:asciiTheme="minorEastAsia" w:eastAsia="宋体" w:hAnsiTheme="minorEastAsia" w:cstheme="minorEastAsia" w:hint="eastAsia"/>
          <w:kern w:val="0"/>
          <w:sz w:val="28"/>
          <w:szCs w:val="28"/>
        </w:rPr>
        <w:t>振兴局</w:t>
      </w:r>
      <w:proofErr w:type="gramEnd"/>
      <w:r w:rsidRPr="00E21E58">
        <w:rPr>
          <w:rFonts w:asciiTheme="minorEastAsia" w:eastAsia="宋体" w:hAnsiTheme="minorEastAsia" w:cstheme="minorEastAsia" w:hint="eastAsia"/>
          <w:kern w:val="0"/>
          <w:sz w:val="28"/>
          <w:szCs w:val="28"/>
        </w:rPr>
        <w:t>等部门共同实施。</w:t>
      </w:r>
      <w:r w:rsidRPr="00C64AF5">
        <w:rPr>
          <w:rFonts w:ascii="黑体" w:eastAsia="黑体" w:hAnsi="黑体" w:cstheme="minorEastAsia" w:hint="eastAsia"/>
          <w:b/>
          <w:kern w:val="0"/>
          <w:sz w:val="28"/>
          <w:szCs w:val="28"/>
        </w:rPr>
        <w:t>要健全基层农技推广体系。</w:t>
      </w:r>
      <w:r w:rsidRPr="00E21E58">
        <w:rPr>
          <w:rFonts w:asciiTheme="minorEastAsia" w:eastAsia="宋体" w:hAnsiTheme="minorEastAsia" w:cstheme="minorEastAsia" w:hint="eastAsia"/>
          <w:kern w:val="0"/>
          <w:sz w:val="28"/>
          <w:szCs w:val="28"/>
        </w:rPr>
        <w:t>长期以来，广大基层农技人员进村入户、扎根一线，这些“土专家”“田秀才”为我省粮食增产丰收</w:t>
      </w:r>
      <w:proofErr w:type="gramStart"/>
      <w:r w:rsidRPr="00E21E58">
        <w:rPr>
          <w:rFonts w:asciiTheme="minorEastAsia" w:eastAsia="宋体" w:hAnsiTheme="minorEastAsia" w:cstheme="minorEastAsia" w:hint="eastAsia"/>
          <w:kern w:val="0"/>
          <w:sz w:val="28"/>
          <w:szCs w:val="28"/>
        </w:rPr>
        <w:t>作出</w:t>
      </w:r>
      <w:proofErr w:type="gramEnd"/>
      <w:r w:rsidRPr="00E21E58">
        <w:rPr>
          <w:rFonts w:asciiTheme="minorEastAsia" w:eastAsia="宋体" w:hAnsiTheme="minorEastAsia" w:cstheme="minorEastAsia" w:hint="eastAsia"/>
          <w:kern w:val="0"/>
          <w:sz w:val="28"/>
          <w:szCs w:val="28"/>
        </w:rPr>
        <w:t>了重要贡献。要着力健全基层农技推广体系，探索建立更加灵活、开放、有效的人才培养和使用机制，更好打通农业技术推广“最后一米”。</w:t>
      </w:r>
      <w:r w:rsidRPr="00C64AF5">
        <w:rPr>
          <w:rFonts w:ascii="黑体" w:eastAsia="黑体" w:hAnsi="黑体" w:cstheme="minorEastAsia" w:hint="eastAsia"/>
          <w:b/>
          <w:kern w:val="0"/>
          <w:sz w:val="28"/>
          <w:szCs w:val="28"/>
        </w:rPr>
        <w:t>要发挥新型农业经营主体作用。</w:t>
      </w:r>
      <w:r w:rsidRPr="00E21E58">
        <w:rPr>
          <w:rFonts w:asciiTheme="minorEastAsia" w:eastAsia="宋体" w:hAnsiTheme="minorEastAsia" w:cstheme="minorEastAsia" w:hint="eastAsia"/>
          <w:kern w:val="0"/>
          <w:sz w:val="28"/>
          <w:szCs w:val="28"/>
        </w:rPr>
        <w:t>包括种粮大户在内的</w:t>
      </w:r>
      <w:r w:rsidRPr="00E21E58">
        <w:rPr>
          <w:rFonts w:asciiTheme="minorEastAsia" w:eastAsia="宋体" w:hAnsiTheme="minorEastAsia" w:cstheme="minorEastAsia" w:hint="eastAsia"/>
          <w:kern w:val="0"/>
          <w:sz w:val="28"/>
          <w:szCs w:val="28"/>
        </w:rPr>
        <w:lastRenderedPageBreak/>
        <w:t>新型农业经营主体是保障粮食安全的生力军。要进一步推广淮南农业生产“大托管”等好经验好做法，充分发挥联农带农作用，支持各类经营主体大力推广应用新品种新技术，为保障粮食安全提供有力支撑。</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五要强化生产布局。</w:t>
      </w:r>
      <w:r w:rsidRPr="00E21E58">
        <w:rPr>
          <w:rFonts w:asciiTheme="minorEastAsia" w:eastAsia="宋体" w:hAnsiTheme="minorEastAsia" w:cstheme="minorEastAsia" w:hint="eastAsia"/>
          <w:kern w:val="0"/>
          <w:sz w:val="28"/>
          <w:szCs w:val="28"/>
        </w:rPr>
        <w:t>充分挖掘各地资源禀赋和产业优势，优化主要农作物种植结构，加快形成同市场需求相适应、同资源环境承载力相匹配的现代农业生产结构和区域布局，做到合理规划、标定用途、公示公告。</w:t>
      </w:r>
      <w:r w:rsidRPr="00C64AF5">
        <w:rPr>
          <w:rFonts w:ascii="黑体" w:eastAsia="黑体" w:hAnsi="黑体" w:cstheme="minorEastAsia" w:hint="eastAsia"/>
          <w:b/>
          <w:kern w:val="0"/>
          <w:sz w:val="28"/>
          <w:szCs w:val="28"/>
        </w:rPr>
        <w:t>要落实好耕地利用优先序。</w:t>
      </w:r>
      <w:r w:rsidRPr="00E21E58">
        <w:rPr>
          <w:rFonts w:asciiTheme="minorEastAsia" w:eastAsia="宋体" w:hAnsiTheme="minorEastAsia" w:cstheme="minorEastAsia" w:hint="eastAsia"/>
          <w:kern w:val="0"/>
          <w:sz w:val="28"/>
          <w:szCs w:val="28"/>
        </w:rPr>
        <w:t>耕地主要用于粮食和</w:t>
      </w:r>
      <w:proofErr w:type="gramStart"/>
      <w:r w:rsidRPr="00E21E58">
        <w:rPr>
          <w:rFonts w:asciiTheme="minorEastAsia" w:eastAsia="宋体" w:hAnsiTheme="minorEastAsia" w:cstheme="minorEastAsia" w:hint="eastAsia"/>
          <w:kern w:val="0"/>
          <w:sz w:val="28"/>
          <w:szCs w:val="28"/>
        </w:rPr>
        <w:t>棉、</w:t>
      </w:r>
      <w:proofErr w:type="gramEnd"/>
      <w:r w:rsidRPr="00E21E58">
        <w:rPr>
          <w:rFonts w:asciiTheme="minorEastAsia" w:eastAsia="宋体" w:hAnsiTheme="minorEastAsia" w:cstheme="minorEastAsia" w:hint="eastAsia"/>
          <w:kern w:val="0"/>
          <w:sz w:val="28"/>
          <w:szCs w:val="28"/>
        </w:rPr>
        <w:t>油、糖、蔬菜等农产品及饲草饲料生产，永久基本农田重点用于粮食生产，高标准农田原则上全部用于粮食生产，适度兼顾大中城市郊区的蔬菜生产。在这方面，各地要保持清醒认识，不能搞变通、打“擦边球”。要保障好饲料粮生产。进一步梳理全省养殖企业对青贮饲料的需求，全面摸清底数，增加计划性，提前安排好种植、收储的面积和品种，推进“按图索料”，严禁把水稻、口粮小麦作为青贮饲料。</w:t>
      </w:r>
      <w:r w:rsidRPr="00C64AF5">
        <w:rPr>
          <w:rFonts w:ascii="黑体" w:eastAsia="黑体" w:hAnsi="黑体" w:cstheme="minorEastAsia" w:hint="eastAsia"/>
          <w:b/>
          <w:kern w:val="0"/>
          <w:sz w:val="28"/>
          <w:szCs w:val="28"/>
        </w:rPr>
        <w:t>要统筹好粮经饲种植。</w:t>
      </w:r>
      <w:r w:rsidRPr="00E21E58">
        <w:rPr>
          <w:rFonts w:asciiTheme="minorEastAsia" w:eastAsia="宋体" w:hAnsiTheme="minorEastAsia" w:cstheme="minorEastAsia" w:hint="eastAsia"/>
          <w:kern w:val="0"/>
          <w:sz w:val="28"/>
          <w:szCs w:val="28"/>
        </w:rPr>
        <w:t>肉蛋奶等农产品都需要粮食来转化。各地要牢固树立大食物观，在确保完成国家下达的粮食种植面积任务基础上，合理安排其他作物种植面积和种植地块，每年将粮食作物、经济作物、饲料作物等面积分解落实到市县乡村，防止无序发展。</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六要强化节粮减损。</w:t>
      </w:r>
      <w:r w:rsidRPr="00E21E58">
        <w:rPr>
          <w:rFonts w:asciiTheme="minorEastAsia" w:eastAsia="宋体" w:hAnsiTheme="minorEastAsia" w:cstheme="minorEastAsia" w:hint="eastAsia"/>
          <w:kern w:val="0"/>
          <w:sz w:val="28"/>
          <w:szCs w:val="28"/>
        </w:rPr>
        <w:t>保障国家粮食安全，既要开源更要节流，既要抓生产更要抓节约。</w:t>
      </w:r>
      <w:r w:rsidRPr="00C64AF5">
        <w:rPr>
          <w:rFonts w:ascii="黑体" w:eastAsia="黑体" w:hAnsi="黑体" w:cstheme="minorEastAsia" w:hint="eastAsia"/>
          <w:b/>
          <w:kern w:val="0"/>
          <w:sz w:val="28"/>
          <w:szCs w:val="28"/>
        </w:rPr>
        <w:t>在生产环节，重在减少机损率。</w:t>
      </w:r>
      <w:r w:rsidRPr="00E21E58">
        <w:rPr>
          <w:rFonts w:asciiTheme="minorEastAsia" w:eastAsia="宋体" w:hAnsiTheme="minorEastAsia" w:cstheme="minorEastAsia" w:hint="eastAsia"/>
          <w:kern w:val="0"/>
          <w:sz w:val="28"/>
          <w:szCs w:val="28"/>
        </w:rPr>
        <w:t>今年我省小麦机损率在2％以内，油菜机械收获损失率在10％左右，目前看，在机收减损上还有不小潜力可挖。要加快推进机械强农，大力推广应用智能绿色高效收获机械，加快补上丘陵山区高效适用农机具的短板，积极开展机收减损操作实训，力争颗粒归仓。</w:t>
      </w:r>
      <w:r w:rsidRPr="00C64AF5">
        <w:rPr>
          <w:rFonts w:ascii="黑体" w:eastAsia="黑体" w:hAnsi="黑体" w:cstheme="minorEastAsia" w:hint="eastAsia"/>
          <w:b/>
          <w:kern w:val="0"/>
          <w:sz w:val="28"/>
          <w:szCs w:val="28"/>
        </w:rPr>
        <w:t>在储存环节，重在提升服务能力。</w:t>
      </w:r>
      <w:r w:rsidRPr="00E21E58">
        <w:rPr>
          <w:rFonts w:asciiTheme="minorEastAsia" w:eastAsia="宋体" w:hAnsiTheme="minorEastAsia" w:cstheme="minorEastAsia" w:hint="eastAsia"/>
          <w:kern w:val="0"/>
          <w:sz w:val="28"/>
          <w:szCs w:val="28"/>
        </w:rPr>
        <w:t>要加快粮食烘干能力建设，为农民和经营主体提供高效便捷的烘干服务；要加快粮食仓储信息化建设，推动粮仓设施分类分级和规范管理，提高</w:t>
      </w:r>
      <w:proofErr w:type="gramStart"/>
      <w:r w:rsidRPr="00E21E58">
        <w:rPr>
          <w:rFonts w:asciiTheme="minorEastAsia" w:eastAsia="宋体" w:hAnsiTheme="minorEastAsia" w:cstheme="minorEastAsia" w:hint="eastAsia"/>
          <w:kern w:val="0"/>
          <w:sz w:val="28"/>
          <w:szCs w:val="28"/>
        </w:rPr>
        <w:t>用仓质量</w:t>
      </w:r>
      <w:proofErr w:type="gramEnd"/>
      <w:r w:rsidRPr="00E21E58">
        <w:rPr>
          <w:rFonts w:asciiTheme="minorEastAsia" w:eastAsia="宋体" w:hAnsiTheme="minorEastAsia" w:cstheme="minorEastAsia" w:hint="eastAsia"/>
          <w:kern w:val="0"/>
          <w:sz w:val="28"/>
          <w:szCs w:val="28"/>
        </w:rPr>
        <w:t>和效能。</w:t>
      </w:r>
      <w:r w:rsidRPr="00C64AF5">
        <w:rPr>
          <w:rFonts w:ascii="黑体" w:eastAsia="黑体" w:hAnsi="黑体" w:cstheme="minorEastAsia" w:hint="eastAsia"/>
          <w:b/>
          <w:kern w:val="0"/>
          <w:sz w:val="28"/>
          <w:szCs w:val="28"/>
        </w:rPr>
        <w:t>在消费环节，重在制止餐饮浪费。</w:t>
      </w:r>
      <w:r w:rsidRPr="00E21E58">
        <w:rPr>
          <w:rFonts w:asciiTheme="minorEastAsia" w:eastAsia="宋体" w:hAnsiTheme="minorEastAsia" w:cstheme="minorEastAsia" w:hint="eastAsia"/>
          <w:kern w:val="0"/>
          <w:sz w:val="28"/>
          <w:szCs w:val="28"/>
        </w:rPr>
        <w:lastRenderedPageBreak/>
        <w:t>要强化节粮宣传，党政机关要带头开展“光盘行动”，鼓励餐饮公司推出小份菜、半份菜等服务，坚决遏制大操大办、铺张浪费等不良风气。</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黑体" w:eastAsia="黑体" w:hAnsi="黑体" w:cstheme="minorEastAsia" w:hint="eastAsia"/>
          <w:b/>
          <w:kern w:val="0"/>
          <w:sz w:val="28"/>
          <w:szCs w:val="28"/>
        </w:rPr>
        <w:t>第三个问题：加快</w:t>
      </w:r>
      <w:proofErr w:type="gramStart"/>
      <w:r w:rsidRPr="00C64AF5">
        <w:rPr>
          <w:rFonts w:ascii="黑体" w:eastAsia="黑体" w:hAnsi="黑体" w:cstheme="minorEastAsia" w:hint="eastAsia"/>
          <w:b/>
          <w:kern w:val="0"/>
          <w:sz w:val="28"/>
          <w:szCs w:val="28"/>
        </w:rPr>
        <w:t>构建保障</w:t>
      </w:r>
      <w:proofErr w:type="gramEnd"/>
      <w:r w:rsidRPr="00C64AF5">
        <w:rPr>
          <w:rFonts w:ascii="黑体" w:eastAsia="黑体" w:hAnsi="黑体" w:cstheme="minorEastAsia" w:hint="eastAsia"/>
          <w:b/>
          <w:kern w:val="0"/>
          <w:sz w:val="28"/>
          <w:szCs w:val="28"/>
        </w:rPr>
        <w:t>国家粮食安全长效机制</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一要建立健全应急响应机制。</w:t>
      </w:r>
      <w:r w:rsidRPr="00E21E58">
        <w:rPr>
          <w:rFonts w:asciiTheme="minorEastAsia" w:eastAsia="宋体" w:hAnsiTheme="minorEastAsia" w:cstheme="minorEastAsia" w:hint="eastAsia"/>
          <w:kern w:val="0"/>
          <w:sz w:val="28"/>
          <w:szCs w:val="28"/>
        </w:rPr>
        <w:t>粮食安全任何一点风吹草动，都会引起社会高度关注。各地要抓紧建立健全涉及粮食安全的“问题发现-分析</w:t>
      </w:r>
      <w:proofErr w:type="gramStart"/>
      <w:r w:rsidRPr="00E21E58">
        <w:rPr>
          <w:rFonts w:asciiTheme="minorEastAsia" w:eastAsia="宋体" w:hAnsiTheme="minorEastAsia" w:cstheme="minorEastAsia" w:hint="eastAsia"/>
          <w:kern w:val="0"/>
          <w:sz w:val="28"/>
          <w:szCs w:val="28"/>
        </w:rPr>
        <w:t>研</w:t>
      </w:r>
      <w:proofErr w:type="gramEnd"/>
      <w:r w:rsidRPr="00E21E58">
        <w:rPr>
          <w:rFonts w:asciiTheme="minorEastAsia" w:eastAsia="宋体" w:hAnsiTheme="minorEastAsia" w:cstheme="minorEastAsia" w:hint="eastAsia"/>
          <w:kern w:val="0"/>
          <w:sz w:val="28"/>
          <w:szCs w:val="28"/>
        </w:rPr>
        <w:t>判-快速处置-复盘总结”应急响应机制，一旦出现问题，立即启动应急响应，第一时间介入处置。</w:t>
      </w:r>
      <w:r w:rsidRPr="00C64AF5">
        <w:rPr>
          <w:rFonts w:ascii="黑体" w:eastAsia="黑体" w:hAnsi="黑体" w:cstheme="minorEastAsia" w:hint="eastAsia"/>
          <w:b/>
          <w:kern w:val="0"/>
          <w:sz w:val="28"/>
          <w:szCs w:val="28"/>
        </w:rPr>
        <w:t>发现问题重在“早”。</w:t>
      </w:r>
      <w:r w:rsidRPr="00E21E58">
        <w:rPr>
          <w:rFonts w:asciiTheme="minorEastAsia" w:eastAsia="宋体" w:hAnsiTheme="minorEastAsia" w:cstheme="minorEastAsia" w:hint="eastAsia"/>
          <w:kern w:val="0"/>
          <w:sz w:val="28"/>
          <w:szCs w:val="28"/>
        </w:rPr>
        <w:t>越是基层越要发挥好“哨兵”和“探头”作用，对问题早发现、早识别、早报告。</w:t>
      </w:r>
      <w:r w:rsidRPr="00C64AF5">
        <w:rPr>
          <w:rFonts w:ascii="黑体" w:eastAsia="黑体" w:hAnsi="黑体" w:cstheme="minorEastAsia" w:hint="eastAsia"/>
          <w:b/>
          <w:kern w:val="0"/>
          <w:sz w:val="28"/>
          <w:szCs w:val="28"/>
        </w:rPr>
        <w:t>分析</w:t>
      </w:r>
      <w:proofErr w:type="gramStart"/>
      <w:r w:rsidRPr="00C64AF5">
        <w:rPr>
          <w:rFonts w:ascii="黑体" w:eastAsia="黑体" w:hAnsi="黑体" w:cstheme="minorEastAsia" w:hint="eastAsia"/>
          <w:b/>
          <w:kern w:val="0"/>
          <w:sz w:val="28"/>
          <w:szCs w:val="28"/>
        </w:rPr>
        <w:t>研</w:t>
      </w:r>
      <w:proofErr w:type="gramEnd"/>
      <w:r w:rsidRPr="00C64AF5">
        <w:rPr>
          <w:rFonts w:ascii="黑体" w:eastAsia="黑体" w:hAnsi="黑体" w:cstheme="minorEastAsia" w:hint="eastAsia"/>
          <w:b/>
          <w:kern w:val="0"/>
          <w:sz w:val="28"/>
          <w:szCs w:val="28"/>
        </w:rPr>
        <w:t>判重在“准”。</w:t>
      </w:r>
      <w:r w:rsidRPr="00E21E58">
        <w:rPr>
          <w:rFonts w:asciiTheme="minorEastAsia" w:eastAsia="宋体" w:hAnsiTheme="minorEastAsia" w:cstheme="minorEastAsia" w:hint="eastAsia"/>
          <w:kern w:val="0"/>
          <w:sz w:val="28"/>
          <w:szCs w:val="28"/>
        </w:rPr>
        <w:t>全面掌握第一手资料，把问题想深、想细、想明白，从根本上找准症结、开对药方。</w:t>
      </w:r>
      <w:r w:rsidRPr="00C64AF5">
        <w:rPr>
          <w:rFonts w:ascii="黑体" w:eastAsia="黑体" w:hAnsi="黑体" w:cstheme="minorEastAsia" w:hint="eastAsia"/>
          <w:b/>
          <w:kern w:val="0"/>
          <w:sz w:val="28"/>
          <w:szCs w:val="28"/>
        </w:rPr>
        <w:t>快速处置重在“快”。</w:t>
      </w:r>
      <w:r w:rsidRPr="00E21E58">
        <w:rPr>
          <w:rFonts w:asciiTheme="minorEastAsia" w:eastAsia="宋体" w:hAnsiTheme="minorEastAsia" w:cstheme="minorEastAsia" w:hint="eastAsia"/>
          <w:kern w:val="0"/>
          <w:sz w:val="28"/>
          <w:szCs w:val="28"/>
        </w:rPr>
        <w:t>抓住问题处置窗口期，第一时间回应，第一时间处置，不拖泥带水、不煮“夹生饭”。</w:t>
      </w:r>
      <w:r w:rsidRPr="00C64AF5">
        <w:rPr>
          <w:rFonts w:ascii="黑体" w:eastAsia="黑体" w:hAnsi="黑体" w:cstheme="minorEastAsia" w:hint="eastAsia"/>
          <w:b/>
          <w:kern w:val="0"/>
          <w:sz w:val="28"/>
          <w:szCs w:val="28"/>
        </w:rPr>
        <w:t>复盘总结重在“实”。</w:t>
      </w:r>
      <w:r w:rsidRPr="00E21E58">
        <w:rPr>
          <w:rFonts w:asciiTheme="minorEastAsia" w:eastAsia="宋体" w:hAnsiTheme="minorEastAsia" w:cstheme="minorEastAsia" w:hint="eastAsia"/>
          <w:kern w:val="0"/>
          <w:sz w:val="28"/>
          <w:szCs w:val="28"/>
        </w:rPr>
        <w:t>善于透过现象看本质，把握事件发展演变规律，由表及里、举一反三，防止类似问题再次发生。</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二要建立健全信息共享机制。</w:t>
      </w:r>
      <w:r w:rsidRPr="00E21E58">
        <w:rPr>
          <w:rFonts w:asciiTheme="minorEastAsia" w:eastAsia="宋体" w:hAnsiTheme="minorEastAsia" w:cstheme="minorEastAsia" w:hint="eastAsia"/>
          <w:kern w:val="0"/>
          <w:sz w:val="28"/>
          <w:szCs w:val="28"/>
        </w:rPr>
        <w:t>从农业大省走向农业强省必须用好现代信息技术手段。当前，我省在粮食生产、经营管理服务等方面，主要采取的还是人工统计、人工核查等传统手段，利用遥感监测、无人机、移动在线核查、模型模拟、大数据精准监测分析追踪等信息化手段不足，现有的粮食安全数据信息也分散在相关部门，统筹共享、集成使用不够。由省委农办牵头，会同省数据资源局、省自然资源厅、国家统计局安徽调查总队等部门研究建立粮食安全大数据信息平台，注重与农业农村部相关信息平台搞好对接，实现可监测可溯源可预警。这项工作要限时完成。</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三要建立健全法制保障机制。</w:t>
      </w:r>
      <w:r w:rsidRPr="00E21E58">
        <w:rPr>
          <w:rFonts w:asciiTheme="minorEastAsia" w:eastAsia="宋体" w:hAnsiTheme="minorEastAsia" w:cstheme="minorEastAsia" w:hint="eastAsia"/>
          <w:kern w:val="0"/>
          <w:sz w:val="28"/>
          <w:szCs w:val="28"/>
        </w:rPr>
        <w:t>当前在粮食生产方面还存在法律法规不完善甚至法律空白的问题，一定程度上造成基层无法可依、有法难依。当前，省级层面立法能做的要先做起来，比如对耕地利用优先</w:t>
      </w:r>
      <w:r w:rsidRPr="00E21E58">
        <w:rPr>
          <w:rFonts w:asciiTheme="minorEastAsia" w:eastAsia="宋体" w:hAnsiTheme="minorEastAsia" w:cstheme="minorEastAsia" w:hint="eastAsia"/>
          <w:kern w:val="0"/>
          <w:sz w:val="28"/>
          <w:szCs w:val="28"/>
        </w:rPr>
        <w:lastRenderedPageBreak/>
        <w:t>序、粮食生长期保护等还没有具体法律规定的问题，省委已明确省人大常委会尽快</w:t>
      </w:r>
      <w:proofErr w:type="gramStart"/>
      <w:r w:rsidRPr="00E21E58">
        <w:rPr>
          <w:rFonts w:asciiTheme="minorEastAsia" w:eastAsia="宋体" w:hAnsiTheme="minorEastAsia" w:cstheme="minorEastAsia" w:hint="eastAsia"/>
          <w:kern w:val="0"/>
          <w:sz w:val="28"/>
          <w:szCs w:val="28"/>
        </w:rPr>
        <w:t>作出</w:t>
      </w:r>
      <w:proofErr w:type="gramEnd"/>
      <w:r w:rsidRPr="00E21E58">
        <w:rPr>
          <w:rFonts w:asciiTheme="minorEastAsia" w:eastAsia="宋体" w:hAnsiTheme="minorEastAsia" w:cstheme="minorEastAsia" w:hint="eastAsia"/>
          <w:kern w:val="0"/>
          <w:sz w:val="28"/>
          <w:szCs w:val="28"/>
        </w:rPr>
        <w:t>规定。</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四要建立健全督查考核机制。</w:t>
      </w:r>
      <w:r w:rsidRPr="00E21E58">
        <w:rPr>
          <w:rFonts w:asciiTheme="minorEastAsia" w:eastAsia="宋体" w:hAnsiTheme="minorEastAsia" w:cstheme="minorEastAsia" w:hint="eastAsia"/>
          <w:kern w:val="0"/>
          <w:sz w:val="28"/>
          <w:szCs w:val="28"/>
        </w:rPr>
        <w:t>要充分发挥督查“利剑”和考核“指挥棒”作用。</w:t>
      </w:r>
      <w:proofErr w:type="gramStart"/>
      <w:r w:rsidRPr="00C64AF5">
        <w:rPr>
          <w:rFonts w:ascii="黑体" w:eastAsia="黑体" w:hAnsi="黑体" w:cstheme="minorEastAsia" w:hint="eastAsia"/>
          <w:b/>
          <w:kern w:val="0"/>
          <w:sz w:val="28"/>
          <w:szCs w:val="28"/>
        </w:rPr>
        <w:t>要督在</w:t>
      </w:r>
      <w:proofErr w:type="gramEnd"/>
      <w:r w:rsidRPr="00C64AF5">
        <w:rPr>
          <w:rFonts w:ascii="黑体" w:eastAsia="黑体" w:hAnsi="黑体" w:cstheme="minorEastAsia" w:hint="eastAsia"/>
          <w:b/>
          <w:kern w:val="0"/>
          <w:sz w:val="28"/>
          <w:szCs w:val="28"/>
        </w:rPr>
        <w:t>关键，</w:t>
      </w:r>
      <w:r w:rsidRPr="00E21E58">
        <w:rPr>
          <w:rFonts w:asciiTheme="minorEastAsia" w:eastAsia="宋体" w:hAnsiTheme="minorEastAsia" w:cstheme="minorEastAsia" w:hint="eastAsia"/>
          <w:kern w:val="0"/>
          <w:sz w:val="28"/>
          <w:szCs w:val="28"/>
        </w:rPr>
        <w:t>省直相关部门要紧</w:t>
      </w:r>
      <w:proofErr w:type="gramStart"/>
      <w:r w:rsidRPr="00E21E58">
        <w:rPr>
          <w:rFonts w:asciiTheme="minorEastAsia" w:eastAsia="宋体" w:hAnsiTheme="minorEastAsia" w:cstheme="minorEastAsia" w:hint="eastAsia"/>
          <w:kern w:val="0"/>
          <w:sz w:val="28"/>
          <w:szCs w:val="28"/>
        </w:rPr>
        <w:t>盯</w:t>
      </w:r>
      <w:proofErr w:type="gramEnd"/>
      <w:r w:rsidRPr="00E21E58">
        <w:rPr>
          <w:rFonts w:asciiTheme="minorEastAsia" w:eastAsia="宋体" w:hAnsiTheme="minorEastAsia" w:cstheme="minorEastAsia" w:hint="eastAsia"/>
          <w:kern w:val="0"/>
          <w:sz w:val="28"/>
          <w:szCs w:val="28"/>
        </w:rPr>
        <w:t>落实粮食种植面积、耕地保护、高标准农田建设、粮食储备等领域，加强工作指导和督导，推动各项政策举措不折不扣落实到位。</w:t>
      </w:r>
      <w:r w:rsidRPr="00C64AF5">
        <w:rPr>
          <w:rFonts w:ascii="黑体" w:eastAsia="黑体" w:hAnsi="黑体" w:cstheme="minorEastAsia" w:hint="eastAsia"/>
          <w:b/>
          <w:kern w:val="0"/>
          <w:sz w:val="28"/>
          <w:szCs w:val="28"/>
        </w:rPr>
        <w:t>要查在要害，</w:t>
      </w:r>
      <w:r w:rsidRPr="00E21E58">
        <w:rPr>
          <w:rFonts w:asciiTheme="minorEastAsia" w:eastAsia="宋体" w:hAnsiTheme="minorEastAsia" w:cstheme="minorEastAsia" w:hint="eastAsia"/>
          <w:kern w:val="0"/>
          <w:sz w:val="28"/>
          <w:szCs w:val="28"/>
        </w:rPr>
        <w:t>省委督查室、省政府督查室要更多采取“四</w:t>
      </w:r>
      <w:proofErr w:type="gramStart"/>
      <w:r w:rsidRPr="00E21E58">
        <w:rPr>
          <w:rFonts w:asciiTheme="minorEastAsia" w:eastAsia="宋体" w:hAnsiTheme="minorEastAsia" w:cstheme="minorEastAsia" w:hint="eastAsia"/>
          <w:kern w:val="0"/>
          <w:sz w:val="28"/>
          <w:szCs w:val="28"/>
        </w:rPr>
        <w:t>不</w:t>
      </w:r>
      <w:proofErr w:type="gramEnd"/>
      <w:r w:rsidRPr="00E21E58">
        <w:rPr>
          <w:rFonts w:asciiTheme="minorEastAsia" w:eastAsia="宋体" w:hAnsiTheme="minorEastAsia" w:cstheme="minorEastAsia" w:hint="eastAsia"/>
          <w:kern w:val="0"/>
          <w:sz w:val="28"/>
          <w:szCs w:val="28"/>
        </w:rPr>
        <w:t>两直”方式，对省直部门和各地贯彻落实粮食安全情况开展实地督查，全面客观了解情况，实事求是反映问题，为省委、省政府科学决策提供依据。</w:t>
      </w:r>
      <w:r w:rsidRPr="00C64AF5">
        <w:rPr>
          <w:rFonts w:ascii="黑体" w:eastAsia="黑体" w:hAnsi="黑体" w:cstheme="minorEastAsia" w:hint="eastAsia"/>
          <w:b/>
          <w:kern w:val="0"/>
          <w:sz w:val="28"/>
          <w:szCs w:val="28"/>
        </w:rPr>
        <w:t>要考在实处，</w:t>
      </w:r>
      <w:r w:rsidRPr="00E21E58">
        <w:rPr>
          <w:rFonts w:asciiTheme="minorEastAsia" w:eastAsia="宋体" w:hAnsiTheme="minorEastAsia" w:cstheme="minorEastAsia" w:hint="eastAsia"/>
          <w:kern w:val="0"/>
          <w:sz w:val="28"/>
          <w:szCs w:val="28"/>
        </w:rPr>
        <w:t>省纪委监委、省委组织部要加强对粮食安全领域的政治监督和干部考核，从中看干部是否讲政治顾大局，作风是否严严实实，对在履行粮食安全职责中失职渎职的，要严肃追责问责。要认真抓好粮食安全责任制考核，省里考虑恢复粮食生产先进集体和先进个人表彰，</w:t>
      </w:r>
      <w:proofErr w:type="gramStart"/>
      <w:r w:rsidRPr="00E21E58">
        <w:rPr>
          <w:rFonts w:asciiTheme="minorEastAsia" w:eastAsia="宋体" w:hAnsiTheme="minorEastAsia" w:cstheme="minorEastAsia" w:hint="eastAsia"/>
          <w:kern w:val="0"/>
          <w:sz w:val="28"/>
          <w:szCs w:val="28"/>
        </w:rPr>
        <w:t>让重农抓</w:t>
      </w:r>
      <w:proofErr w:type="gramEnd"/>
      <w:r w:rsidRPr="00E21E58">
        <w:rPr>
          <w:rFonts w:asciiTheme="minorEastAsia" w:eastAsia="宋体" w:hAnsiTheme="minorEastAsia" w:cstheme="minorEastAsia" w:hint="eastAsia"/>
          <w:kern w:val="0"/>
          <w:sz w:val="28"/>
          <w:szCs w:val="28"/>
        </w:rPr>
        <w:t>粮者有荣誉、得实惠。</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黑体" w:eastAsia="黑体" w:hAnsi="黑体" w:cstheme="minorEastAsia" w:hint="eastAsia"/>
          <w:b/>
          <w:kern w:val="0"/>
          <w:sz w:val="28"/>
          <w:szCs w:val="28"/>
        </w:rPr>
        <w:t>第四个问题：真正把保障国家粮食安全各项工作落实到位</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一要坚持党政同责、上下贯通。</w:t>
      </w:r>
      <w:r w:rsidRPr="00E21E58">
        <w:rPr>
          <w:rFonts w:asciiTheme="minorEastAsia" w:eastAsia="宋体" w:hAnsiTheme="minorEastAsia" w:cstheme="minorEastAsia" w:hint="eastAsia"/>
          <w:kern w:val="0"/>
          <w:sz w:val="28"/>
          <w:szCs w:val="28"/>
        </w:rPr>
        <w:t>省级层面已建立省委常委会及其成员、省政府领导班子及其成员两个清单，我和清</w:t>
      </w:r>
      <w:proofErr w:type="gramStart"/>
      <w:r w:rsidRPr="00E21E58">
        <w:rPr>
          <w:rFonts w:asciiTheme="minorEastAsia" w:eastAsia="宋体" w:hAnsiTheme="minorEastAsia" w:cstheme="minorEastAsia" w:hint="eastAsia"/>
          <w:kern w:val="0"/>
          <w:sz w:val="28"/>
          <w:szCs w:val="28"/>
        </w:rPr>
        <w:t>宪同志</w:t>
      </w:r>
      <w:proofErr w:type="gramEnd"/>
      <w:r w:rsidRPr="00E21E58">
        <w:rPr>
          <w:rFonts w:asciiTheme="minorEastAsia" w:eastAsia="宋体" w:hAnsiTheme="minorEastAsia" w:cstheme="minorEastAsia" w:hint="eastAsia"/>
          <w:kern w:val="0"/>
          <w:sz w:val="28"/>
          <w:szCs w:val="28"/>
        </w:rPr>
        <w:t>带头落实粮食安全相关要求，各位省委常委、副省长要按照职责分工，认真抓好分管部门、分管行业的粮食安全工作，以此为牵引，加快</w:t>
      </w:r>
      <w:proofErr w:type="gramStart"/>
      <w:r w:rsidRPr="00E21E58">
        <w:rPr>
          <w:rFonts w:asciiTheme="minorEastAsia" w:eastAsia="宋体" w:hAnsiTheme="minorEastAsia" w:cstheme="minorEastAsia" w:hint="eastAsia"/>
          <w:kern w:val="0"/>
          <w:sz w:val="28"/>
          <w:szCs w:val="28"/>
        </w:rPr>
        <w:t>构建省</w:t>
      </w:r>
      <w:proofErr w:type="gramEnd"/>
      <w:r w:rsidRPr="00E21E58">
        <w:rPr>
          <w:rFonts w:asciiTheme="minorEastAsia" w:eastAsia="宋体" w:hAnsiTheme="minorEastAsia" w:cstheme="minorEastAsia" w:hint="eastAsia"/>
          <w:kern w:val="0"/>
          <w:sz w:val="28"/>
          <w:szCs w:val="28"/>
        </w:rPr>
        <w:t>市县乡村上下</w:t>
      </w:r>
      <w:proofErr w:type="gramStart"/>
      <w:r w:rsidRPr="00E21E58">
        <w:rPr>
          <w:rFonts w:asciiTheme="minorEastAsia" w:eastAsia="宋体" w:hAnsiTheme="minorEastAsia" w:cstheme="minorEastAsia" w:hint="eastAsia"/>
          <w:kern w:val="0"/>
          <w:sz w:val="28"/>
          <w:szCs w:val="28"/>
        </w:rPr>
        <w:t>贯通重农抓</w:t>
      </w:r>
      <w:proofErr w:type="gramEnd"/>
      <w:r w:rsidRPr="00E21E58">
        <w:rPr>
          <w:rFonts w:asciiTheme="minorEastAsia" w:eastAsia="宋体" w:hAnsiTheme="minorEastAsia" w:cstheme="minorEastAsia" w:hint="eastAsia"/>
          <w:kern w:val="0"/>
          <w:sz w:val="28"/>
          <w:szCs w:val="28"/>
        </w:rPr>
        <w:t>粮的责任链条。</w:t>
      </w:r>
      <w:r w:rsidRPr="00C64AF5">
        <w:rPr>
          <w:rFonts w:ascii="黑体" w:eastAsia="黑体" w:hAnsi="黑体" w:cstheme="minorEastAsia" w:hint="eastAsia"/>
          <w:b/>
          <w:kern w:val="0"/>
          <w:sz w:val="28"/>
          <w:szCs w:val="28"/>
        </w:rPr>
        <w:t>市、县党委和政府</w:t>
      </w:r>
      <w:r w:rsidRPr="00E21E58">
        <w:rPr>
          <w:rFonts w:asciiTheme="minorEastAsia" w:eastAsia="宋体" w:hAnsiTheme="minorEastAsia" w:cstheme="minorEastAsia" w:hint="eastAsia"/>
          <w:kern w:val="0"/>
          <w:sz w:val="28"/>
          <w:szCs w:val="28"/>
        </w:rPr>
        <w:t>是保障国家粮食安全的前线指挥部，主要负责同志要坚决扛起第一责任人责任，多跑田间地头，实地了解情况、解决问题、推动工作。各地党政粮食安全责任分工情况，本月底前要报省委办公厅、省政府办公厅，</w:t>
      </w:r>
      <w:proofErr w:type="gramStart"/>
      <w:r w:rsidRPr="00E21E58">
        <w:rPr>
          <w:rFonts w:asciiTheme="minorEastAsia" w:eastAsia="宋体" w:hAnsiTheme="minorEastAsia" w:cstheme="minorEastAsia" w:hint="eastAsia"/>
          <w:kern w:val="0"/>
          <w:sz w:val="28"/>
          <w:szCs w:val="28"/>
        </w:rPr>
        <w:t>抄省纪委监委</w:t>
      </w:r>
      <w:proofErr w:type="gramEnd"/>
      <w:r w:rsidRPr="00E21E58">
        <w:rPr>
          <w:rFonts w:asciiTheme="minorEastAsia" w:eastAsia="宋体" w:hAnsiTheme="minorEastAsia" w:cstheme="minorEastAsia" w:hint="eastAsia"/>
          <w:kern w:val="0"/>
          <w:sz w:val="28"/>
          <w:szCs w:val="28"/>
        </w:rPr>
        <w:t>、省委组织部。乡村是保障粮食安全的第一道防线，要</w:t>
      </w:r>
      <w:proofErr w:type="gramStart"/>
      <w:r w:rsidRPr="00E21E58">
        <w:rPr>
          <w:rFonts w:asciiTheme="minorEastAsia" w:eastAsia="宋体" w:hAnsiTheme="minorEastAsia" w:cstheme="minorEastAsia" w:hint="eastAsia"/>
          <w:kern w:val="0"/>
          <w:sz w:val="28"/>
          <w:szCs w:val="28"/>
        </w:rPr>
        <w:t>落细落实</w:t>
      </w:r>
      <w:proofErr w:type="gramEnd"/>
      <w:r w:rsidRPr="00E21E58">
        <w:rPr>
          <w:rFonts w:asciiTheme="minorEastAsia" w:eastAsia="宋体" w:hAnsiTheme="minorEastAsia" w:cstheme="minorEastAsia" w:hint="eastAsia"/>
          <w:kern w:val="0"/>
          <w:sz w:val="28"/>
          <w:szCs w:val="28"/>
        </w:rPr>
        <w:t>粮食安全各项政策，加强对本地粮食生产的日常监管，牢牢守住粮食安全“第一道关口”。</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lastRenderedPageBreak/>
        <w:t>二要坚持部门联动、各负其责。</w:t>
      </w:r>
      <w:r w:rsidRPr="00C64AF5">
        <w:rPr>
          <w:rFonts w:ascii="黑体" w:eastAsia="黑体" w:hAnsi="黑体" w:cstheme="minorEastAsia" w:hint="eastAsia"/>
          <w:b/>
          <w:kern w:val="0"/>
          <w:sz w:val="28"/>
          <w:szCs w:val="28"/>
        </w:rPr>
        <w:t>各级党委农办</w:t>
      </w:r>
      <w:r w:rsidRPr="00E21E58">
        <w:rPr>
          <w:rFonts w:asciiTheme="minorEastAsia" w:eastAsia="宋体" w:hAnsiTheme="minorEastAsia" w:cstheme="minorEastAsia" w:hint="eastAsia"/>
          <w:kern w:val="0"/>
          <w:sz w:val="28"/>
          <w:szCs w:val="28"/>
        </w:rPr>
        <w:t>要发挥牵头抓总作用，加大工作统筹和推进力度，会同相关部门及时发现问题、解决问题，既要保证纠正到位，也要防止矫枉过正。</w:t>
      </w:r>
      <w:r w:rsidRPr="00C55187">
        <w:rPr>
          <w:rFonts w:ascii="黑体" w:eastAsia="黑体" w:hAnsi="黑体" w:cstheme="minorEastAsia" w:hint="eastAsia"/>
          <w:b/>
          <w:kern w:val="0"/>
          <w:sz w:val="28"/>
          <w:szCs w:val="28"/>
        </w:rPr>
        <w:t>各级农业农村和其他</w:t>
      </w:r>
      <w:proofErr w:type="gramStart"/>
      <w:r w:rsidRPr="00C55187">
        <w:rPr>
          <w:rFonts w:ascii="黑体" w:eastAsia="黑体" w:hAnsi="黑体" w:cstheme="minorEastAsia" w:hint="eastAsia"/>
          <w:b/>
          <w:kern w:val="0"/>
          <w:sz w:val="28"/>
          <w:szCs w:val="28"/>
        </w:rPr>
        <w:t>涉粮部门</w:t>
      </w:r>
      <w:proofErr w:type="gramEnd"/>
      <w:r w:rsidRPr="00E21E58">
        <w:rPr>
          <w:rFonts w:asciiTheme="minorEastAsia" w:eastAsia="宋体" w:hAnsiTheme="minorEastAsia" w:cstheme="minorEastAsia" w:hint="eastAsia"/>
          <w:kern w:val="0"/>
          <w:sz w:val="28"/>
          <w:szCs w:val="28"/>
        </w:rPr>
        <w:t>要各司其职，密切配合，着力在落实最严格的耕地保护制度、巩固提升粮食综合生产能力、加快推动粮食产业高质量发展等方面加大工作力度，全面提升保障粮食安全能力。特别是</w:t>
      </w:r>
      <w:r w:rsidRPr="00C55187">
        <w:rPr>
          <w:rFonts w:ascii="黑体" w:eastAsia="黑体" w:hAnsi="黑体" w:cstheme="minorEastAsia" w:hint="eastAsia"/>
          <w:b/>
          <w:kern w:val="0"/>
          <w:sz w:val="28"/>
          <w:szCs w:val="28"/>
        </w:rPr>
        <w:t>自然资源和公安部门</w:t>
      </w:r>
      <w:r w:rsidRPr="00E21E58">
        <w:rPr>
          <w:rFonts w:asciiTheme="minorEastAsia" w:eastAsia="宋体" w:hAnsiTheme="minorEastAsia" w:cstheme="minorEastAsia" w:hint="eastAsia"/>
          <w:kern w:val="0"/>
          <w:sz w:val="28"/>
          <w:szCs w:val="28"/>
        </w:rPr>
        <w:t>要加强</w:t>
      </w:r>
      <w:proofErr w:type="gramStart"/>
      <w:r w:rsidRPr="00E21E58">
        <w:rPr>
          <w:rFonts w:asciiTheme="minorEastAsia" w:eastAsia="宋体" w:hAnsiTheme="minorEastAsia" w:cstheme="minorEastAsia" w:hint="eastAsia"/>
          <w:kern w:val="0"/>
          <w:sz w:val="28"/>
          <w:szCs w:val="28"/>
        </w:rPr>
        <w:t>对铲苗毁田</w:t>
      </w:r>
      <w:proofErr w:type="gramEnd"/>
      <w:r w:rsidRPr="00E21E58">
        <w:rPr>
          <w:rFonts w:asciiTheme="minorEastAsia" w:eastAsia="宋体" w:hAnsiTheme="minorEastAsia" w:cstheme="minorEastAsia" w:hint="eastAsia"/>
          <w:kern w:val="0"/>
          <w:sz w:val="28"/>
          <w:szCs w:val="28"/>
        </w:rPr>
        <w:t>等行为的监管执法，对危害粮食安全违法犯罪行为，依法从快从严查处；</w:t>
      </w:r>
      <w:r w:rsidRPr="00C55187">
        <w:rPr>
          <w:rFonts w:ascii="黑体" w:eastAsia="黑体" w:hAnsi="黑体" w:cstheme="minorEastAsia" w:hint="eastAsia"/>
          <w:b/>
          <w:kern w:val="0"/>
          <w:sz w:val="28"/>
          <w:szCs w:val="28"/>
        </w:rPr>
        <w:t>财政部门</w:t>
      </w:r>
      <w:r w:rsidRPr="00E21E58">
        <w:rPr>
          <w:rFonts w:asciiTheme="minorEastAsia" w:eastAsia="宋体" w:hAnsiTheme="minorEastAsia" w:cstheme="minorEastAsia" w:hint="eastAsia"/>
          <w:kern w:val="0"/>
          <w:sz w:val="28"/>
          <w:szCs w:val="28"/>
        </w:rPr>
        <w:t>要加大财政保障力度，完善和落实粮食补贴政策，对粮食生产产量高、贡献大的地区给予重点支持；</w:t>
      </w:r>
      <w:r w:rsidRPr="00C55187">
        <w:rPr>
          <w:rFonts w:ascii="黑体" w:eastAsia="黑体" w:hAnsi="黑体" w:cstheme="minorEastAsia" w:hint="eastAsia"/>
          <w:b/>
          <w:kern w:val="0"/>
          <w:sz w:val="28"/>
          <w:szCs w:val="28"/>
        </w:rPr>
        <w:t>粮食和储备部门</w:t>
      </w:r>
      <w:r w:rsidRPr="00E21E58">
        <w:rPr>
          <w:rFonts w:asciiTheme="minorEastAsia" w:eastAsia="宋体" w:hAnsiTheme="minorEastAsia" w:cstheme="minorEastAsia" w:hint="eastAsia"/>
          <w:kern w:val="0"/>
          <w:sz w:val="28"/>
          <w:szCs w:val="28"/>
        </w:rPr>
        <w:t>要加强粮食储备安全管理，增强粮食收储调控能力，落实粮食应急保障机制，严肃查处坑农害农行为，着力维护良好市场秩序。</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三要坚持求真抓实、严防造假。</w:t>
      </w:r>
      <w:r w:rsidRPr="00E21E58">
        <w:rPr>
          <w:rFonts w:asciiTheme="minorEastAsia" w:eastAsia="宋体" w:hAnsiTheme="minorEastAsia" w:cstheme="minorEastAsia" w:hint="eastAsia"/>
          <w:kern w:val="0"/>
          <w:sz w:val="28"/>
          <w:szCs w:val="28"/>
        </w:rPr>
        <w:t>保障粮食安全，来不得半点虚功，统计数据必须可靠、可信。总体来看，我省统计数据质量不断提高，但是统计造假、数据“掺水”等问题在一些地方还时有发生，如蚌埠市怀远县、淮南市潘集区报送的统计数据严重失实。要强化监督问责，对顶风违纪违法、作风不严不实的要严肃查处、追查到底。各地各部门要切实增强统计法治观念，落实主要经济指标实物工作量，不要在指标上做文章，更不能在统计数据上造假，统计部门要把数据搞实，确保以真实准确的统计数据反映各地经济社会发展实绩。</w:t>
      </w:r>
    </w:p>
    <w:p w:rsidR="00BB7059" w:rsidRPr="00E21E58" w:rsidRDefault="00BB7059" w:rsidP="00BB7059">
      <w:pPr>
        <w:spacing w:line="520" w:lineRule="exact"/>
        <w:ind w:firstLineChars="200" w:firstLine="562"/>
        <w:rPr>
          <w:rFonts w:asciiTheme="minorEastAsia" w:eastAsia="宋体" w:hAnsiTheme="minorEastAsia" w:cstheme="minorEastAsia"/>
          <w:kern w:val="0"/>
          <w:sz w:val="28"/>
          <w:szCs w:val="28"/>
        </w:rPr>
      </w:pPr>
      <w:r w:rsidRPr="00C64AF5">
        <w:rPr>
          <w:rFonts w:ascii="楷体" w:eastAsia="楷体" w:hAnsi="楷体" w:cstheme="minorEastAsia" w:hint="eastAsia"/>
          <w:b/>
          <w:kern w:val="0"/>
          <w:sz w:val="28"/>
          <w:szCs w:val="28"/>
        </w:rPr>
        <w:t>四要坚持宣传引导、社会参与。</w:t>
      </w:r>
      <w:r w:rsidRPr="00E21E58">
        <w:rPr>
          <w:rFonts w:asciiTheme="minorEastAsia" w:eastAsia="宋体" w:hAnsiTheme="minorEastAsia" w:cstheme="minorEastAsia" w:hint="eastAsia"/>
          <w:kern w:val="0"/>
          <w:sz w:val="28"/>
          <w:szCs w:val="28"/>
        </w:rPr>
        <w:t>大力推动粮食安全教育进机关、进学校、进企业、进社区、进农村、进家庭，牢固树立节约粮食光荣、浪费粮食可耻的理念，形成粮食安全人人有责、人人可为的普遍共识，营造全社会共同维护、共同参与、共同监督粮食安全的浓厚氛围。宣传</w:t>
      </w:r>
      <w:proofErr w:type="gramStart"/>
      <w:r w:rsidRPr="00E21E58">
        <w:rPr>
          <w:rFonts w:asciiTheme="minorEastAsia" w:eastAsia="宋体" w:hAnsiTheme="minorEastAsia" w:cstheme="minorEastAsia" w:hint="eastAsia"/>
          <w:kern w:val="0"/>
          <w:sz w:val="28"/>
          <w:szCs w:val="28"/>
        </w:rPr>
        <w:t>和网信部门</w:t>
      </w:r>
      <w:proofErr w:type="gramEnd"/>
      <w:r w:rsidRPr="00E21E58">
        <w:rPr>
          <w:rFonts w:asciiTheme="minorEastAsia" w:eastAsia="宋体" w:hAnsiTheme="minorEastAsia" w:cstheme="minorEastAsia" w:hint="eastAsia"/>
          <w:kern w:val="0"/>
          <w:sz w:val="28"/>
          <w:szCs w:val="28"/>
        </w:rPr>
        <w:t>要加强舆论引导，强化舆情监测，主动权威发声，及时消除杂音，为保障粮食安全营造良好舆论环境。</w:t>
      </w:r>
    </w:p>
    <w:p w:rsidR="00BB7059" w:rsidRDefault="00BB7059" w:rsidP="00BB7059">
      <w:pPr>
        <w:spacing w:line="520" w:lineRule="exact"/>
        <w:ind w:firstLineChars="200" w:firstLine="560"/>
        <w:sectPr w:rsidR="00BB7059">
          <w:pgSz w:w="11906" w:h="16838"/>
          <w:pgMar w:top="1440" w:right="1800" w:bottom="1440" w:left="1800" w:header="851" w:footer="992" w:gutter="0"/>
          <w:cols w:space="425"/>
          <w:docGrid w:type="lines" w:linePitch="312"/>
        </w:sectPr>
      </w:pPr>
      <w:r w:rsidRPr="00E21E58">
        <w:rPr>
          <w:rFonts w:asciiTheme="minorEastAsia" w:eastAsia="宋体" w:hAnsiTheme="minorEastAsia" w:cstheme="minorEastAsia" w:hint="eastAsia"/>
          <w:kern w:val="0"/>
          <w:sz w:val="28"/>
          <w:szCs w:val="28"/>
        </w:rPr>
        <w:lastRenderedPageBreak/>
        <w:t>保障国家粮食安全责任重大、使命光荣。让我们更加紧密地团结在以习近平同志为核心的党中央周围，忠诚尽职、真抓实干，努力夺取全省粮食生产“十九连丰”，以安徽粮食的稳产增效为保障国家粮食安全</w:t>
      </w:r>
      <w:proofErr w:type="gramStart"/>
      <w:r w:rsidRPr="00E21E58">
        <w:rPr>
          <w:rFonts w:asciiTheme="minorEastAsia" w:eastAsia="宋体" w:hAnsiTheme="minorEastAsia" w:cstheme="minorEastAsia" w:hint="eastAsia"/>
          <w:kern w:val="0"/>
          <w:sz w:val="28"/>
          <w:szCs w:val="28"/>
        </w:rPr>
        <w:t>作出</w:t>
      </w:r>
      <w:proofErr w:type="gramEnd"/>
      <w:r w:rsidRPr="00E21E58">
        <w:rPr>
          <w:rFonts w:asciiTheme="minorEastAsia" w:eastAsia="宋体" w:hAnsiTheme="minorEastAsia" w:cstheme="minorEastAsia" w:hint="eastAsia"/>
          <w:kern w:val="0"/>
          <w:sz w:val="28"/>
          <w:szCs w:val="28"/>
        </w:rPr>
        <w:t>新的更大贡献。</w:t>
      </w:r>
    </w:p>
    <w:p w:rsidR="00BB7059" w:rsidRDefault="00BB7059" w:rsidP="00BB7059">
      <w:pPr>
        <w:jc w:val="center"/>
      </w:pPr>
      <w:r w:rsidRPr="00724443">
        <w:rPr>
          <w:rFonts w:ascii="方正小标宋简体" w:eastAsia="方正小标宋简体" w:hAnsiTheme="majorEastAsia" w:cs="方正小标宋简体" w:hint="eastAsia"/>
          <w:bCs/>
          <w:spacing w:val="-6"/>
          <w:kern w:val="44"/>
          <w:sz w:val="32"/>
          <w:szCs w:val="32"/>
          <w:lang w:bidi="ar"/>
        </w:rPr>
        <w:lastRenderedPageBreak/>
        <w:t>在全省领导干部专题会议上的讲话</w:t>
      </w:r>
    </w:p>
    <w:p w:rsidR="00BB7059" w:rsidRPr="00724443" w:rsidRDefault="00BB7059" w:rsidP="00BB7059">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724443">
        <w:rPr>
          <w:rFonts w:asciiTheme="majorEastAsia" w:eastAsiaTheme="majorEastAsia" w:hAnsiTheme="majorEastAsia" w:cs="方正小标宋简体"/>
          <w:b w:val="0"/>
          <w:bCs/>
          <w:color w:val="000000" w:themeColor="text1"/>
          <w:spacing w:val="-6"/>
          <w:sz w:val="21"/>
          <w:szCs w:val="21"/>
          <w:lang w:bidi="ar"/>
        </w:rPr>
        <w:t>（2022年6月29日）</w:t>
      </w:r>
    </w:p>
    <w:p w:rsidR="00BB7059" w:rsidRDefault="00BB7059" w:rsidP="00BB7059">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724443">
        <w:rPr>
          <w:rFonts w:asciiTheme="majorEastAsia" w:eastAsiaTheme="majorEastAsia" w:hAnsiTheme="majorEastAsia" w:cs="方正小标宋简体"/>
          <w:b w:val="0"/>
          <w:bCs/>
          <w:color w:val="000000" w:themeColor="text1"/>
          <w:spacing w:val="-6"/>
          <w:sz w:val="21"/>
          <w:szCs w:val="21"/>
          <w:lang w:bidi="ar"/>
        </w:rPr>
        <w:t>郑栅洁</w:t>
      </w:r>
    </w:p>
    <w:p w:rsidR="00BB7059" w:rsidRPr="00724443" w:rsidRDefault="00BB7059" w:rsidP="00BB7059">
      <w:pPr>
        <w:rPr>
          <w:lang w:bidi="ar"/>
        </w:rPr>
      </w:pPr>
    </w:p>
    <w:p w:rsidR="00BB7059" w:rsidRPr="00724443" w:rsidRDefault="00BB7059" w:rsidP="00BB7059">
      <w:pPr>
        <w:spacing w:line="520" w:lineRule="exact"/>
        <w:ind w:firstLineChars="200" w:firstLine="560"/>
        <w:rPr>
          <w:rFonts w:asciiTheme="minorEastAsia" w:eastAsia="宋体" w:hAnsiTheme="minorEastAsia" w:cstheme="minorEastAsia"/>
          <w:kern w:val="0"/>
          <w:sz w:val="28"/>
          <w:szCs w:val="28"/>
        </w:rPr>
      </w:pPr>
      <w:r w:rsidRPr="00724443">
        <w:rPr>
          <w:rFonts w:asciiTheme="minorEastAsia" w:eastAsia="宋体" w:hAnsiTheme="minorEastAsia" w:cstheme="minorEastAsia" w:hint="eastAsia"/>
          <w:kern w:val="0"/>
          <w:sz w:val="28"/>
          <w:szCs w:val="28"/>
        </w:rPr>
        <w:t>这次全省领导干部专题会议的任务就一项，传达学</w:t>
      </w:r>
      <w:proofErr w:type="gramStart"/>
      <w:r w:rsidRPr="00724443">
        <w:rPr>
          <w:rFonts w:asciiTheme="minorEastAsia" w:eastAsia="宋体" w:hAnsiTheme="minorEastAsia" w:cstheme="minorEastAsia" w:hint="eastAsia"/>
          <w:kern w:val="0"/>
          <w:sz w:val="28"/>
          <w:szCs w:val="28"/>
        </w:rPr>
        <w:t>习习近</w:t>
      </w:r>
      <w:proofErr w:type="gramEnd"/>
      <w:r w:rsidRPr="00724443">
        <w:rPr>
          <w:rFonts w:asciiTheme="minorEastAsia" w:eastAsia="宋体" w:hAnsiTheme="minorEastAsia" w:cstheme="minorEastAsia" w:hint="eastAsia"/>
          <w:kern w:val="0"/>
          <w:sz w:val="28"/>
          <w:szCs w:val="28"/>
        </w:rPr>
        <w:t>平总书记给我省阜阳市太和县种粮大户徐淙祥同志的重要回信，安排部署我省贯彻落实工作。</w:t>
      </w:r>
    </w:p>
    <w:p w:rsidR="00BB7059" w:rsidRPr="00724443" w:rsidRDefault="00BB7059" w:rsidP="00BB7059">
      <w:pPr>
        <w:spacing w:line="520" w:lineRule="exact"/>
        <w:ind w:firstLineChars="200" w:firstLine="560"/>
        <w:rPr>
          <w:rFonts w:asciiTheme="minorEastAsia" w:eastAsia="宋体" w:hAnsiTheme="minorEastAsia" w:cstheme="minorEastAsia"/>
          <w:kern w:val="0"/>
          <w:sz w:val="28"/>
          <w:szCs w:val="28"/>
        </w:rPr>
      </w:pPr>
      <w:r w:rsidRPr="00724443">
        <w:rPr>
          <w:rFonts w:asciiTheme="minorEastAsia" w:eastAsia="宋体" w:hAnsiTheme="minorEastAsia" w:cstheme="minorEastAsia" w:hint="eastAsia"/>
          <w:kern w:val="0"/>
          <w:sz w:val="28"/>
          <w:szCs w:val="28"/>
        </w:rPr>
        <w:t>2011年4月，习近平总书记（时任国家副主席）到太和县张槐村考察，向徐淙祥和农民群众了解小麦种植情况。近日，徐淙祥同志给习近平总书记写信，向总书记汇报他十多年来从事粮食生产、帮助群众脱贫等情况和体会，表达了继续做好农业研发推广工作，带动更多农民多种粮、种好粮的决心。6月27日，习近平总书记给徐淙祥同志回信。当日，省委委托汪一光同志到太和县将总书记的重要回信交到了徐淙祥及其家人手上。昨天上午，新华社刊发回信内容。下面，我先向大家传达总书记重要回信。</w:t>
      </w:r>
    </w:p>
    <w:p w:rsidR="00BB7059" w:rsidRPr="00724443" w:rsidRDefault="00BB7059" w:rsidP="00BB7059">
      <w:pPr>
        <w:spacing w:line="520" w:lineRule="exact"/>
        <w:ind w:firstLineChars="200" w:firstLine="560"/>
        <w:rPr>
          <w:rFonts w:asciiTheme="minorEastAsia" w:eastAsia="宋体" w:hAnsiTheme="minorEastAsia" w:cstheme="minorEastAsia"/>
          <w:kern w:val="0"/>
          <w:sz w:val="28"/>
          <w:szCs w:val="28"/>
        </w:rPr>
      </w:pPr>
      <w:r w:rsidRPr="00724443">
        <w:rPr>
          <w:rFonts w:asciiTheme="minorEastAsia" w:eastAsia="宋体" w:hAnsiTheme="minorEastAsia" w:cstheme="minorEastAsia" w:hint="eastAsia"/>
          <w:kern w:val="0"/>
          <w:sz w:val="28"/>
          <w:szCs w:val="28"/>
        </w:rPr>
        <w:t>总书记的这封重要回信，思想深刻、内涵丰富、要求明确，不仅是写给徐淙祥个人的，也是写给全国种粮大户的；不仅是徐淙祥本人的光荣，也是对安徽全省人民的巨大鼓舞。特别是回信时间很特殊，是在全国夏收全面结束、夏种基本完成（除双季晚稻外）、夏粮小麦增产丰收已成定局的关键节点回的信，传递出党中央坚决抓好粮食安全的强烈信号，可以</w:t>
      </w:r>
      <w:proofErr w:type="gramStart"/>
      <w:r w:rsidRPr="00724443">
        <w:rPr>
          <w:rFonts w:asciiTheme="minorEastAsia" w:eastAsia="宋体" w:hAnsiTheme="minorEastAsia" w:cstheme="minorEastAsia" w:hint="eastAsia"/>
          <w:kern w:val="0"/>
          <w:sz w:val="28"/>
          <w:szCs w:val="28"/>
        </w:rPr>
        <w:t>说意义</w:t>
      </w:r>
      <w:proofErr w:type="gramEnd"/>
      <w:r w:rsidRPr="00724443">
        <w:rPr>
          <w:rFonts w:asciiTheme="minorEastAsia" w:eastAsia="宋体" w:hAnsiTheme="minorEastAsia" w:cstheme="minorEastAsia" w:hint="eastAsia"/>
          <w:kern w:val="0"/>
          <w:sz w:val="28"/>
          <w:szCs w:val="28"/>
        </w:rPr>
        <w:t>重大、影响深远。</w:t>
      </w:r>
    </w:p>
    <w:p w:rsidR="00BB7059" w:rsidRPr="00724443" w:rsidRDefault="00BB7059" w:rsidP="00BB7059">
      <w:pPr>
        <w:spacing w:line="520" w:lineRule="exact"/>
        <w:ind w:firstLineChars="200" w:firstLine="560"/>
        <w:rPr>
          <w:rFonts w:asciiTheme="minorEastAsia" w:eastAsia="宋体" w:hAnsiTheme="minorEastAsia" w:cstheme="minorEastAsia"/>
          <w:kern w:val="0"/>
          <w:sz w:val="28"/>
          <w:szCs w:val="28"/>
        </w:rPr>
      </w:pPr>
      <w:r w:rsidRPr="00724443">
        <w:rPr>
          <w:rFonts w:asciiTheme="minorEastAsia" w:eastAsia="宋体" w:hAnsiTheme="minorEastAsia" w:cstheme="minorEastAsia" w:hint="eastAsia"/>
          <w:kern w:val="0"/>
          <w:sz w:val="28"/>
          <w:szCs w:val="28"/>
        </w:rPr>
        <w:t>各级各部门要从衷心拥护“两个确立”、忠诚</w:t>
      </w:r>
      <w:proofErr w:type="gramStart"/>
      <w:r w:rsidRPr="00724443">
        <w:rPr>
          <w:rFonts w:asciiTheme="minorEastAsia" w:eastAsia="宋体" w:hAnsiTheme="minorEastAsia" w:cstheme="minorEastAsia" w:hint="eastAsia"/>
          <w:kern w:val="0"/>
          <w:sz w:val="28"/>
          <w:szCs w:val="28"/>
        </w:rPr>
        <w:t>践行</w:t>
      </w:r>
      <w:proofErr w:type="gramEnd"/>
      <w:r w:rsidRPr="00724443">
        <w:rPr>
          <w:rFonts w:asciiTheme="minorEastAsia" w:eastAsia="宋体" w:hAnsiTheme="minorEastAsia" w:cstheme="minorEastAsia" w:hint="eastAsia"/>
          <w:kern w:val="0"/>
          <w:sz w:val="28"/>
          <w:szCs w:val="28"/>
        </w:rPr>
        <w:t>“两个维护”的高度，深刻领会总书记重要回信的重大意义和丰富内涵。</w:t>
      </w:r>
      <w:r w:rsidRPr="00724443">
        <w:rPr>
          <w:rFonts w:ascii="楷体" w:eastAsia="楷体" w:hAnsi="楷体" w:cstheme="minorEastAsia" w:hint="eastAsia"/>
          <w:b/>
          <w:kern w:val="0"/>
          <w:sz w:val="28"/>
          <w:szCs w:val="28"/>
        </w:rPr>
        <w:t>第一，充分体现了总书记对粮食安全的高度关注。</w:t>
      </w:r>
      <w:r w:rsidRPr="00724443">
        <w:rPr>
          <w:rFonts w:asciiTheme="minorEastAsia" w:eastAsia="宋体" w:hAnsiTheme="minorEastAsia" w:cstheme="minorEastAsia" w:hint="eastAsia"/>
          <w:kern w:val="0"/>
          <w:sz w:val="28"/>
          <w:szCs w:val="28"/>
        </w:rPr>
        <w:t>粮食安全是国之大者。总书记此次回信正文内容仅有200多个字，但“粮”这个字出现了9次，再次强调“手中有粮，心中不慌”“要让中国人的饭碗牢牢端在自己手中”。这些重要指示，与党的十八大以来总书记关于保障国家粮食</w:t>
      </w:r>
      <w:r w:rsidRPr="00724443">
        <w:rPr>
          <w:rFonts w:asciiTheme="minorEastAsia" w:eastAsia="宋体" w:hAnsiTheme="minorEastAsia" w:cstheme="minorEastAsia" w:hint="eastAsia"/>
          <w:kern w:val="0"/>
          <w:sz w:val="28"/>
          <w:szCs w:val="28"/>
        </w:rPr>
        <w:lastRenderedPageBreak/>
        <w:t>安全的系列重要论述一脉相承，彰显了粮食安全是“三农”工作头等大事的重要地位和经济社会发展“压舱石”的重要作用。</w:t>
      </w:r>
      <w:r w:rsidRPr="00724443">
        <w:rPr>
          <w:rFonts w:ascii="楷体" w:eastAsia="楷体" w:hAnsi="楷体" w:cstheme="minorEastAsia" w:hint="eastAsia"/>
          <w:b/>
          <w:kern w:val="0"/>
          <w:sz w:val="28"/>
          <w:szCs w:val="28"/>
        </w:rPr>
        <w:t>第二，充分体现了总书记对农民群众的深厚感情。</w:t>
      </w:r>
      <w:r w:rsidRPr="00724443">
        <w:rPr>
          <w:rFonts w:asciiTheme="minorEastAsia" w:eastAsia="宋体" w:hAnsiTheme="minorEastAsia" w:cstheme="minorEastAsia" w:hint="eastAsia"/>
          <w:kern w:val="0"/>
          <w:sz w:val="28"/>
          <w:szCs w:val="28"/>
        </w:rPr>
        <w:t>总书记的重要回信开头就写到：“我记得你这个安徽太和的种粮能手。得知你家种植的小麦喜获丰收，儿孙也跟着你干起了农业，我感到很高兴”。这次回信距离2011年4月总书记到太和县</w:t>
      </w:r>
      <w:proofErr w:type="gramStart"/>
      <w:r w:rsidRPr="00724443">
        <w:rPr>
          <w:rFonts w:asciiTheme="minorEastAsia" w:eastAsia="宋体" w:hAnsiTheme="minorEastAsia" w:cstheme="minorEastAsia" w:hint="eastAsia"/>
          <w:kern w:val="0"/>
          <w:sz w:val="28"/>
          <w:szCs w:val="28"/>
        </w:rPr>
        <w:t>淙祥</w:t>
      </w:r>
      <w:proofErr w:type="gramEnd"/>
      <w:r w:rsidRPr="00724443">
        <w:rPr>
          <w:rFonts w:asciiTheme="minorEastAsia" w:eastAsia="宋体" w:hAnsiTheme="minorEastAsia" w:cstheme="minorEastAsia" w:hint="eastAsia"/>
          <w:kern w:val="0"/>
          <w:sz w:val="28"/>
          <w:szCs w:val="28"/>
        </w:rPr>
        <w:t>现代农业种植专业合作社考察已过去11年了，但总书记对徐淙祥这个普通种粮农民记忆犹新。总书记在回信中强调“要让种粮农民有钱挣、得实惠，日子越过越好”，这与总书记今年到海南、四川等地考察时提出的“把所有的精力都用在让老百姓过好日子上”“全心全力把老百姓的事一件一件办好”的要求</w:t>
      </w:r>
      <w:proofErr w:type="gramStart"/>
      <w:r w:rsidRPr="00724443">
        <w:rPr>
          <w:rFonts w:asciiTheme="minorEastAsia" w:eastAsia="宋体" w:hAnsiTheme="minorEastAsia" w:cstheme="minorEastAsia" w:hint="eastAsia"/>
          <w:kern w:val="0"/>
          <w:sz w:val="28"/>
          <w:szCs w:val="28"/>
        </w:rPr>
        <w:t>一</w:t>
      </w:r>
      <w:proofErr w:type="gramEnd"/>
      <w:r w:rsidRPr="00724443">
        <w:rPr>
          <w:rFonts w:asciiTheme="minorEastAsia" w:eastAsia="宋体" w:hAnsiTheme="minorEastAsia" w:cstheme="minorEastAsia" w:hint="eastAsia"/>
          <w:kern w:val="0"/>
          <w:sz w:val="28"/>
          <w:szCs w:val="28"/>
        </w:rPr>
        <w:t>以贯之，彰显了总书记始终把人民放在心中最高位置的真挚为民情怀。</w:t>
      </w:r>
      <w:r w:rsidRPr="00724443">
        <w:rPr>
          <w:rFonts w:ascii="楷体" w:eastAsia="楷体" w:hAnsi="楷体" w:cstheme="minorEastAsia" w:hint="eastAsia"/>
          <w:b/>
          <w:kern w:val="0"/>
          <w:sz w:val="28"/>
          <w:szCs w:val="28"/>
        </w:rPr>
        <w:t>第三，充分体现了总书记对安徽工作的重视和对安徽“三农”工作的关心。</w:t>
      </w:r>
      <w:r w:rsidRPr="00724443">
        <w:rPr>
          <w:rFonts w:asciiTheme="minorEastAsia" w:eastAsia="宋体" w:hAnsiTheme="minorEastAsia" w:cstheme="minorEastAsia" w:hint="eastAsia"/>
          <w:kern w:val="0"/>
          <w:sz w:val="28"/>
          <w:szCs w:val="28"/>
        </w:rPr>
        <w:t>多年来，总书记对安徽“三农”工作高度重视、格外牵挂。2016年和2020年，总书记两次来我省考察时都要求，</w:t>
      </w:r>
      <w:proofErr w:type="gramStart"/>
      <w:r w:rsidRPr="00724443">
        <w:rPr>
          <w:rFonts w:asciiTheme="minorEastAsia" w:eastAsia="宋体" w:hAnsiTheme="minorEastAsia" w:cstheme="minorEastAsia" w:hint="eastAsia"/>
          <w:kern w:val="0"/>
          <w:sz w:val="28"/>
          <w:szCs w:val="28"/>
        </w:rPr>
        <w:t>坚决扛稳粮食</w:t>
      </w:r>
      <w:proofErr w:type="gramEnd"/>
      <w:r w:rsidRPr="00724443">
        <w:rPr>
          <w:rFonts w:asciiTheme="minorEastAsia" w:eastAsia="宋体" w:hAnsiTheme="minorEastAsia" w:cstheme="minorEastAsia" w:hint="eastAsia"/>
          <w:kern w:val="0"/>
          <w:sz w:val="28"/>
          <w:szCs w:val="28"/>
        </w:rPr>
        <w:t>安全责任，并在小岗村主持召开了影响深远的农村改革座谈会。此次回信中，总书记“希望种粮大户发挥规模经营优势，积极应用现代农业科技，带动广大小农户多种粮、种好粮，一起为国家粮食安全贡献力量”。这是总书记对安徽的极大信任，更是一份沉甸甸的政治责任。</w:t>
      </w:r>
    </w:p>
    <w:p w:rsidR="00BB7059" w:rsidRPr="00724443" w:rsidRDefault="00BB7059" w:rsidP="00BB7059">
      <w:pPr>
        <w:spacing w:line="520" w:lineRule="exact"/>
        <w:ind w:firstLineChars="200" w:firstLine="560"/>
        <w:rPr>
          <w:rFonts w:asciiTheme="minorEastAsia" w:eastAsia="宋体" w:hAnsiTheme="minorEastAsia" w:cstheme="minorEastAsia"/>
          <w:kern w:val="0"/>
          <w:sz w:val="28"/>
          <w:szCs w:val="28"/>
        </w:rPr>
      </w:pPr>
      <w:r w:rsidRPr="00724443">
        <w:rPr>
          <w:rFonts w:asciiTheme="minorEastAsia" w:eastAsia="宋体" w:hAnsiTheme="minorEastAsia" w:cstheme="minorEastAsia" w:hint="eastAsia"/>
          <w:kern w:val="0"/>
          <w:sz w:val="28"/>
          <w:szCs w:val="28"/>
        </w:rPr>
        <w:t>下面，我就贯彻落实总书记重要回信精神，</w:t>
      </w:r>
      <w:proofErr w:type="gramStart"/>
      <w:r w:rsidRPr="00724443">
        <w:rPr>
          <w:rFonts w:asciiTheme="minorEastAsia" w:eastAsia="宋体" w:hAnsiTheme="minorEastAsia" w:cstheme="minorEastAsia" w:hint="eastAsia"/>
          <w:kern w:val="0"/>
          <w:sz w:val="28"/>
          <w:szCs w:val="28"/>
        </w:rPr>
        <w:t>坚决扛稳粮食</w:t>
      </w:r>
      <w:proofErr w:type="gramEnd"/>
      <w:r w:rsidRPr="00724443">
        <w:rPr>
          <w:rFonts w:asciiTheme="minorEastAsia" w:eastAsia="宋体" w:hAnsiTheme="minorEastAsia" w:cstheme="minorEastAsia" w:hint="eastAsia"/>
          <w:kern w:val="0"/>
          <w:sz w:val="28"/>
          <w:szCs w:val="28"/>
        </w:rPr>
        <w:t>安全责任，为保障国家粮食安全多作安徽贡献，提5个方面要求。</w:t>
      </w:r>
    </w:p>
    <w:p w:rsidR="00BB7059" w:rsidRPr="00724443" w:rsidRDefault="00BB7059" w:rsidP="00BB7059">
      <w:pPr>
        <w:spacing w:line="520" w:lineRule="exact"/>
        <w:ind w:firstLineChars="200" w:firstLine="562"/>
        <w:rPr>
          <w:rFonts w:asciiTheme="minorEastAsia" w:eastAsia="宋体" w:hAnsiTheme="minorEastAsia" w:cstheme="minorEastAsia"/>
          <w:kern w:val="0"/>
          <w:sz w:val="28"/>
          <w:szCs w:val="28"/>
        </w:rPr>
      </w:pPr>
      <w:r w:rsidRPr="00724443">
        <w:rPr>
          <w:rFonts w:ascii="黑体" w:eastAsia="黑体" w:hAnsi="黑体" w:cstheme="minorEastAsia" w:hint="eastAsia"/>
          <w:b/>
          <w:kern w:val="0"/>
          <w:sz w:val="28"/>
          <w:szCs w:val="28"/>
        </w:rPr>
        <w:t>第一，要坚决落实好中央及我省支持粮食生产的政策举措。</w:t>
      </w:r>
      <w:r w:rsidRPr="00724443">
        <w:rPr>
          <w:rFonts w:asciiTheme="minorEastAsia" w:eastAsia="宋体" w:hAnsiTheme="minorEastAsia" w:cstheme="minorEastAsia" w:hint="eastAsia"/>
          <w:kern w:val="0"/>
          <w:sz w:val="28"/>
          <w:szCs w:val="28"/>
        </w:rPr>
        <w:t>保障粮食安全，离不开强有力的政策支持体系。总书记在回信中指出，“这些年，党中央出台了一系列支持粮食生产的政策举措，就是要让中国人的饭碗牢牢端在自己手中”。近年来，中央和国家层面就粮食安全党政同责、种业振兴、耕地保护、加大对实际种粮农民补贴等方面出台了一系列政策举措，支持力度越来越大，效果越来越好，充分彰显</w:t>
      </w:r>
      <w:r w:rsidRPr="00724443">
        <w:rPr>
          <w:rFonts w:asciiTheme="minorEastAsia" w:eastAsia="宋体" w:hAnsiTheme="minorEastAsia" w:cstheme="minorEastAsia" w:hint="eastAsia"/>
          <w:kern w:val="0"/>
          <w:sz w:val="28"/>
          <w:szCs w:val="28"/>
        </w:rPr>
        <w:lastRenderedPageBreak/>
        <w:t>了以习近平同志为核心的党中央牢牢把握粮食安全主动权的坚定决心。从我省看，历届省委、省政府高度重视政策对粮食生产的保障和激励作用，在全国率先制定省级层面粮食安全党政同责两个清单，在发展优质专用粮食方面设立支持粮食生产专项资金，在高标准农田建设方面将亩均投入水平大幅提升至2250元，在种业振兴方面新增安排种业资金1亿元，在农业保险方面实现三大粮食作物完全成本保险和种植收入保险产粮大县全覆盖。应该说，近年来我省粮食连年丰收，特别是今年全省夏粮生产实现“十九连丰”，呈现“面积增、单产增、总产增、效益增”的“四增”喜人态势，首先得益于国家和我省的好政策。但同时，一些地方也存在政策落实不到位、政策没有吃干榨尽、政策支持不够等问题。要突出抓好三个方面：一要强化政策落地，重点抓好稳定种植面积、高标准农田建设、产粮大县奖补、农民种粮收益保障等政策落地见效，不断提高粮食综合生产能力。二要强化分类指导，督促各地把中央及省里的各项政策用足用好、吃干榨尽，切实发挥政策作用。三要强化跟踪问效，密切关注政策落实效果，及时协调解决落实中的难点堵点问题，确保各项政策措施不折不扣落到实处。</w:t>
      </w:r>
    </w:p>
    <w:p w:rsidR="00BB7059" w:rsidRPr="00724443" w:rsidRDefault="00BB7059" w:rsidP="00BB7059">
      <w:pPr>
        <w:spacing w:line="520" w:lineRule="exact"/>
        <w:ind w:firstLineChars="200" w:firstLine="562"/>
        <w:rPr>
          <w:rFonts w:asciiTheme="minorEastAsia" w:eastAsia="宋体" w:hAnsiTheme="minorEastAsia" w:cstheme="minorEastAsia"/>
          <w:kern w:val="0"/>
          <w:sz w:val="28"/>
          <w:szCs w:val="28"/>
        </w:rPr>
      </w:pPr>
      <w:r w:rsidRPr="00724443">
        <w:rPr>
          <w:rFonts w:ascii="黑体" w:eastAsia="黑体" w:hAnsi="黑体" w:cstheme="minorEastAsia" w:hint="eastAsia"/>
          <w:b/>
          <w:kern w:val="0"/>
          <w:sz w:val="28"/>
          <w:szCs w:val="28"/>
        </w:rPr>
        <w:t>第二，要让种粮农民有钱挣、得实惠。</w:t>
      </w:r>
      <w:r w:rsidRPr="00724443">
        <w:rPr>
          <w:rFonts w:asciiTheme="minorEastAsia" w:eastAsia="宋体" w:hAnsiTheme="minorEastAsia" w:cstheme="minorEastAsia" w:hint="eastAsia"/>
          <w:kern w:val="0"/>
          <w:sz w:val="28"/>
          <w:szCs w:val="28"/>
        </w:rPr>
        <w:t>增加农民收入是“三农”工作的中心任务。总书记在回信中强调“要让种粮农民有钱挣、得实惠，日子越过越好”，这也是检验我们“三农”工作实效的一个重要尺度。省委、省政府提出的“两强一增”行动，最终落脚点还是在增加农民收入上。粮食归根结底要靠农民去种，只要农民种粮能赚钱，国家粮食就安全。2021年，我省农民收入18368元，居全国第11位，比全国平均水平低563元。从全省看，农民经营净收入约占农民收入的37％，要让农民收入尽快赶上全国平均水平，除了要在工资性收入、财产净收入、转移净收入方面继续发力外，更要抓住经营净收入这个大头，做好粮食产业高质量发展这篇文章，真正实现粮食增产农</w:t>
      </w:r>
      <w:r w:rsidRPr="00724443">
        <w:rPr>
          <w:rFonts w:asciiTheme="minorEastAsia" w:eastAsia="宋体" w:hAnsiTheme="minorEastAsia" w:cstheme="minorEastAsia" w:hint="eastAsia"/>
          <w:kern w:val="0"/>
          <w:sz w:val="28"/>
          <w:szCs w:val="28"/>
        </w:rPr>
        <w:lastRenderedPageBreak/>
        <w:t>民增收，绝不让“谷贱伤农”出现，让种粮农民有钱挣、得实惠。一方面，要保障基本收益，就是要健全农民种粮收益保障机制，落实好各项粮食补贴政策，帮助种粮主体降低成本，提高种粮综合效益。另一方面，要依靠经营增效，重点抓好“粮头食尾”和“农头工尾”，加快建设小麦、稻米、玉米等10个全产业链产值超千亿元的绿色食品产业，把粮食产业链增值收益更多留给农民。</w:t>
      </w:r>
    </w:p>
    <w:p w:rsidR="00BB7059" w:rsidRPr="00724443" w:rsidRDefault="00BB7059" w:rsidP="00BB7059">
      <w:pPr>
        <w:spacing w:line="520" w:lineRule="exact"/>
        <w:ind w:firstLineChars="200" w:firstLine="562"/>
        <w:rPr>
          <w:rFonts w:asciiTheme="minorEastAsia" w:eastAsia="宋体" w:hAnsiTheme="minorEastAsia" w:cstheme="minorEastAsia"/>
          <w:kern w:val="0"/>
          <w:sz w:val="28"/>
          <w:szCs w:val="28"/>
        </w:rPr>
      </w:pPr>
      <w:r w:rsidRPr="00724443">
        <w:rPr>
          <w:rFonts w:ascii="黑体" w:eastAsia="黑体" w:hAnsi="黑体" w:cstheme="minorEastAsia" w:hint="eastAsia"/>
          <w:b/>
          <w:kern w:val="0"/>
          <w:sz w:val="28"/>
          <w:szCs w:val="28"/>
        </w:rPr>
        <w:t>第三，要发挥规模经营优势。</w:t>
      </w:r>
      <w:r w:rsidRPr="00724443">
        <w:rPr>
          <w:rFonts w:asciiTheme="minorEastAsia" w:eastAsia="宋体" w:hAnsiTheme="minorEastAsia" w:cstheme="minorEastAsia" w:hint="eastAsia"/>
          <w:kern w:val="0"/>
          <w:sz w:val="28"/>
          <w:szCs w:val="28"/>
        </w:rPr>
        <w:t>有规模才有效益。总书记在回信中明确提出“希望种粮大户发挥规模经营优势”，这充分表明规模经营是实现农业现代化的必由之路。从我省看，土地集中连片是农业机械化的前提条件，落实好省委提出的“机械强农”行动，首先要解决好土地“碎片化”问题。当前，全省耕地</w:t>
      </w:r>
      <w:proofErr w:type="gramStart"/>
      <w:r w:rsidRPr="00724443">
        <w:rPr>
          <w:rFonts w:asciiTheme="minorEastAsia" w:eastAsia="宋体" w:hAnsiTheme="minorEastAsia" w:cstheme="minorEastAsia" w:hint="eastAsia"/>
          <w:kern w:val="0"/>
          <w:sz w:val="28"/>
          <w:szCs w:val="28"/>
        </w:rPr>
        <w:t>流转率</w:t>
      </w:r>
      <w:proofErr w:type="gramEnd"/>
      <w:r w:rsidRPr="00724443">
        <w:rPr>
          <w:rFonts w:asciiTheme="minorEastAsia" w:eastAsia="宋体" w:hAnsiTheme="minorEastAsia" w:cstheme="minorEastAsia" w:hint="eastAsia"/>
          <w:kern w:val="0"/>
          <w:sz w:val="28"/>
          <w:szCs w:val="28"/>
        </w:rPr>
        <w:t>达53.4％，比全国平均水平高约10个百分点。要按照依法自愿有偿原则，引导农民以多种形式流转承包土地经营权，同时也要强化对流转土地的监测监管。实现规模经营，重点要抓好以下三个方面：一要加快推进“小田变大田”。淮北、蚌埠、安庆等地积极开展“小田变大田”试点，初步形成了项目推动、政策引导、主体引领、农民</w:t>
      </w:r>
      <w:proofErr w:type="gramStart"/>
      <w:r w:rsidRPr="00724443">
        <w:rPr>
          <w:rFonts w:asciiTheme="minorEastAsia" w:eastAsia="宋体" w:hAnsiTheme="minorEastAsia" w:cstheme="minorEastAsia" w:hint="eastAsia"/>
          <w:kern w:val="0"/>
          <w:sz w:val="28"/>
          <w:szCs w:val="28"/>
        </w:rPr>
        <w:t>自发等</w:t>
      </w:r>
      <w:proofErr w:type="gramEnd"/>
      <w:r w:rsidRPr="00724443">
        <w:rPr>
          <w:rFonts w:asciiTheme="minorEastAsia" w:eastAsia="宋体" w:hAnsiTheme="minorEastAsia" w:cstheme="minorEastAsia" w:hint="eastAsia"/>
          <w:kern w:val="0"/>
          <w:sz w:val="28"/>
          <w:szCs w:val="28"/>
        </w:rPr>
        <w:t>模式，取得了较好成效。省委农办要按照“成本低、效益高、效果好、群众满意”的要求，及时总结推广“小田变大田”改革的好经验好做法，针对皖南、皖中、皖北不同地形条件，加强分类指导，因地制宜推进，鼓励有条件的地方推进“一户一块田”“一村一块田”，实现农田增量、农业增效、农民增收。二要加快建设高标准农田。这是保障国家粮食安全的“压舱石”，是千秋万代受益的事情。省里已出台高标准农田建设规划，提出到2030年建成6750万亩、改造提升1718万亩高标准农田的目标任务。各地要认真抓好规划落实，鼓励采取先流转、后规划、再建设的方式，打造千亩方、万亩片高标准农田，真正实现旱涝保收、高产稳产。三要加快培育新型农业经营主体。种粮大户、家庭农场、</w:t>
      </w:r>
      <w:r w:rsidRPr="00724443">
        <w:rPr>
          <w:rFonts w:asciiTheme="minorEastAsia" w:eastAsia="宋体" w:hAnsiTheme="minorEastAsia" w:cstheme="minorEastAsia" w:hint="eastAsia"/>
          <w:kern w:val="0"/>
          <w:sz w:val="28"/>
          <w:szCs w:val="28"/>
        </w:rPr>
        <w:lastRenderedPageBreak/>
        <w:t>农民合作社等新型农业经营主体是规模经营的主力军。目前全省家庭农场20.5万个、农民合作社11.3万个，数量居全国第1位、第5位，但还存在经营规模较小、组织化程度较低、辐射带动能力不强等问题。要充分发挥新型经营主体优势，加快发展多种形式的农业规模经营。特别是要加快农民合作社发展，把握“姓农属农为农”属性，在发展壮大一批单体农民合作社的同时，注重以产业为依托开展同业联合，以服务为纽带开展同域联合，打造一批规模大、效益好、品牌响的合作社联合社，推动农民合作社由数量增长向量质并举转变。</w:t>
      </w:r>
    </w:p>
    <w:p w:rsidR="00BB7059" w:rsidRPr="00724443" w:rsidRDefault="00BB7059" w:rsidP="00BB7059">
      <w:pPr>
        <w:spacing w:line="520" w:lineRule="exact"/>
        <w:ind w:firstLineChars="200" w:firstLine="562"/>
        <w:rPr>
          <w:rFonts w:asciiTheme="minorEastAsia" w:eastAsia="宋体" w:hAnsiTheme="minorEastAsia" w:cstheme="minorEastAsia"/>
          <w:kern w:val="0"/>
          <w:sz w:val="28"/>
          <w:szCs w:val="28"/>
        </w:rPr>
      </w:pPr>
      <w:r w:rsidRPr="00724443">
        <w:rPr>
          <w:rFonts w:ascii="黑体" w:eastAsia="黑体" w:hAnsi="黑体" w:cstheme="minorEastAsia" w:hint="eastAsia"/>
          <w:b/>
          <w:kern w:val="0"/>
          <w:sz w:val="28"/>
          <w:szCs w:val="28"/>
        </w:rPr>
        <w:t>第四，要积极应用现代农业科技。</w:t>
      </w:r>
      <w:r w:rsidRPr="00724443">
        <w:rPr>
          <w:rFonts w:asciiTheme="minorEastAsia" w:eastAsia="宋体" w:hAnsiTheme="minorEastAsia" w:cstheme="minorEastAsia" w:hint="eastAsia"/>
          <w:kern w:val="0"/>
          <w:sz w:val="28"/>
          <w:szCs w:val="28"/>
        </w:rPr>
        <w:t>农业现代化，关键是农业科技现代化。总书记在回信中要求“积极应用现代农业科技”，就是希望我们早日给农业现代化插上科技翅膀。徐淙祥之所以能从种粮大户成长为种粮能手、高级农技师，靠的就是多年如一日潜心钻研农业科学技术，坚持不懈走科技种粮、科技种田的路子，可以说他是从土地里、大田里成长起来的农业科技工作者。去年底，省委提出实施“科技强农”行动，重点实施农业“四新”科技成果转化、种业强省建设、农业全产业链建设、</w:t>
      </w:r>
      <w:proofErr w:type="gramStart"/>
      <w:r w:rsidRPr="00724443">
        <w:rPr>
          <w:rFonts w:asciiTheme="minorEastAsia" w:eastAsia="宋体" w:hAnsiTheme="minorEastAsia" w:cstheme="minorEastAsia" w:hint="eastAsia"/>
          <w:kern w:val="0"/>
          <w:sz w:val="28"/>
          <w:szCs w:val="28"/>
        </w:rPr>
        <w:t>数字赋农等</w:t>
      </w:r>
      <w:proofErr w:type="gramEnd"/>
      <w:r w:rsidRPr="00724443">
        <w:rPr>
          <w:rFonts w:asciiTheme="minorEastAsia" w:eastAsia="宋体" w:hAnsiTheme="minorEastAsia" w:cstheme="minorEastAsia" w:hint="eastAsia"/>
          <w:kern w:val="0"/>
          <w:sz w:val="28"/>
          <w:szCs w:val="28"/>
        </w:rPr>
        <w:t>六项具体行动，目的就是加快把农业科技领域的短板补齐，把长板拉长，只有这样，安徽才能实现向农业强省的跨越。一要加快打造种业强省。有了好种子才能有好收成。今年夏收徐淙祥种植的“</w:t>
      </w:r>
      <w:proofErr w:type="gramStart"/>
      <w:r w:rsidRPr="00724443">
        <w:rPr>
          <w:rFonts w:asciiTheme="minorEastAsia" w:eastAsia="宋体" w:hAnsiTheme="minorEastAsia" w:cstheme="minorEastAsia" w:hint="eastAsia"/>
          <w:kern w:val="0"/>
          <w:sz w:val="28"/>
          <w:szCs w:val="28"/>
        </w:rPr>
        <w:t>阜</w:t>
      </w:r>
      <w:proofErr w:type="gramEnd"/>
      <w:r w:rsidRPr="00724443">
        <w:rPr>
          <w:rFonts w:asciiTheme="minorEastAsia" w:eastAsia="宋体" w:hAnsiTheme="minorEastAsia" w:cstheme="minorEastAsia" w:hint="eastAsia"/>
          <w:kern w:val="0"/>
          <w:sz w:val="28"/>
          <w:szCs w:val="28"/>
        </w:rPr>
        <w:t>航麦1号”平均亩产达811.29公斤，涡阳县张林森家庭农场种植的“皖垦麦22”亩产达到913.18公斤，大幅刷新全省小麦单产纪录，靠的主要是种子。各地各有关部门要深入实施种业振兴行动，加大良种重大科研联合攻关力度，培育一批突破性新品种，提升种业产业化水平，加快把安徽</w:t>
      </w:r>
      <w:proofErr w:type="gramStart"/>
      <w:r w:rsidRPr="00724443">
        <w:rPr>
          <w:rFonts w:asciiTheme="minorEastAsia" w:eastAsia="宋体" w:hAnsiTheme="minorEastAsia" w:cstheme="minorEastAsia" w:hint="eastAsia"/>
          <w:kern w:val="0"/>
          <w:sz w:val="28"/>
          <w:szCs w:val="28"/>
        </w:rPr>
        <w:t>打造成种业</w:t>
      </w:r>
      <w:proofErr w:type="gramEnd"/>
      <w:r w:rsidRPr="00724443">
        <w:rPr>
          <w:rFonts w:asciiTheme="minorEastAsia" w:eastAsia="宋体" w:hAnsiTheme="minorEastAsia" w:cstheme="minorEastAsia" w:hint="eastAsia"/>
          <w:kern w:val="0"/>
          <w:sz w:val="28"/>
          <w:szCs w:val="28"/>
        </w:rPr>
        <w:t>强省。二要发挥好科技特派员作用。我省已选任10986名科技特派员，实现了行政村全覆盖，但“密度”还不够大，一些地方科技特派员作用发挥还不明显。要持续推动科技特派员制度</w:t>
      </w:r>
      <w:proofErr w:type="gramStart"/>
      <w:r w:rsidRPr="00724443">
        <w:rPr>
          <w:rFonts w:asciiTheme="minorEastAsia" w:eastAsia="宋体" w:hAnsiTheme="minorEastAsia" w:cstheme="minorEastAsia" w:hint="eastAsia"/>
          <w:kern w:val="0"/>
          <w:sz w:val="28"/>
          <w:szCs w:val="28"/>
        </w:rPr>
        <w:t>走深走实</w:t>
      </w:r>
      <w:proofErr w:type="gramEnd"/>
      <w:r w:rsidRPr="00724443">
        <w:rPr>
          <w:rFonts w:asciiTheme="minorEastAsia" w:eastAsia="宋体" w:hAnsiTheme="minorEastAsia" w:cstheme="minorEastAsia" w:hint="eastAsia"/>
          <w:kern w:val="0"/>
          <w:sz w:val="28"/>
          <w:szCs w:val="28"/>
        </w:rPr>
        <w:t>，积极引导和支持高校毕业</w:t>
      </w:r>
      <w:r w:rsidRPr="00724443">
        <w:rPr>
          <w:rFonts w:asciiTheme="minorEastAsia" w:eastAsia="宋体" w:hAnsiTheme="minorEastAsia" w:cstheme="minorEastAsia" w:hint="eastAsia"/>
          <w:kern w:val="0"/>
          <w:sz w:val="28"/>
          <w:szCs w:val="28"/>
        </w:rPr>
        <w:lastRenderedPageBreak/>
        <w:t>生投身科技特派员工作，鼓励他们把论文写在大地上，让技术长在泥土里，努力把更多实验室的“盆景”转化为粮食安全的“风景”。三要加强基层农技推广体系建设。农业科技“最后一米”至关重要。要鼓励和支持地方探索建立更加灵活、开放、有效的人才培养和使用机制，创新公益性农技推广服务的多种实现形式，让农技推广的“最后一米”更精准更有效。这方面，思想要解放一些，只要不违背基本原则，就大胆地试、大胆地闯。</w:t>
      </w:r>
    </w:p>
    <w:p w:rsidR="00BB7059" w:rsidRPr="00724443" w:rsidRDefault="00BB7059" w:rsidP="00BB7059">
      <w:pPr>
        <w:spacing w:line="520" w:lineRule="exact"/>
        <w:ind w:firstLineChars="200" w:firstLine="562"/>
        <w:rPr>
          <w:rFonts w:asciiTheme="minorEastAsia" w:eastAsia="宋体" w:hAnsiTheme="minorEastAsia" w:cstheme="minorEastAsia"/>
          <w:kern w:val="0"/>
          <w:sz w:val="28"/>
          <w:szCs w:val="28"/>
        </w:rPr>
      </w:pPr>
      <w:r w:rsidRPr="00724443">
        <w:rPr>
          <w:rFonts w:ascii="黑体" w:eastAsia="黑体" w:hAnsi="黑体" w:cstheme="minorEastAsia" w:hint="eastAsia"/>
          <w:b/>
          <w:kern w:val="0"/>
          <w:sz w:val="28"/>
          <w:szCs w:val="28"/>
        </w:rPr>
        <w:t>第五，要带动广大小农户多种粮、种好粮。</w:t>
      </w:r>
      <w:r w:rsidRPr="00724443">
        <w:rPr>
          <w:rFonts w:asciiTheme="minorEastAsia" w:eastAsia="宋体" w:hAnsiTheme="minorEastAsia" w:cstheme="minorEastAsia" w:hint="eastAsia"/>
          <w:kern w:val="0"/>
          <w:sz w:val="28"/>
          <w:szCs w:val="28"/>
        </w:rPr>
        <w:t>总书记在回信中希望种粮大户带动广大小农户多种粮、种好粮，这既是对种粮大户的要求，更是对各级党委、政府的要求。要发挥种粮大户示范引领和辐射带动作用，不断提高小农户组织化程度，把更多小农户引入现代农业发展轨道，一起为国家粮食安全贡献力量。多种粮，首先在于保面积。耕地是粮食生产的命根子，要将“长牙齿”的硬措施落实到位，逐级签订耕地保护目标责任书，坚决抓好遏制耕地“非农化”、防止耕地“非粮化”工作，对耕地违法违规行为严查严管、严肃问责，禁止“大棚房”死灰复燃，特别是对新增违法违规行为“零容忍”，对有条件恢复的耕地要抓紧恢复，尽快将流失的耕地“找回来”，牢牢守住耕地数量、质量双红线。种好粮，关键在于提品质。要大力发展优质专用粮食生产，组织开展绿色高质高效创建示范，特别是要加快推广淮南农业生产“大托管”等好经验好做法，通过开展病虫害统防统治、代耕代种、土地托管等多元化服务，引导粮食生产经营专业化、标准化、集约化和绿色化，进一步减少农药、化肥投入，不断提升粮食品质。今年，因为各项粮食生产措施落实到位，全省小麦不仅产量高，而且质量好，二等以上小麦占比超过90％，其中一等小麦占比达到77.6％，小麦质量为全省近十年来最好等次。</w:t>
      </w:r>
    </w:p>
    <w:p w:rsidR="00BB7059" w:rsidRDefault="00BB7059" w:rsidP="00BB7059">
      <w:pPr>
        <w:spacing w:line="520" w:lineRule="exact"/>
        <w:ind w:firstLineChars="200" w:firstLine="560"/>
        <w:rPr>
          <w:rFonts w:asciiTheme="minorEastAsia" w:eastAsia="宋体" w:hAnsiTheme="minorEastAsia" w:cstheme="minorEastAsia"/>
          <w:kern w:val="0"/>
          <w:sz w:val="28"/>
          <w:szCs w:val="28"/>
        </w:rPr>
      </w:pPr>
      <w:r w:rsidRPr="00724443">
        <w:rPr>
          <w:rFonts w:asciiTheme="minorEastAsia" w:eastAsia="宋体" w:hAnsiTheme="minorEastAsia" w:cstheme="minorEastAsia" w:hint="eastAsia"/>
          <w:kern w:val="0"/>
          <w:sz w:val="28"/>
          <w:szCs w:val="28"/>
        </w:rPr>
        <w:t>同志们，学习宣传好、贯彻落实好总书记重要回信精神，是各级</w:t>
      </w:r>
      <w:r w:rsidRPr="00724443">
        <w:rPr>
          <w:rFonts w:asciiTheme="minorEastAsia" w:eastAsia="宋体" w:hAnsiTheme="minorEastAsia" w:cstheme="minorEastAsia" w:hint="eastAsia"/>
          <w:kern w:val="0"/>
          <w:sz w:val="28"/>
          <w:szCs w:val="28"/>
        </w:rPr>
        <w:lastRenderedPageBreak/>
        <w:t>党委、政府和涉农部门的一项重要工作。近期，省委将召开省委常委会会议进行专题学习研究，还将到太和县召开现场会。各地各有关部门要广泛组织传达学习，与学习贯彻习近平总书记系列重要讲话指示批示和对安徽</w:t>
      </w:r>
      <w:proofErr w:type="gramStart"/>
      <w:r w:rsidRPr="00724443">
        <w:rPr>
          <w:rFonts w:asciiTheme="minorEastAsia" w:eastAsia="宋体" w:hAnsiTheme="minorEastAsia" w:cstheme="minorEastAsia" w:hint="eastAsia"/>
          <w:kern w:val="0"/>
          <w:sz w:val="28"/>
          <w:szCs w:val="28"/>
        </w:rPr>
        <w:t>作出</w:t>
      </w:r>
      <w:proofErr w:type="gramEnd"/>
      <w:r w:rsidRPr="00724443">
        <w:rPr>
          <w:rFonts w:asciiTheme="minorEastAsia" w:eastAsia="宋体" w:hAnsiTheme="minorEastAsia" w:cstheme="minorEastAsia" w:hint="eastAsia"/>
          <w:kern w:val="0"/>
          <w:sz w:val="28"/>
          <w:szCs w:val="28"/>
        </w:rPr>
        <w:t>的重要讲话指示批示精神结合起来，与喜迎党的二十</w:t>
      </w:r>
      <w:proofErr w:type="gramStart"/>
      <w:r w:rsidRPr="00724443">
        <w:rPr>
          <w:rFonts w:asciiTheme="minorEastAsia" w:eastAsia="宋体" w:hAnsiTheme="minorEastAsia" w:cstheme="minorEastAsia" w:hint="eastAsia"/>
          <w:kern w:val="0"/>
          <w:sz w:val="28"/>
          <w:szCs w:val="28"/>
        </w:rPr>
        <w:t>大结合</w:t>
      </w:r>
      <w:proofErr w:type="gramEnd"/>
      <w:r w:rsidRPr="00724443">
        <w:rPr>
          <w:rFonts w:asciiTheme="minorEastAsia" w:eastAsia="宋体" w:hAnsiTheme="minorEastAsia" w:cstheme="minorEastAsia" w:hint="eastAsia"/>
          <w:kern w:val="0"/>
          <w:sz w:val="28"/>
          <w:szCs w:val="28"/>
        </w:rPr>
        <w:t>起来，努力做到学懂弄通做实，确保习近平总书记重要回信精神在江淮大地落地生根，确保以习近平同志为核心的党中央决策部署在安徽开花结果，以实际行动和优异成绩迎接党的二十大胜利召开。</w:t>
      </w:r>
    </w:p>
    <w:p w:rsidR="00BB7059" w:rsidRPr="00724443" w:rsidRDefault="00BB7059" w:rsidP="00BB7059">
      <w:pPr>
        <w:spacing w:line="520" w:lineRule="exact"/>
        <w:ind w:firstLineChars="200" w:firstLine="560"/>
        <w:rPr>
          <w:rFonts w:asciiTheme="minorEastAsia" w:eastAsia="宋体" w:hAnsiTheme="minorEastAsia" w:cstheme="minorEastAsia"/>
          <w:kern w:val="0"/>
          <w:sz w:val="28"/>
          <w:szCs w:val="28"/>
        </w:rPr>
      </w:pPr>
    </w:p>
    <w:p w:rsidR="00BB7059" w:rsidRDefault="00BB7059" w:rsidP="00BB7059">
      <w:pPr>
        <w:spacing w:line="520" w:lineRule="exact"/>
        <w:ind w:firstLineChars="200" w:firstLine="560"/>
        <w:rPr>
          <w:rFonts w:asciiTheme="minorEastAsia" w:eastAsia="宋体" w:hAnsiTheme="minorEastAsia" w:cstheme="minorEastAsia"/>
          <w:kern w:val="0"/>
          <w:sz w:val="28"/>
          <w:szCs w:val="28"/>
        </w:rPr>
        <w:sectPr w:rsidR="00BB7059">
          <w:pgSz w:w="11906" w:h="16838"/>
          <w:pgMar w:top="1440" w:right="1800" w:bottom="1440" w:left="1800" w:header="851" w:footer="992" w:gutter="0"/>
          <w:cols w:space="425"/>
          <w:docGrid w:type="lines" w:linePitch="312"/>
        </w:sectPr>
      </w:pPr>
      <w:r w:rsidRPr="00724443">
        <w:rPr>
          <w:rFonts w:asciiTheme="minorEastAsia" w:eastAsia="宋体" w:hAnsiTheme="minorEastAsia" w:cstheme="minorEastAsia" w:hint="eastAsia"/>
          <w:kern w:val="0"/>
          <w:sz w:val="28"/>
          <w:szCs w:val="28"/>
        </w:rPr>
        <w:t>（此件发至县处级）</w:t>
      </w:r>
    </w:p>
    <w:p w:rsidR="00320532" w:rsidRPr="00320532" w:rsidRDefault="00320532" w:rsidP="00D97DD1">
      <w:pPr>
        <w:jc w:val="center"/>
        <w:rPr>
          <w:rFonts w:ascii="方正小标宋简体" w:eastAsia="方正小标宋简体" w:hAnsiTheme="majorEastAsia" w:cs="方正小标宋简体"/>
          <w:bCs/>
          <w:spacing w:val="-6"/>
          <w:kern w:val="44"/>
          <w:sz w:val="32"/>
          <w:szCs w:val="32"/>
          <w:lang w:bidi="ar"/>
        </w:rPr>
      </w:pPr>
      <w:r w:rsidRPr="00320532">
        <w:rPr>
          <w:rFonts w:ascii="方正小标宋简体" w:eastAsia="方正小标宋简体" w:hAnsiTheme="majorEastAsia" w:cs="方正小标宋简体" w:hint="eastAsia"/>
          <w:bCs/>
          <w:spacing w:val="-6"/>
          <w:kern w:val="44"/>
          <w:sz w:val="32"/>
          <w:szCs w:val="32"/>
          <w:lang w:bidi="ar"/>
        </w:rPr>
        <w:lastRenderedPageBreak/>
        <w:t>习近平在金砖国家领导人第十四次会晤上的讲话（全文）</w:t>
      </w:r>
    </w:p>
    <w:p w:rsidR="00727EDA" w:rsidRPr="00D97DD1" w:rsidRDefault="00727EDA" w:rsidP="00D97DD1">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D97DD1">
        <w:rPr>
          <w:rFonts w:asciiTheme="majorEastAsia" w:eastAsiaTheme="majorEastAsia" w:hAnsiTheme="majorEastAsia" w:cs="方正小标宋简体"/>
          <w:b w:val="0"/>
          <w:bCs/>
          <w:color w:val="000000" w:themeColor="text1"/>
          <w:spacing w:val="-6"/>
          <w:sz w:val="21"/>
          <w:szCs w:val="21"/>
          <w:lang w:bidi="ar"/>
        </w:rPr>
        <w:t>来源：</w:t>
      </w:r>
      <w:r w:rsidR="00320532" w:rsidRPr="00D97DD1">
        <w:rPr>
          <w:rFonts w:asciiTheme="majorEastAsia" w:eastAsiaTheme="majorEastAsia" w:hAnsiTheme="majorEastAsia" w:cs="方正小标宋简体"/>
          <w:b w:val="0"/>
          <w:bCs/>
          <w:color w:val="000000" w:themeColor="text1"/>
          <w:spacing w:val="-6"/>
          <w:sz w:val="21"/>
          <w:szCs w:val="21"/>
          <w:lang w:bidi="ar"/>
        </w:rPr>
        <w:t>“学习强国”学习平台</w:t>
      </w:r>
    </w:p>
    <w:p w:rsidR="00320532" w:rsidRPr="00320532" w:rsidRDefault="00320532" w:rsidP="00D97DD1">
      <w:pPr>
        <w:pStyle w:val="1"/>
        <w:widowControl/>
        <w:spacing w:beforeAutospacing="0" w:afterAutospacing="0" w:line="520" w:lineRule="exact"/>
        <w:jc w:val="center"/>
        <w:textAlignment w:val="baseline"/>
        <w:rPr>
          <w:rFonts w:ascii="方正小标宋简体" w:eastAsia="方正小标宋简体" w:hAnsiTheme="majorEastAsia" w:cs="方正小标宋简体" w:hint="default"/>
          <w:bCs/>
          <w:spacing w:val="-6"/>
          <w:sz w:val="32"/>
          <w:szCs w:val="32"/>
          <w:lang w:bidi="ar"/>
        </w:rPr>
      </w:pPr>
      <w:r w:rsidRPr="00D97DD1">
        <w:rPr>
          <w:rFonts w:asciiTheme="majorEastAsia" w:eastAsiaTheme="majorEastAsia" w:hAnsiTheme="majorEastAsia" w:cs="方正小标宋简体"/>
          <w:b w:val="0"/>
          <w:bCs/>
          <w:color w:val="000000" w:themeColor="text1"/>
          <w:spacing w:val="-6"/>
          <w:sz w:val="21"/>
          <w:szCs w:val="21"/>
          <w:lang w:bidi="ar"/>
        </w:rPr>
        <w:t>2022-06-23</w:t>
      </w:r>
    </w:p>
    <w:p w:rsidR="00320532" w:rsidRPr="00320532" w:rsidRDefault="00320532" w:rsidP="00320532">
      <w:pPr>
        <w:jc w:val="center"/>
        <w:rPr>
          <w:rFonts w:ascii="方正小标宋简体" w:eastAsia="方正小标宋简体" w:hAnsiTheme="majorEastAsia" w:cs="方正小标宋简体"/>
          <w:bCs/>
          <w:spacing w:val="-6"/>
          <w:kern w:val="44"/>
          <w:sz w:val="32"/>
          <w:szCs w:val="32"/>
          <w:lang w:bidi="ar"/>
        </w:rPr>
      </w:pPr>
    </w:p>
    <w:p w:rsidR="00320532" w:rsidRPr="00D97DD1" w:rsidRDefault="00320532" w:rsidP="00D97DD1">
      <w:pPr>
        <w:spacing w:line="520" w:lineRule="exact"/>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各位同事：</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当前，世界百年未有之大变局正在加速演进，新冠肺炎疫情仍在蔓延，人类社会面临前所未有的挑战，世界发展进入新的动荡变革期。</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中国人讲“烈火见真金”。16年来，面对惊涛骇浪、风吹雨打，金砖这艘大船乘风破浪、勇毅前行，走出了一条相互砥砺、合作共赢的人间正道。站在历史的十字路口，我们既要回望来时路，牢记金砖国家为什么出发；又要一起向未来，携手构建更加全面、紧密、务实、包容的高质量伙伴关系，共同开启金砖合作新征程。</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第一，我们要坚持和衷共济，维护世界和平与安宁。放眼全球，冷战思维和强权政治阴霾不散，传统和非传统安全威胁层出不穷。一些国家力图扩大军事同盟谋求绝对安全，胁迫</w:t>
      </w:r>
      <w:proofErr w:type="gramStart"/>
      <w:r w:rsidRPr="00D97DD1">
        <w:rPr>
          <w:rFonts w:asciiTheme="minorEastAsia" w:eastAsia="宋体" w:hAnsiTheme="minorEastAsia" w:cstheme="minorEastAsia" w:hint="eastAsia"/>
          <w:kern w:val="0"/>
          <w:sz w:val="28"/>
          <w:szCs w:val="28"/>
        </w:rPr>
        <w:t>别国选边站队</w:t>
      </w:r>
      <w:proofErr w:type="gramEnd"/>
      <w:r w:rsidRPr="00D97DD1">
        <w:rPr>
          <w:rFonts w:asciiTheme="minorEastAsia" w:eastAsia="宋体" w:hAnsiTheme="minorEastAsia" w:cstheme="minorEastAsia" w:hint="eastAsia"/>
          <w:kern w:val="0"/>
          <w:sz w:val="28"/>
          <w:szCs w:val="28"/>
        </w:rPr>
        <w:t>制造阵营对抗，漠视别国权益大搞唯我独尊。如果任由这种危险势头发展下去，世界会更加动荡不安。</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金砖国家应该在涉及彼此核心利益问题上相互支持，</w:t>
      </w:r>
      <w:proofErr w:type="gramStart"/>
      <w:r w:rsidRPr="00D97DD1">
        <w:rPr>
          <w:rFonts w:asciiTheme="minorEastAsia" w:eastAsia="宋体" w:hAnsiTheme="minorEastAsia" w:cstheme="minorEastAsia" w:hint="eastAsia"/>
          <w:kern w:val="0"/>
          <w:sz w:val="28"/>
          <w:szCs w:val="28"/>
        </w:rPr>
        <w:t>践行</w:t>
      </w:r>
      <w:proofErr w:type="gramEnd"/>
      <w:r w:rsidRPr="00D97DD1">
        <w:rPr>
          <w:rFonts w:asciiTheme="minorEastAsia" w:eastAsia="宋体" w:hAnsiTheme="minorEastAsia" w:cstheme="minorEastAsia" w:hint="eastAsia"/>
          <w:kern w:val="0"/>
          <w:sz w:val="28"/>
          <w:szCs w:val="28"/>
        </w:rPr>
        <w:t>真正的多边主义，维护公道、反对霸道，维护公平、反对霸凌，维护团结、反对分裂。今年，我们举行了外长会晤、安全事务高级代表会议，深化反恐、网络安全等领域合作，加强在联合国等多边框架内协调，在国际舞台上为正义发声。</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前不久，我提出全球安全倡议，倡导坚持共同、综合、合作、可持续的安全观，立足人类是不可分割的安全共同体，走出一条对话而不对抗、结伴而不结盟、共赢</w:t>
      </w:r>
      <w:proofErr w:type="gramStart"/>
      <w:r w:rsidRPr="00D97DD1">
        <w:rPr>
          <w:rFonts w:asciiTheme="minorEastAsia" w:eastAsia="宋体" w:hAnsiTheme="minorEastAsia" w:cstheme="minorEastAsia" w:hint="eastAsia"/>
          <w:kern w:val="0"/>
          <w:sz w:val="28"/>
          <w:szCs w:val="28"/>
        </w:rPr>
        <w:t>而非零和</w:t>
      </w:r>
      <w:proofErr w:type="gramEnd"/>
      <w:r w:rsidRPr="00D97DD1">
        <w:rPr>
          <w:rFonts w:asciiTheme="minorEastAsia" w:eastAsia="宋体" w:hAnsiTheme="minorEastAsia" w:cstheme="minorEastAsia" w:hint="eastAsia"/>
          <w:kern w:val="0"/>
          <w:sz w:val="28"/>
          <w:szCs w:val="28"/>
        </w:rPr>
        <w:t>的新型安全之路。中方愿同金砖伙伴一道，推动倡议落地见效，为世界注入稳定性和正能量。</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lastRenderedPageBreak/>
        <w:t>第二，我们要坚持合作发展，共同应对风险和挑战。新冠肺炎疫情和乌克兰危机影响交织叠加，导致全球产业</w:t>
      </w:r>
      <w:proofErr w:type="gramStart"/>
      <w:r w:rsidRPr="00D97DD1">
        <w:rPr>
          <w:rFonts w:asciiTheme="minorEastAsia" w:eastAsia="宋体" w:hAnsiTheme="minorEastAsia" w:cstheme="minorEastAsia" w:hint="eastAsia"/>
          <w:kern w:val="0"/>
          <w:sz w:val="28"/>
          <w:szCs w:val="28"/>
        </w:rPr>
        <w:t>链供应</w:t>
      </w:r>
      <w:proofErr w:type="gramEnd"/>
      <w:r w:rsidRPr="00D97DD1">
        <w:rPr>
          <w:rFonts w:asciiTheme="minorEastAsia" w:eastAsia="宋体" w:hAnsiTheme="minorEastAsia" w:cstheme="minorEastAsia" w:hint="eastAsia"/>
          <w:kern w:val="0"/>
          <w:sz w:val="28"/>
          <w:szCs w:val="28"/>
        </w:rPr>
        <w:t>链紊乱、大宗商品价格持续上涨、国际货币金融体系更加脆弱，为各国发展蒙上阴影，新兴市场国家和发展中国家首当其冲。危机会带来失序，也会催生变革，关键取决于如何应对。</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今年以来，我们发起金砖国家加强供应</w:t>
      </w:r>
      <w:proofErr w:type="gramStart"/>
      <w:r w:rsidRPr="00D97DD1">
        <w:rPr>
          <w:rFonts w:asciiTheme="minorEastAsia" w:eastAsia="宋体" w:hAnsiTheme="minorEastAsia" w:cstheme="minorEastAsia" w:hint="eastAsia"/>
          <w:kern w:val="0"/>
          <w:sz w:val="28"/>
          <w:szCs w:val="28"/>
        </w:rPr>
        <w:t>链合作</w:t>
      </w:r>
      <w:proofErr w:type="gramEnd"/>
      <w:r w:rsidRPr="00D97DD1">
        <w:rPr>
          <w:rFonts w:asciiTheme="minorEastAsia" w:eastAsia="宋体" w:hAnsiTheme="minorEastAsia" w:cstheme="minorEastAsia" w:hint="eastAsia"/>
          <w:kern w:val="0"/>
          <w:sz w:val="28"/>
          <w:szCs w:val="28"/>
        </w:rPr>
        <w:t>倡议、贸易投资与可持续发展倡议，通过了海关合作与行政互助协定、粮食安全合作战略，首次举办应对气候变化高级别会议。金砖国家应该充分利用这些新平台，促进产业</w:t>
      </w:r>
      <w:proofErr w:type="gramStart"/>
      <w:r w:rsidRPr="00D97DD1">
        <w:rPr>
          <w:rFonts w:asciiTheme="minorEastAsia" w:eastAsia="宋体" w:hAnsiTheme="minorEastAsia" w:cstheme="minorEastAsia" w:hint="eastAsia"/>
          <w:kern w:val="0"/>
          <w:sz w:val="28"/>
          <w:szCs w:val="28"/>
        </w:rPr>
        <w:t>链供应</w:t>
      </w:r>
      <w:proofErr w:type="gramEnd"/>
      <w:r w:rsidRPr="00D97DD1">
        <w:rPr>
          <w:rFonts w:asciiTheme="minorEastAsia" w:eastAsia="宋体" w:hAnsiTheme="minorEastAsia" w:cstheme="minorEastAsia" w:hint="eastAsia"/>
          <w:kern w:val="0"/>
          <w:sz w:val="28"/>
          <w:szCs w:val="28"/>
        </w:rPr>
        <w:t>链互联互通，共同应对减贫、农业、能源、物流等领域挑战。要支持新开发银行做大做强，稳步吸收新成员，同时推动完善应急储备安排机制，筑牢金融安全网和防火墙。要拓展金砖国家跨境支付、信用评级合作，提升贸易、投融资便利化水平。</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去年，我提出全球发展倡议，旨在推动联合国2030年可持续发展议程再出发，推动构建全球发展共同体。中方愿同金砖伙伴一道，推动倡议</w:t>
      </w:r>
      <w:proofErr w:type="gramStart"/>
      <w:r w:rsidRPr="00D97DD1">
        <w:rPr>
          <w:rFonts w:asciiTheme="minorEastAsia" w:eastAsia="宋体" w:hAnsiTheme="minorEastAsia" w:cstheme="minorEastAsia" w:hint="eastAsia"/>
          <w:kern w:val="0"/>
          <w:sz w:val="28"/>
          <w:szCs w:val="28"/>
        </w:rPr>
        <w:t>走深走实</w:t>
      </w:r>
      <w:proofErr w:type="gramEnd"/>
      <w:r w:rsidRPr="00D97DD1">
        <w:rPr>
          <w:rFonts w:asciiTheme="minorEastAsia" w:eastAsia="宋体" w:hAnsiTheme="minorEastAsia" w:cstheme="minorEastAsia" w:hint="eastAsia"/>
          <w:kern w:val="0"/>
          <w:sz w:val="28"/>
          <w:szCs w:val="28"/>
        </w:rPr>
        <w:t>，助力实现更加强劲、绿色、健康的全球发展。</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第三，我们要坚持开拓创新，激发合作潜能和活力。谁能把握大数据、人工智能等新经济发展机遇，谁就把准了时代脉搏。企图通过搞科技垄断、封锁、壁垒，干扰别国创新发展，维护自身霸权地位，注定行不通。</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我们要推动完善全球科技治理，让科技成果为更多人所及所享。今年，我们加快金砖国家新工业革命伙伴关系厦门创新基地建设，举办工业互联网与数字制造发展论坛、可持续发展大数据论坛，达成数字经济伙伴关系框架，发布制造业数字化转型合作倡议，建立技术转移中心网络、航天合作机制，为五国加强产业政策对接开辟了新航路。我们着眼数字时代人才需要，建立职业教育联盟，开展职业技能大赛、女性创新大赛，为加强创新创业合作打造人才库。</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lastRenderedPageBreak/>
        <w:t>第四，我们要坚持开放包容，凝聚集体智慧和力量。金砖国家不是封闭的俱乐部，也不是排外的“小圈子”，而是守望相助的大家庭、合作共赢的好伙伴。在2017年厦门会晤上，我提出了“金砖+”合作理念。5年来，“金砖+”模式不断深化拓展，成为新兴市场国家和发展中国家开展南南合作、实现联合自强的典范。</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新形势下，金砖国家更要敞开大门谋发展、张开怀抱促合作。今年，我们首次邀请</w:t>
      </w:r>
      <w:proofErr w:type="gramStart"/>
      <w:r w:rsidRPr="00D97DD1">
        <w:rPr>
          <w:rFonts w:asciiTheme="minorEastAsia" w:eastAsia="宋体" w:hAnsiTheme="minorEastAsia" w:cstheme="minorEastAsia" w:hint="eastAsia"/>
          <w:kern w:val="0"/>
          <w:sz w:val="28"/>
          <w:szCs w:val="28"/>
        </w:rPr>
        <w:t>嘉宾国</w:t>
      </w:r>
      <w:proofErr w:type="gramEnd"/>
      <w:r w:rsidRPr="00D97DD1">
        <w:rPr>
          <w:rFonts w:asciiTheme="minorEastAsia" w:eastAsia="宋体" w:hAnsiTheme="minorEastAsia" w:cstheme="minorEastAsia" w:hint="eastAsia"/>
          <w:kern w:val="0"/>
          <w:sz w:val="28"/>
          <w:szCs w:val="28"/>
        </w:rPr>
        <w:t>出席金砖国家外长会晤。新成立的金砖国家疫苗研发中心明确开放性原则。本着循序渐进原则，我们还在科技创新、人文交流、可持续发展等领域开展了丰富多彩的“金砖+”活动，为广大新兴市场国家和发展中国家搭建了新的合作平台。</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近年来，不少国家提出希望加入金砖合作机制。引入新鲜血液，将为金砖合作带来新活力，也将提升金砖国家代表性和影响力。今年，我们在不同场合</w:t>
      </w:r>
      <w:proofErr w:type="gramStart"/>
      <w:r w:rsidRPr="00D97DD1">
        <w:rPr>
          <w:rFonts w:asciiTheme="minorEastAsia" w:eastAsia="宋体" w:hAnsiTheme="minorEastAsia" w:cstheme="minorEastAsia" w:hint="eastAsia"/>
          <w:kern w:val="0"/>
          <w:sz w:val="28"/>
          <w:szCs w:val="28"/>
        </w:rPr>
        <w:t>就扩员问题</w:t>
      </w:r>
      <w:proofErr w:type="gramEnd"/>
      <w:r w:rsidRPr="00D97DD1">
        <w:rPr>
          <w:rFonts w:asciiTheme="minorEastAsia" w:eastAsia="宋体" w:hAnsiTheme="minorEastAsia" w:cstheme="minorEastAsia" w:hint="eastAsia"/>
          <w:kern w:val="0"/>
          <w:sz w:val="28"/>
          <w:szCs w:val="28"/>
        </w:rPr>
        <w:t>进行了深入讨论，应该推进这一进程，让志同道合的伙伴们早日加入金砖大家庭。</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各位同事！</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作为新兴市场国家和发展中国家代表，我们在历史发展关键当口</w:t>
      </w:r>
      <w:proofErr w:type="gramStart"/>
      <w:r w:rsidRPr="00D97DD1">
        <w:rPr>
          <w:rFonts w:asciiTheme="minorEastAsia" w:eastAsia="宋体" w:hAnsiTheme="minorEastAsia" w:cstheme="minorEastAsia" w:hint="eastAsia"/>
          <w:kern w:val="0"/>
          <w:sz w:val="28"/>
          <w:szCs w:val="28"/>
        </w:rPr>
        <w:t>作出</w:t>
      </w:r>
      <w:proofErr w:type="gramEnd"/>
      <w:r w:rsidRPr="00D97DD1">
        <w:rPr>
          <w:rFonts w:asciiTheme="minorEastAsia" w:eastAsia="宋体" w:hAnsiTheme="minorEastAsia" w:cstheme="minorEastAsia" w:hint="eastAsia"/>
          <w:kern w:val="0"/>
          <w:sz w:val="28"/>
          <w:szCs w:val="28"/>
        </w:rPr>
        <w:t>正确选择，采取负责任行动，对世界至关重要。让我们团结一心，凝聚力量，勇毅前行，推动构建人类命运共同体，共同开创人类美好未来！</w:t>
      </w:r>
    </w:p>
    <w:p w:rsidR="00320532" w:rsidRPr="00D97DD1" w:rsidRDefault="00320532" w:rsidP="00D97DD1">
      <w:pPr>
        <w:spacing w:line="520" w:lineRule="exact"/>
        <w:ind w:firstLineChars="200" w:firstLine="560"/>
        <w:rPr>
          <w:rFonts w:asciiTheme="minorEastAsia" w:eastAsia="宋体" w:hAnsiTheme="minorEastAsia" w:cstheme="minorEastAsia"/>
          <w:kern w:val="0"/>
          <w:sz w:val="28"/>
          <w:szCs w:val="28"/>
        </w:rPr>
      </w:pPr>
      <w:r w:rsidRPr="00D97DD1">
        <w:rPr>
          <w:rFonts w:asciiTheme="minorEastAsia" w:eastAsia="宋体" w:hAnsiTheme="minorEastAsia" w:cstheme="minorEastAsia" w:hint="eastAsia"/>
          <w:kern w:val="0"/>
          <w:sz w:val="28"/>
          <w:szCs w:val="28"/>
        </w:rPr>
        <w:t>谢谢大家。</w:t>
      </w:r>
    </w:p>
    <w:p w:rsidR="00B467CA" w:rsidRDefault="00B467CA" w:rsidP="00B17F1F">
      <w:pPr>
        <w:jc w:val="center"/>
        <w:rPr>
          <w:rFonts w:ascii="方正小标宋简体" w:eastAsia="方正小标宋简体" w:hAnsiTheme="majorEastAsia" w:cs="方正小标宋简体"/>
          <w:bCs/>
          <w:spacing w:val="-6"/>
          <w:kern w:val="44"/>
          <w:sz w:val="32"/>
          <w:szCs w:val="32"/>
          <w:lang w:bidi="ar"/>
        </w:rPr>
      </w:pPr>
    </w:p>
    <w:p w:rsidR="00B467CA" w:rsidRDefault="00B467CA" w:rsidP="00B17F1F">
      <w:pPr>
        <w:jc w:val="center"/>
        <w:rPr>
          <w:rFonts w:ascii="方正小标宋简体" w:eastAsia="方正小标宋简体" w:hAnsiTheme="majorEastAsia" w:cs="方正小标宋简体"/>
          <w:bCs/>
          <w:spacing w:val="-6"/>
          <w:kern w:val="44"/>
          <w:sz w:val="32"/>
          <w:szCs w:val="32"/>
          <w:lang w:bidi="ar"/>
        </w:rPr>
      </w:pPr>
    </w:p>
    <w:p w:rsidR="00B467CA" w:rsidRDefault="00B467CA" w:rsidP="00B17F1F">
      <w:pPr>
        <w:jc w:val="center"/>
        <w:rPr>
          <w:rFonts w:ascii="方正小标宋简体" w:eastAsia="方正小标宋简体" w:hAnsiTheme="majorEastAsia" w:cs="方正小标宋简体"/>
          <w:bCs/>
          <w:spacing w:val="-6"/>
          <w:kern w:val="44"/>
          <w:sz w:val="32"/>
          <w:szCs w:val="32"/>
          <w:lang w:bidi="ar"/>
        </w:rPr>
      </w:pPr>
    </w:p>
    <w:p w:rsidR="00B467CA" w:rsidRDefault="00B467CA" w:rsidP="00B17F1F">
      <w:pPr>
        <w:jc w:val="center"/>
        <w:rPr>
          <w:rFonts w:ascii="方正小标宋简体" w:eastAsia="方正小标宋简体" w:hAnsiTheme="majorEastAsia" w:cs="方正小标宋简体"/>
          <w:bCs/>
          <w:spacing w:val="-6"/>
          <w:kern w:val="44"/>
          <w:sz w:val="32"/>
          <w:szCs w:val="32"/>
          <w:lang w:bidi="ar"/>
        </w:rPr>
      </w:pPr>
    </w:p>
    <w:p w:rsidR="00B467CA" w:rsidRDefault="00B467CA" w:rsidP="00B17F1F">
      <w:pPr>
        <w:jc w:val="center"/>
        <w:rPr>
          <w:rFonts w:ascii="方正小标宋简体" w:eastAsia="方正小标宋简体" w:hAnsiTheme="majorEastAsia" w:cs="方正小标宋简体"/>
          <w:bCs/>
          <w:spacing w:val="-6"/>
          <w:kern w:val="44"/>
          <w:sz w:val="32"/>
          <w:szCs w:val="32"/>
          <w:lang w:bidi="ar"/>
        </w:rPr>
      </w:pPr>
    </w:p>
    <w:p w:rsidR="00CF6CC1" w:rsidRDefault="00CF6CC1" w:rsidP="00D97DD1">
      <w:pPr>
        <w:jc w:val="center"/>
      </w:pPr>
      <w:r w:rsidRPr="00B17F1F">
        <w:rPr>
          <w:rFonts w:ascii="方正小标宋简体" w:eastAsia="方正小标宋简体" w:hAnsiTheme="majorEastAsia" w:cs="方正小标宋简体" w:hint="eastAsia"/>
          <w:bCs/>
          <w:spacing w:val="-6"/>
          <w:kern w:val="44"/>
          <w:sz w:val="32"/>
          <w:szCs w:val="32"/>
          <w:lang w:bidi="ar"/>
        </w:rPr>
        <w:lastRenderedPageBreak/>
        <w:t>习近平在金砖国家工商论坛开幕式上的主旨演讲（全文）</w:t>
      </w:r>
    </w:p>
    <w:p w:rsidR="00B17F1F" w:rsidRPr="00B17F1F" w:rsidRDefault="00B17F1F" w:rsidP="00B17F1F">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17F1F">
        <w:rPr>
          <w:rFonts w:asciiTheme="majorEastAsia" w:eastAsiaTheme="majorEastAsia" w:hAnsiTheme="majorEastAsia" w:cs="方正小标宋简体"/>
          <w:b w:val="0"/>
          <w:bCs/>
          <w:color w:val="000000" w:themeColor="text1"/>
          <w:spacing w:val="-6"/>
          <w:sz w:val="21"/>
          <w:szCs w:val="21"/>
          <w:lang w:bidi="ar"/>
        </w:rPr>
        <w:t>来源：</w:t>
      </w:r>
      <w:r w:rsidR="00CF6CC1" w:rsidRPr="00B17F1F">
        <w:rPr>
          <w:rFonts w:asciiTheme="majorEastAsia" w:eastAsiaTheme="majorEastAsia" w:hAnsiTheme="majorEastAsia" w:cs="方正小标宋简体"/>
          <w:b w:val="0"/>
          <w:bCs/>
          <w:color w:val="000000" w:themeColor="text1"/>
          <w:spacing w:val="-6"/>
          <w:sz w:val="21"/>
          <w:szCs w:val="21"/>
          <w:lang w:bidi="ar"/>
        </w:rPr>
        <w:t>“学习强国”学习平台</w:t>
      </w:r>
    </w:p>
    <w:p w:rsidR="00CF6CC1" w:rsidRDefault="00CF6CC1" w:rsidP="00B17F1F">
      <w:pPr>
        <w:pStyle w:val="1"/>
        <w:widowControl/>
        <w:spacing w:beforeAutospacing="0" w:afterAutospacing="0" w:line="520" w:lineRule="exact"/>
        <w:jc w:val="center"/>
        <w:textAlignment w:val="baseline"/>
        <w:rPr>
          <w:rFonts w:hint="default"/>
        </w:rPr>
      </w:pPr>
      <w:r w:rsidRPr="00B17F1F">
        <w:rPr>
          <w:rFonts w:asciiTheme="majorEastAsia" w:eastAsiaTheme="majorEastAsia" w:hAnsiTheme="majorEastAsia" w:cs="方正小标宋简体"/>
          <w:b w:val="0"/>
          <w:bCs/>
          <w:color w:val="000000" w:themeColor="text1"/>
          <w:spacing w:val="-6"/>
          <w:sz w:val="21"/>
          <w:szCs w:val="21"/>
          <w:lang w:bidi="ar"/>
        </w:rPr>
        <w:t>2022-06-22</w:t>
      </w:r>
    </w:p>
    <w:p w:rsidR="00CF6CC1" w:rsidRDefault="00CF6CC1" w:rsidP="00CF6CC1"/>
    <w:p w:rsidR="00CF6CC1" w:rsidRPr="00B17F1F" w:rsidRDefault="00CF6CC1" w:rsidP="00B17F1F">
      <w:pPr>
        <w:spacing w:line="520" w:lineRule="exact"/>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尊敬的各位同事，</w:t>
      </w:r>
    </w:p>
    <w:p w:rsidR="00CF6CC1" w:rsidRPr="00B17F1F" w:rsidRDefault="00CF6CC1" w:rsidP="00B17F1F">
      <w:pPr>
        <w:spacing w:line="520" w:lineRule="exact"/>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各位工商界朋友，</w:t>
      </w:r>
    </w:p>
    <w:p w:rsidR="00CF6CC1" w:rsidRPr="00B17F1F" w:rsidRDefault="00CF6CC1" w:rsidP="00B17F1F">
      <w:pPr>
        <w:spacing w:line="520" w:lineRule="exact"/>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女士们，先生们，朋友们：</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很高兴出席金砖国家工商论坛。首先，我向各位嘉宾表示诚挚的欢迎！</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当前，世界百年变局和世纪疫情相互交织，各种安全挑战层出不穷，世界经济复苏步履维艰，全球发展遭遇严重挫折。世界向何处去？和平还是战争？发展还是衰退？开放还是封闭？合作还是对抗？是摆在我们面前的时代之问。</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历史长河时而风平浪静，时而波涛汹涌，但总会奔涌向前。尽管国际形势风云变幻，但开放发展的历史大势不会变，携手合作、共迎挑战的愿望也不会变。我们要不畏浮云遮望眼，准确认识历史发展规律，不为一时一事所惑，不为风险所惧，勇敢面对挑战，向着构建人类命运共同体的目标勇毅前行。</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第一，我们要团结协作，共同维护世界和平稳定。“前事不忘，后事之师。”上世纪，人类先后经历了两次世界大战的浩劫和冷战对抗的阴霾。惨痛的历史表明，霸权主义、集团政治、阵营对抗不会带来和平安全，只会导致战争冲突。这次乌克兰危机再次给世人敲响了警钟：迷信实力地位，扩张军事联盟，以牺牲别国安全谋求自身安全，必然会陷入安全困境。</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历史告诉我们，和平是人类共同事业，需要各方共同争取和维护。只有人人都珍爱和平、维护和平，只有人人都记取战争的惨痛教训，和平才有希望。面对动荡不安的世界，我们要不忘联合国宪章初心，</w:t>
      </w:r>
      <w:r w:rsidRPr="00B17F1F">
        <w:rPr>
          <w:rFonts w:asciiTheme="minorEastAsia" w:eastAsia="宋体" w:hAnsiTheme="minorEastAsia" w:cstheme="minorEastAsia" w:hint="eastAsia"/>
          <w:kern w:val="0"/>
          <w:sz w:val="28"/>
          <w:szCs w:val="28"/>
        </w:rPr>
        <w:lastRenderedPageBreak/>
        <w:t>牢记守护和平使命。不久前，我提出全球安全倡议，倡导</w:t>
      </w:r>
      <w:proofErr w:type="gramStart"/>
      <w:r w:rsidRPr="00B17F1F">
        <w:rPr>
          <w:rFonts w:asciiTheme="minorEastAsia" w:eastAsia="宋体" w:hAnsiTheme="minorEastAsia" w:cstheme="minorEastAsia" w:hint="eastAsia"/>
          <w:kern w:val="0"/>
          <w:sz w:val="28"/>
          <w:szCs w:val="28"/>
        </w:rPr>
        <w:t>各国坚持</w:t>
      </w:r>
      <w:proofErr w:type="gramEnd"/>
      <w:r w:rsidRPr="00B17F1F">
        <w:rPr>
          <w:rFonts w:asciiTheme="minorEastAsia" w:eastAsia="宋体" w:hAnsiTheme="minorEastAsia" w:cstheme="minorEastAsia" w:hint="eastAsia"/>
          <w:kern w:val="0"/>
          <w:sz w:val="28"/>
          <w:szCs w:val="28"/>
        </w:rPr>
        <w:t>共同、综合、合作、可持续的安全观；坚持尊重各国主权、领土完整；坚持遵守联合国宪章宗旨和原则；坚持重视各国合理安全关切；坚持通过对话协商以和平方式解决国家间的分歧与争端；坚持统筹维护传统领域和非传统领域安全。国际社会要摒弃零和博弈，共同反对霸权主义和强权政治，构建相互尊重、公平正义、合作共赢的新型国际关系，树立休戚相关、安危与共的共同体意识，让和平的阳光照亮世界。</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第二，我们要守望相助，共同促进全球可持续发展。发展是破解各种难题、实现人民幸福的关键。当前，全球发展进程遭受严重冲击，国际发展合作动能减弱，南北发展差距进一步扩大，联合国2030年可持续发展议程的全球落实受到重创。全球将近70个国家的12亿人口面临疫情、粮食、能源、债务危机，全球过去数十年减</w:t>
      </w:r>
      <w:proofErr w:type="gramStart"/>
      <w:r w:rsidRPr="00B17F1F">
        <w:rPr>
          <w:rFonts w:asciiTheme="minorEastAsia" w:eastAsia="宋体" w:hAnsiTheme="minorEastAsia" w:cstheme="minorEastAsia" w:hint="eastAsia"/>
          <w:kern w:val="0"/>
          <w:sz w:val="28"/>
          <w:szCs w:val="28"/>
        </w:rPr>
        <w:t>贫成果</w:t>
      </w:r>
      <w:proofErr w:type="gramEnd"/>
      <w:r w:rsidRPr="00B17F1F">
        <w:rPr>
          <w:rFonts w:asciiTheme="minorEastAsia" w:eastAsia="宋体" w:hAnsiTheme="minorEastAsia" w:cstheme="minorEastAsia" w:hint="eastAsia"/>
          <w:kern w:val="0"/>
          <w:sz w:val="28"/>
          <w:szCs w:val="28"/>
        </w:rPr>
        <w:t>可能付诸东流。</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去年，我提出了全球发展倡议，呼吁围绕落实联合国2030年可持续发展议程，推动构建团结、平等、均衡、普惠的全球发展伙伴关系，全面推进减贫、卫生、教育、数字互联互通、工业化等领域合作。要加强粮食、能源合作，提高粮食和能源安全保障水平。要抓住新一轮科技革命和产业变革的机遇，促进创新要素全球流动，帮助发展中国家加快数字经济发展和绿色转型。要积极开展抗</w:t>
      </w:r>
      <w:proofErr w:type="gramStart"/>
      <w:r w:rsidRPr="00B17F1F">
        <w:rPr>
          <w:rFonts w:asciiTheme="minorEastAsia" w:eastAsia="宋体" w:hAnsiTheme="minorEastAsia" w:cstheme="minorEastAsia" w:hint="eastAsia"/>
          <w:kern w:val="0"/>
          <w:sz w:val="28"/>
          <w:szCs w:val="28"/>
        </w:rPr>
        <w:t>疫</w:t>
      </w:r>
      <w:proofErr w:type="gramEnd"/>
      <w:r w:rsidRPr="00B17F1F">
        <w:rPr>
          <w:rFonts w:asciiTheme="minorEastAsia" w:eastAsia="宋体" w:hAnsiTheme="minorEastAsia" w:cstheme="minorEastAsia" w:hint="eastAsia"/>
          <w:kern w:val="0"/>
          <w:sz w:val="28"/>
          <w:szCs w:val="28"/>
        </w:rPr>
        <w:t>合作，向发展中国家提供更多抗</w:t>
      </w:r>
      <w:proofErr w:type="gramStart"/>
      <w:r w:rsidRPr="00B17F1F">
        <w:rPr>
          <w:rFonts w:asciiTheme="minorEastAsia" w:eastAsia="宋体" w:hAnsiTheme="minorEastAsia" w:cstheme="minorEastAsia" w:hint="eastAsia"/>
          <w:kern w:val="0"/>
          <w:sz w:val="28"/>
          <w:szCs w:val="28"/>
        </w:rPr>
        <w:t>疫</w:t>
      </w:r>
      <w:proofErr w:type="gramEnd"/>
      <w:r w:rsidRPr="00B17F1F">
        <w:rPr>
          <w:rFonts w:asciiTheme="minorEastAsia" w:eastAsia="宋体" w:hAnsiTheme="minorEastAsia" w:cstheme="minorEastAsia" w:hint="eastAsia"/>
          <w:kern w:val="0"/>
          <w:sz w:val="28"/>
          <w:szCs w:val="28"/>
        </w:rPr>
        <w:t>药物，争取早日战胜疫情。</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再过两天，中方将主办“全球发展高层对话会”，共商全球发展大计。我们要坚持以人民之心为心、以天下之利为利，推动全球发展迈向新时代，造福各国人民。</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第三，我们要同舟共济，共同实现合作共赢。当前，一些重要产业</w:t>
      </w:r>
      <w:proofErr w:type="gramStart"/>
      <w:r w:rsidRPr="00B17F1F">
        <w:rPr>
          <w:rFonts w:asciiTheme="minorEastAsia" w:eastAsia="宋体" w:hAnsiTheme="minorEastAsia" w:cstheme="minorEastAsia" w:hint="eastAsia"/>
          <w:kern w:val="0"/>
          <w:sz w:val="28"/>
          <w:szCs w:val="28"/>
        </w:rPr>
        <w:t>链供应</w:t>
      </w:r>
      <w:proofErr w:type="gramEnd"/>
      <w:r w:rsidRPr="00B17F1F">
        <w:rPr>
          <w:rFonts w:asciiTheme="minorEastAsia" w:eastAsia="宋体" w:hAnsiTheme="minorEastAsia" w:cstheme="minorEastAsia" w:hint="eastAsia"/>
          <w:kern w:val="0"/>
          <w:sz w:val="28"/>
          <w:szCs w:val="28"/>
        </w:rPr>
        <w:t>链遭到人为干扰，大宗商品价格高位波动，全球通货膨胀居高不下，国际金融市场持续动荡，世界经济复苏势头不断走弱。大家</w:t>
      </w:r>
      <w:r w:rsidRPr="00B17F1F">
        <w:rPr>
          <w:rFonts w:asciiTheme="minorEastAsia" w:eastAsia="宋体" w:hAnsiTheme="minorEastAsia" w:cstheme="minorEastAsia" w:hint="eastAsia"/>
          <w:kern w:val="0"/>
          <w:sz w:val="28"/>
          <w:szCs w:val="28"/>
        </w:rPr>
        <w:lastRenderedPageBreak/>
        <w:t>都在担心，世界经济会不会陷入危机的泥潭。</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在这个关键时刻，只有坚持同舟共济、团结合作，才能战胜经济危机。我们要心往一处想、劲往一处使，加强宏观经济政策协调，防止全球复苏进程放缓甚至中断。主要发达国家要采取负责任的经济政策，避免政策负面效应外溢，避免给发展中国家造成严重冲击。事实一再证明，制裁是“回旋镖”、“双刃剑”，把世界经济政治化、工具化、武器化，利用国际金融货币体系的主导地位肆意制裁，终将损人害己，使世界人民遭殃。</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第四，我们要包容并蓄，共同扩大开放融合。冷战结束后，经济全球化迅猛发展，极大促进了商品和资本流动、科技和文明进步。一个更加开放包容的世界，能给各国带来更广阔的发展空间，给人类带来更繁荣的未来。</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一段时间以来，经济全球化遭遇“逆风逆流”。一些国家想实行“脱钩断链”，构筑“小院高墙”。国际社会普遍担忧，这样下去，世界经济势必分裂为相互隔绝的区域。经济全球化是生产力发展的客观要求和不可阻挡的历史潮流。开历史倒车，企图堵别人的路，最终只会堵死自己的路。</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泰山不让土壤，故能成其大；河海不择细流，故能就其深。”包容普惠、互利共赢才是人间正道。我们要坚持开放包容，拆除一切阻碍生产力发展的藩篱，引导推动全球化健康发展，让资金和技术自由流动，让创新和智慧充分涌现，汇聚世界经济增长合力。要维护以世界贸易组织为核心的多边贸易体制，消除贸易、投资、技术壁垒，推动构建开放型世界经济。要坚持共商共建共享，加强全球经济治理，增加新兴市场国家和发展中国家代表性和发言权，确保各国权利平等、规则平等、机会平等。</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女士们、先生们、朋友们！</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lastRenderedPageBreak/>
        <w:t>今年以来，面对复杂严峻的国内外发展环境，中国坚持统筹疫情防控和经济社会发展，有力应对各种挑战。中国坚持人民至上、生命至上，筑牢疫情防控屏障，巩固疫情防控成果，最大程度保护人民生命健康，也最大程度稳住了经济社会发展基本盘。中国将加大宏观政策调节力度，采取更加有效的举措，努力实现全年经济社会发展目标，最大程度减少疫情影响。</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下半年，我们将召开中国共产党第二十次全国代表大会，描绘下一个阶段中国发展蓝图。中国将立足新发展阶段，贯彻新发展理念，积极构建新发展格局，努力实现高质量发展。中国将继续提高对外开放水平，建设更高水平开放型经济新体制，持续打造市场化、法治化、国际化营商环境。热忱欢迎大家在中国投资兴业，加强经贸合作，共享发展机遇。</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女士们、先生们、朋友们！</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金砖合作机制是新兴市场国家和发展中国家合作的重要平台。工商界是促进金砖务实合作的生力军。多年来，金砖国家工商界开拓创新、不断进取，发掘五国务实合作潜力，为助力金砖国家发展</w:t>
      </w:r>
      <w:proofErr w:type="gramStart"/>
      <w:r w:rsidRPr="00B17F1F">
        <w:rPr>
          <w:rFonts w:asciiTheme="minorEastAsia" w:eastAsia="宋体" w:hAnsiTheme="minorEastAsia" w:cstheme="minorEastAsia" w:hint="eastAsia"/>
          <w:kern w:val="0"/>
          <w:sz w:val="28"/>
          <w:szCs w:val="28"/>
        </w:rPr>
        <w:t>作出</w:t>
      </w:r>
      <w:proofErr w:type="gramEnd"/>
      <w:r w:rsidRPr="00B17F1F">
        <w:rPr>
          <w:rFonts w:asciiTheme="minorEastAsia" w:eastAsia="宋体" w:hAnsiTheme="minorEastAsia" w:cstheme="minorEastAsia" w:hint="eastAsia"/>
          <w:kern w:val="0"/>
          <w:sz w:val="28"/>
          <w:szCs w:val="28"/>
        </w:rPr>
        <w:t>了重要贡献，应该给予充分肯定。</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当前，金砖合作进入高质量发展新阶段。希望企业家们发扬</w:t>
      </w:r>
      <w:proofErr w:type="gramStart"/>
      <w:r w:rsidRPr="00B17F1F">
        <w:rPr>
          <w:rFonts w:asciiTheme="minorEastAsia" w:eastAsia="宋体" w:hAnsiTheme="minorEastAsia" w:cstheme="minorEastAsia" w:hint="eastAsia"/>
          <w:kern w:val="0"/>
          <w:sz w:val="28"/>
          <w:szCs w:val="28"/>
        </w:rPr>
        <w:t>坚韧不拔</w:t>
      </w:r>
      <w:proofErr w:type="gramEnd"/>
      <w:r w:rsidRPr="00B17F1F">
        <w:rPr>
          <w:rFonts w:asciiTheme="minorEastAsia" w:eastAsia="宋体" w:hAnsiTheme="minorEastAsia" w:cstheme="minorEastAsia" w:hint="eastAsia"/>
          <w:kern w:val="0"/>
          <w:sz w:val="28"/>
          <w:szCs w:val="28"/>
        </w:rPr>
        <w:t>、勇立潮头的精神，</w:t>
      </w:r>
      <w:proofErr w:type="gramStart"/>
      <w:r w:rsidRPr="00B17F1F">
        <w:rPr>
          <w:rFonts w:asciiTheme="minorEastAsia" w:eastAsia="宋体" w:hAnsiTheme="minorEastAsia" w:cstheme="minorEastAsia" w:hint="eastAsia"/>
          <w:kern w:val="0"/>
          <w:sz w:val="28"/>
          <w:szCs w:val="28"/>
        </w:rPr>
        <w:t>做开放</w:t>
      </w:r>
      <w:proofErr w:type="gramEnd"/>
      <w:r w:rsidRPr="00B17F1F">
        <w:rPr>
          <w:rFonts w:asciiTheme="minorEastAsia" w:eastAsia="宋体" w:hAnsiTheme="minorEastAsia" w:cstheme="minorEastAsia" w:hint="eastAsia"/>
          <w:kern w:val="0"/>
          <w:sz w:val="28"/>
          <w:szCs w:val="28"/>
        </w:rPr>
        <w:t>发展的推动者、创新发展的领军者、共享发展的</w:t>
      </w:r>
      <w:proofErr w:type="gramStart"/>
      <w:r w:rsidRPr="00B17F1F">
        <w:rPr>
          <w:rFonts w:asciiTheme="minorEastAsia" w:eastAsia="宋体" w:hAnsiTheme="minorEastAsia" w:cstheme="minorEastAsia" w:hint="eastAsia"/>
          <w:kern w:val="0"/>
          <w:sz w:val="28"/>
          <w:szCs w:val="28"/>
        </w:rPr>
        <w:t>践行</w:t>
      </w:r>
      <w:proofErr w:type="gramEnd"/>
      <w:r w:rsidRPr="00B17F1F">
        <w:rPr>
          <w:rFonts w:asciiTheme="minorEastAsia" w:eastAsia="宋体" w:hAnsiTheme="minorEastAsia" w:cstheme="minorEastAsia" w:hint="eastAsia"/>
          <w:kern w:val="0"/>
          <w:sz w:val="28"/>
          <w:szCs w:val="28"/>
        </w:rPr>
        <w:t>者，给金砖合作加油加力。要利用各国产业结构和资源禀赋互补优势，提升贸易、投资、金融合作水平，拓展跨境电商、物流、本币、信用评级等领域合作，维护产业</w:t>
      </w:r>
      <w:proofErr w:type="gramStart"/>
      <w:r w:rsidRPr="00B17F1F">
        <w:rPr>
          <w:rFonts w:asciiTheme="minorEastAsia" w:eastAsia="宋体" w:hAnsiTheme="minorEastAsia" w:cstheme="minorEastAsia" w:hint="eastAsia"/>
          <w:kern w:val="0"/>
          <w:sz w:val="28"/>
          <w:szCs w:val="28"/>
        </w:rPr>
        <w:t>链供应链安全</w:t>
      </w:r>
      <w:proofErr w:type="gramEnd"/>
      <w:r w:rsidRPr="00B17F1F">
        <w:rPr>
          <w:rFonts w:asciiTheme="minorEastAsia" w:eastAsia="宋体" w:hAnsiTheme="minorEastAsia" w:cstheme="minorEastAsia" w:hint="eastAsia"/>
          <w:kern w:val="0"/>
          <w:sz w:val="28"/>
          <w:szCs w:val="28"/>
        </w:rPr>
        <w:t>畅通。要积极参与金砖国家新工业革命伙伴关系建设，加强数字经济、智能制造、清洁能源、低碳技术合作，助力各国产业结构转型升级。要深入推动能源、粮食、基础设施、技能培训合作，履行社会责任，</w:t>
      </w:r>
      <w:proofErr w:type="gramStart"/>
      <w:r w:rsidRPr="00B17F1F">
        <w:rPr>
          <w:rFonts w:asciiTheme="minorEastAsia" w:eastAsia="宋体" w:hAnsiTheme="minorEastAsia" w:cstheme="minorEastAsia" w:hint="eastAsia"/>
          <w:kern w:val="0"/>
          <w:sz w:val="28"/>
          <w:szCs w:val="28"/>
        </w:rPr>
        <w:t>让发展</w:t>
      </w:r>
      <w:proofErr w:type="gramEnd"/>
      <w:r w:rsidRPr="00B17F1F">
        <w:rPr>
          <w:rFonts w:asciiTheme="minorEastAsia" w:eastAsia="宋体" w:hAnsiTheme="minorEastAsia" w:cstheme="minorEastAsia" w:hint="eastAsia"/>
          <w:kern w:val="0"/>
          <w:sz w:val="28"/>
          <w:szCs w:val="28"/>
        </w:rPr>
        <w:t>成果更多更公平惠及全体人民。</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lastRenderedPageBreak/>
        <w:t>我相信，只要我们高扬互利共赢之帆、把稳团结合作之舵，金砖国家这艘大船就一定能够乘风破浪，驶向更加光明美好的彼岸！</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预祝本次工商论坛取得圆满成功！</w:t>
      </w:r>
    </w:p>
    <w:p w:rsidR="009E329E" w:rsidRDefault="00CF6CC1" w:rsidP="00B17F1F">
      <w:pPr>
        <w:spacing w:line="520" w:lineRule="exact"/>
        <w:ind w:firstLineChars="200" w:firstLine="560"/>
        <w:sectPr w:rsidR="009E329E">
          <w:pgSz w:w="11906" w:h="16838"/>
          <w:pgMar w:top="1440" w:right="1800" w:bottom="1440" w:left="1800" w:header="851" w:footer="992" w:gutter="0"/>
          <w:cols w:space="425"/>
          <w:docGrid w:type="lines" w:linePitch="312"/>
        </w:sectPr>
      </w:pPr>
      <w:r w:rsidRPr="00B17F1F">
        <w:rPr>
          <w:rFonts w:asciiTheme="minorEastAsia" w:eastAsia="宋体" w:hAnsiTheme="minorEastAsia" w:cstheme="minorEastAsia" w:hint="eastAsia"/>
          <w:kern w:val="0"/>
          <w:sz w:val="28"/>
          <w:szCs w:val="28"/>
        </w:rPr>
        <w:t>谢谢大家。</w:t>
      </w:r>
    </w:p>
    <w:p w:rsidR="00CF6CC1" w:rsidRDefault="00CF6CC1" w:rsidP="00B17F1F">
      <w:pPr>
        <w:jc w:val="center"/>
      </w:pPr>
      <w:r w:rsidRPr="00B17F1F">
        <w:rPr>
          <w:rFonts w:ascii="方正小标宋简体" w:eastAsia="方正小标宋简体" w:hAnsiTheme="majorEastAsia" w:cs="方正小标宋简体" w:hint="eastAsia"/>
          <w:bCs/>
          <w:spacing w:val="-6"/>
          <w:kern w:val="44"/>
          <w:sz w:val="32"/>
          <w:szCs w:val="32"/>
          <w:lang w:bidi="ar"/>
        </w:rPr>
        <w:lastRenderedPageBreak/>
        <w:t>习近平致《大公报》创刊120周年的贺信（全文）</w:t>
      </w:r>
    </w:p>
    <w:p w:rsidR="00B17F1F" w:rsidRPr="00B17F1F" w:rsidRDefault="00B17F1F" w:rsidP="00B17F1F">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17F1F">
        <w:rPr>
          <w:rFonts w:asciiTheme="majorEastAsia" w:eastAsiaTheme="majorEastAsia" w:hAnsiTheme="majorEastAsia" w:cs="方正小标宋简体"/>
          <w:b w:val="0"/>
          <w:bCs/>
          <w:color w:val="000000" w:themeColor="text1"/>
          <w:spacing w:val="-6"/>
          <w:sz w:val="21"/>
          <w:szCs w:val="21"/>
          <w:lang w:bidi="ar"/>
        </w:rPr>
        <w:t>来源：</w:t>
      </w:r>
      <w:r w:rsidR="00CF6CC1" w:rsidRPr="00B17F1F">
        <w:rPr>
          <w:rFonts w:asciiTheme="majorEastAsia" w:eastAsiaTheme="majorEastAsia" w:hAnsiTheme="majorEastAsia" w:cs="方正小标宋简体"/>
          <w:b w:val="0"/>
          <w:bCs/>
          <w:color w:val="000000" w:themeColor="text1"/>
          <w:spacing w:val="-6"/>
          <w:sz w:val="21"/>
          <w:szCs w:val="21"/>
          <w:lang w:bidi="ar"/>
        </w:rPr>
        <w:t>“学习强国”学习平台</w:t>
      </w:r>
    </w:p>
    <w:p w:rsidR="00CF6CC1" w:rsidRDefault="00CF6CC1" w:rsidP="00B17F1F">
      <w:pPr>
        <w:pStyle w:val="1"/>
        <w:widowControl/>
        <w:spacing w:beforeAutospacing="0" w:afterAutospacing="0" w:line="520" w:lineRule="exact"/>
        <w:jc w:val="center"/>
        <w:textAlignment w:val="baseline"/>
        <w:rPr>
          <w:rFonts w:hint="default"/>
        </w:rPr>
      </w:pPr>
      <w:r w:rsidRPr="00B17F1F">
        <w:rPr>
          <w:rFonts w:asciiTheme="majorEastAsia" w:eastAsiaTheme="majorEastAsia" w:hAnsiTheme="majorEastAsia" w:cs="方正小标宋简体"/>
          <w:b w:val="0"/>
          <w:bCs/>
          <w:color w:val="000000" w:themeColor="text1"/>
          <w:spacing w:val="-6"/>
          <w:sz w:val="21"/>
          <w:szCs w:val="21"/>
          <w:lang w:bidi="ar"/>
        </w:rPr>
        <w:t>2022-06-12</w:t>
      </w:r>
    </w:p>
    <w:p w:rsidR="009E329E" w:rsidRDefault="009E329E" w:rsidP="00CF6CC1"/>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值此《大公报》创刊120周年之际，我向全体员工表示热烈的祝贺！</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一个多世纪以来，《大公报》秉承“忘己</w:t>
      </w:r>
      <w:proofErr w:type="gramStart"/>
      <w:r w:rsidRPr="00B17F1F">
        <w:rPr>
          <w:rFonts w:asciiTheme="minorEastAsia" w:eastAsia="宋体" w:hAnsiTheme="minorEastAsia" w:cstheme="minorEastAsia" w:hint="eastAsia"/>
          <w:kern w:val="0"/>
          <w:sz w:val="28"/>
          <w:szCs w:val="28"/>
        </w:rPr>
        <w:t>之</w:t>
      </w:r>
      <w:proofErr w:type="gramEnd"/>
      <w:r w:rsidRPr="00B17F1F">
        <w:rPr>
          <w:rFonts w:asciiTheme="minorEastAsia" w:eastAsia="宋体" w:hAnsiTheme="minorEastAsia" w:cstheme="minorEastAsia" w:hint="eastAsia"/>
          <w:kern w:val="0"/>
          <w:sz w:val="28"/>
          <w:szCs w:val="28"/>
        </w:rPr>
        <w:t>为大，无私之谓公”的办报宗旨，立言为公，文章报国，为新中国建设、改革开放和现代化建设，为香港回归祖国、保持繁荣稳定发挥了积极作用。进入新时代，《大公报》旗帜鲜明发出正面声音、凝聚社会共识，为维护香港社会稳定、增进香港与内地交流、促进人心回归</w:t>
      </w:r>
      <w:proofErr w:type="gramStart"/>
      <w:r w:rsidRPr="00B17F1F">
        <w:rPr>
          <w:rFonts w:asciiTheme="minorEastAsia" w:eastAsia="宋体" w:hAnsiTheme="minorEastAsia" w:cstheme="minorEastAsia" w:hint="eastAsia"/>
          <w:kern w:val="0"/>
          <w:sz w:val="28"/>
          <w:szCs w:val="28"/>
        </w:rPr>
        <w:t>作出</w:t>
      </w:r>
      <w:proofErr w:type="gramEnd"/>
      <w:r w:rsidRPr="00B17F1F">
        <w:rPr>
          <w:rFonts w:asciiTheme="minorEastAsia" w:eastAsia="宋体" w:hAnsiTheme="minorEastAsia" w:cstheme="minorEastAsia" w:hint="eastAsia"/>
          <w:kern w:val="0"/>
          <w:sz w:val="28"/>
          <w:szCs w:val="28"/>
        </w:rPr>
        <w:t>了贡献。</w:t>
      </w:r>
    </w:p>
    <w:p w:rsidR="00CF6CC1" w:rsidRDefault="00CF6CC1" w:rsidP="00B17F1F">
      <w:pPr>
        <w:spacing w:line="520" w:lineRule="exact"/>
        <w:ind w:firstLineChars="200" w:firstLine="560"/>
      </w:pPr>
      <w:r w:rsidRPr="00B17F1F">
        <w:rPr>
          <w:rFonts w:asciiTheme="minorEastAsia" w:eastAsia="宋体" w:hAnsiTheme="minorEastAsia" w:cstheme="minorEastAsia" w:hint="eastAsia"/>
          <w:kern w:val="0"/>
          <w:sz w:val="28"/>
          <w:szCs w:val="28"/>
        </w:rPr>
        <w:t>希望《大公报》不忘初心，弘扬爱国传统，锐意创新发展，不断扩大传播力和影响力，为“一国两制”实践行稳致远、为实现中华民族伟大复兴的中国梦书写更为精彩的时代篇章。</w:t>
      </w:r>
    </w:p>
    <w:p w:rsidR="00CF6CC1" w:rsidRDefault="00CF6CC1" w:rsidP="00CF6CC1"/>
    <w:p w:rsidR="00CF6CC1" w:rsidRPr="00B17F1F" w:rsidRDefault="00CF6CC1" w:rsidP="00B17F1F">
      <w:pPr>
        <w:ind w:right="840"/>
        <w:jc w:val="right"/>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w:t>
      </w:r>
    </w:p>
    <w:p w:rsidR="009E329E" w:rsidRDefault="00CF6CC1" w:rsidP="00B17F1F">
      <w:pPr>
        <w:jc w:val="right"/>
        <w:sectPr w:rsidR="009E329E">
          <w:pgSz w:w="11906" w:h="16838"/>
          <w:pgMar w:top="1440" w:right="1800" w:bottom="1440" w:left="1800" w:header="851" w:footer="992" w:gutter="0"/>
          <w:cols w:space="425"/>
          <w:docGrid w:type="lines" w:linePitch="312"/>
        </w:sectPr>
      </w:pPr>
      <w:r w:rsidRPr="00B17F1F">
        <w:rPr>
          <w:rFonts w:asciiTheme="minorEastAsia" w:eastAsia="宋体" w:hAnsiTheme="minorEastAsia" w:cstheme="minorEastAsia" w:hint="eastAsia"/>
          <w:kern w:val="0"/>
          <w:sz w:val="28"/>
          <w:szCs w:val="28"/>
        </w:rPr>
        <w:t>2022年6月12日</w:t>
      </w:r>
    </w:p>
    <w:p w:rsidR="00CF6CC1" w:rsidRDefault="00CF6CC1" w:rsidP="00B17F1F">
      <w:pPr>
        <w:jc w:val="center"/>
      </w:pPr>
      <w:r w:rsidRPr="00B17F1F">
        <w:rPr>
          <w:rFonts w:ascii="方正小标宋简体" w:eastAsia="方正小标宋简体" w:hAnsiTheme="majorEastAsia" w:cs="方正小标宋简体" w:hint="eastAsia"/>
          <w:bCs/>
          <w:spacing w:val="-6"/>
          <w:kern w:val="44"/>
          <w:sz w:val="32"/>
          <w:szCs w:val="32"/>
          <w:lang w:bidi="ar"/>
        </w:rPr>
        <w:lastRenderedPageBreak/>
        <w:t>习近平：在新的征程上奋力谱写四川发展新篇章</w:t>
      </w:r>
    </w:p>
    <w:p w:rsidR="00B17F1F" w:rsidRPr="00B17F1F" w:rsidRDefault="00B17F1F" w:rsidP="00B17F1F">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17F1F">
        <w:rPr>
          <w:rFonts w:asciiTheme="majorEastAsia" w:eastAsiaTheme="majorEastAsia" w:hAnsiTheme="majorEastAsia" w:cs="方正小标宋简体"/>
          <w:b w:val="0"/>
          <w:bCs/>
          <w:color w:val="000000" w:themeColor="text1"/>
          <w:spacing w:val="-6"/>
          <w:sz w:val="21"/>
          <w:szCs w:val="21"/>
          <w:lang w:bidi="ar"/>
        </w:rPr>
        <w:t>来源：</w:t>
      </w:r>
      <w:r w:rsidR="00CF6CC1" w:rsidRPr="00B17F1F">
        <w:rPr>
          <w:rFonts w:asciiTheme="majorEastAsia" w:eastAsiaTheme="majorEastAsia" w:hAnsiTheme="majorEastAsia" w:cs="方正小标宋简体"/>
          <w:b w:val="0"/>
          <w:bCs/>
          <w:color w:val="000000" w:themeColor="text1"/>
          <w:spacing w:val="-6"/>
          <w:sz w:val="21"/>
          <w:szCs w:val="21"/>
          <w:lang w:bidi="ar"/>
        </w:rPr>
        <w:t>“学习强国”学习平台</w:t>
      </w:r>
    </w:p>
    <w:p w:rsidR="00CF6CC1" w:rsidRDefault="00CF6CC1" w:rsidP="00B17F1F">
      <w:pPr>
        <w:pStyle w:val="1"/>
        <w:widowControl/>
        <w:spacing w:beforeAutospacing="0" w:afterAutospacing="0" w:line="520" w:lineRule="exact"/>
        <w:jc w:val="center"/>
        <w:textAlignment w:val="baseline"/>
        <w:rPr>
          <w:rFonts w:hint="default"/>
        </w:rPr>
      </w:pPr>
      <w:r w:rsidRPr="00B17F1F">
        <w:rPr>
          <w:rFonts w:asciiTheme="majorEastAsia" w:eastAsiaTheme="majorEastAsia" w:hAnsiTheme="majorEastAsia" w:cs="方正小标宋简体"/>
          <w:b w:val="0"/>
          <w:bCs/>
          <w:color w:val="000000" w:themeColor="text1"/>
          <w:spacing w:val="-6"/>
          <w:sz w:val="21"/>
          <w:szCs w:val="21"/>
          <w:lang w:bidi="ar"/>
        </w:rPr>
        <w:t>2022-06-09</w:t>
      </w:r>
    </w:p>
    <w:p w:rsidR="00CF6CC1" w:rsidRDefault="00CF6CC1" w:rsidP="00CF6CC1"/>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新华社成都6月9日电 中共中央总书记、国家主席、中央军委主席习近平近日在四川考察时强调，要坚决贯彻党中央决策部署，弘扬伟大建党精神，坚持稳中求进工作总基调，完整、准确、全面贯彻新发展理念，主动服务和融入新发展格局，统筹疫情防控和经济社会发展，保持经济稳定发展，保持社会大局稳定，推动治蜀兴川再上新台阶，在全面建设社会主义现代化国家新征程上奋力谱写四川发展新篇章，以实际行动迎接党的二十大胜利召开。</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6月8日，习近平在四川省委书记王晓晖、省长黄强陪同下，先后来到眉山、宜宾等地，深入农村、文物保护单位、学校、企业等进行调研。</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6月1日，四川雅安发生6.1级地震，习近平当即</w:t>
      </w:r>
      <w:proofErr w:type="gramStart"/>
      <w:r w:rsidRPr="00B17F1F">
        <w:rPr>
          <w:rFonts w:asciiTheme="minorEastAsia" w:eastAsia="宋体" w:hAnsiTheme="minorEastAsia" w:cstheme="minorEastAsia" w:hint="eastAsia"/>
          <w:kern w:val="0"/>
          <w:sz w:val="28"/>
          <w:szCs w:val="28"/>
        </w:rPr>
        <w:t>作出</w:t>
      </w:r>
      <w:proofErr w:type="gramEnd"/>
      <w:r w:rsidRPr="00B17F1F">
        <w:rPr>
          <w:rFonts w:asciiTheme="minorEastAsia" w:eastAsia="宋体" w:hAnsiTheme="minorEastAsia" w:cstheme="minorEastAsia" w:hint="eastAsia"/>
          <w:kern w:val="0"/>
          <w:sz w:val="28"/>
          <w:szCs w:val="28"/>
        </w:rPr>
        <w:t>重要指示，要求四川省委和省政府全力做好抢险救灾，安抚遇难者家属，及时救治受伤群众，安排好受灾群众生活，注意防范次生灾害，抓好灾后重建，尽快恢复正常生产生活秩序。中央有关部门立即启动国家地震三级应急响应，四川省委和省政府迅速组织开展抗震救灾工作，抢通生命通道，全力以赴做好伤员救治工作，及时转移和安置受灾群众。目前灾区群众绝大多数已返回家园，四川终止了省级地震三级应急响应，转入恢复重建阶段。</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考察期间，习近平十分牵挂受伤人员的救治和灾区人民生产生活，详细了解抗震救灾进展情况，叮嘱四川省委和省政府继续做好伤员救治，加强受灾群众心理疏导，做好遇难者善后处理及其家属安抚工作，稳妥安置受灾群众，保障基本生活物资供应。要做好恢复重建规划，抓紧实施，帮助受灾群众尽早恢复正常生产生活。</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lastRenderedPageBreak/>
        <w:t>8日上午，习近平来到眉山市</w:t>
      </w:r>
      <w:proofErr w:type="gramStart"/>
      <w:r w:rsidRPr="00B17F1F">
        <w:rPr>
          <w:rFonts w:asciiTheme="minorEastAsia" w:eastAsia="宋体" w:hAnsiTheme="minorEastAsia" w:cstheme="minorEastAsia" w:hint="eastAsia"/>
          <w:kern w:val="0"/>
          <w:sz w:val="28"/>
          <w:szCs w:val="28"/>
        </w:rPr>
        <w:t>东坡区太和</w:t>
      </w:r>
      <w:proofErr w:type="gramEnd"/>
      <w:r w:rsidRPr="00B17F1F">
        <w:rPr>
          <w:rFonts w:asciiTheme="minorEastAsia" w:eastAsia="宋体" w:hAnsiTheme="minorEastAsia" w:cstheme="minorEastAsia" w:hint="eastAsia"/>
          <w:kern w:val="0"/>
          <w:sz w:val="28"/>
          <w:szCs w:val="28"/>
        </w:rPr>
        <w:t>镇永丰村考察调研。永丰村依托水稻产业和技术优势，建成了全省规模最大的水稻新品种新技术中试基地。在高标准水稻种植基地，习近平听取村整体情况介绍，对他们坚持粮食种植</w:t>
      </w:r>
      <w:proofErr w:type="gramStart"/>
      <w:r w:rsidRPr="00B17F1F">
        <w:rPr>
          <w:rFonts w:asciiTheme="minorEastAsia" w:eastAsia="宋体" w:hAnsiTheme="minorEastAsia" w:cstheme="minorEastAsia" w:hint="eastAsia"/>
          <w:kern w:val="0"/>
          <w:sz w:val="28"/>
          <w:szCs w:val="28"/>
        </w:rPr>
        <w:t>助力保障</w:t>
      </w:r>
      <w:proofErr w:type="gramEnd"/>
      <w:r w:rsidRPr="00B17F1F">
        <w:rPr>
          <w:rFonts w:asciiTheme="minorEastAsia" w:eastAsia="宋体" w:hAnsiTheme="minorEastAsia" w:cstheme="minorEastAsia" w:hint="eastAsia"/>
          <w:kern w:val="0"/>
          <w:sz w:val="28"/>
          <w:szCs w:val="28"/>
        </w:rPr>
        <w:t>国家粮食安全的做法表示肯定。习近平强调，成都平原自古有“天府之国”的美称，要严守耕地红线，保护好这片产粮宝地，把粮食生产抓紧抓牢，在新时代打造更高水平的“天府粮仓”。</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走进试验田，察看水稻长势。农技人员向总书记介绍水稻试验育种和种植推广情况。习近平指出，水稻良种育种周期长，需要反复试验筛选，我国广大农业科技工作者付出了艰辛努力，为保障国家粮食安全、确保老百姓丰衣足食</w:t>
      </w:r>
      <w:proofErr w:type="gramStart"/>
      <w:r w:rsidRPr="00B17F1F">
        <w:rPr>
          <w:rFonts w:asciiTheme="minorEastAsia" w:eastAsia="宋体" w:hAnsiTheme="minorEastAsia" w:cstheme="minorEastAsia" w:hint="eastAsia"/>
          <w:kern w:val="0"/>
          <w:sz w:val="28"/>
          <w:szCs w:val="28"/>
        </w:rPr>
        <w:t>作出</w:t>
      </w:r>
      <w:proofErr w:type="gramEnd"/>
      <w:r w:rsidRPr="00B17F1F">
        <w:rPr>
          <w:rFonts w:asciiTheme="minorEastAsia" w:eastAsia="宋体" w:hAnsiTheme="minorEastAsia" w:cstheme="minorEastAsia" w:hint="eastAsia"/>
          <w:kern w:val="0"/>
          <w:sz w:val="28"/>
          <w:szCs w:val="28"/>
        </w:rPr>
        <w:t>了重要贡献，功不可没。推进农业现代化，既要靠农业专家，也要靠广大农民。要加强现代农业科技推广应用和技术培训，把种粮大户组织起来，积极发展绿色农业、生态农业、高效农业。我们有信心、有底气把中国人的饭碗牢牢端在自己手中。</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十分关心推进乡村振兴情况。他步行察看永丰村污水处理池和村容村貌，考察村卫生站，详细了解该村改善人居环境、做好农村疫情防控等情况。习近平强调，乡亲们吃穿不愁后，最关心的就是医药问题。要加强乡村卫生体系建设，保障好广大农民群众基本医疗。要把党的基层组织建设好，团结带领乡亲们脱贫之后接续推进乡村振兴。</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离开村子时，总书记同村民们亲切道别。习近平对乡亲们说，中国共产党执政，就是要把中国特色社会主义事业</w:t>
      </w:r>
      <w:proofErr w:type="gramStart"/>
      <w:r w:rsidRPr="00B17F1F">
        <w:rPr>
          <w:rFonts w:asciiTheme="minorEastAsia" w:eastAsia="宋体" w:hAnsiTheme="minorEastAsia" w:cstheme="minorEastAsia" w:hint="eastAsia"/>
          <w:kern w:val="0"/>
          <w:sz w:val="28"/>
          <w:szCs w:val="28"/>
        </w:rPr>
        <w:t>一</w:t>
      </w:r>
      <w:proofErr w:type="gramEnd"/>
      <w:r w:rsidRPr="00B17F1F">
        <w:rPr>
          <w:rFonts w:asciiTheme="minorEastAsia" w:eastAsia="宋体" w:hAnsiTheme="minorEastAsia" w:cstheme="minorEastAsia" w:hint="eastAsia"/>
          <w:kern w:val="0"/>
          <w:sz w:val="28"/>
          <w:szCs w:val="28"/>
        </w:rPr>
        <w:t>步步向前推进，全心全力把老百姓的事一件一件办好，让老百姓过上更加美好的生活。</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在眉山市中心城区，坐落着北宋著名文学家苏洵、苏轼、苏辙父子三人的故居三苏祠。习近平来到这里，了解三苏生平、主要文学成</w:t>
      </w:r>
      <w:r w:rsidRPr="00B17F1F">
        <w:rPr>
          <w:rFonts w:asciiTheme="minorEastAsia" w:eastAsia="宋体" w:hAnsiTheme="minorEastAsia" w:cstheme="minorEastAsia" w:hint="eastAsia"/>
          <w:kern w:val="0"/>
          <w:sz w:val="28"/>
          <w:szCs w:val="28"/>
        </w:rPr>
        <w:lastRenderedPageBreak/>
        <w:t>就和家训家风，以及三</w:t>
      </w:r>
      <w:proofErr w:type="gramStart"/>
      <w:r w:rsidRPr="00B17F1F">
        <w:rPr>
          <w:rFonts w:asciiTheme="minorEastAsia" w:eastAsia="宋体" w:hAnsiTheme="minorEastAsia" w:cstheme="minorEastAsia" w:hint="eastAsia"/>
          <w:kern w:val="0"/>
          <w:sz w:val="28"/>
          <w:szCs w:val="28"/>
        </w:rPr>
        <w:t>苏祠历史</w:t>
      </w:r>
      <w:proofErr w:type="gramEnd"/>
      <w:r w:rsidRPr="00B17F1F">
        <w:rPr>
          <w:rFonts w:asciiTheme="minorEastAsia" w:eastAsia="宋体" w:hAnsiTheme="minorEastAsia" w:cstheme="minorEastAsia" w:hint="eastAsia"/>
          <w:kern w:val="0"/>
          <w:sz w:val="28"/>
          <w:szCs w:val="28"/>
        </w:rPr>
        <w:t>沿革、东</w:t>
      </w:r>
      <w:proofErr w:type="gramStart"/>
      <w:r w:rsidRPr="00B17F1F">
        <w:rPr>
          <w:rFonts w:asciiTheme="minorEastAsia" w:eastAsia="宋体" w:hAnsiTheme="minorEastAsia" w:cstheme="minorEastAsia" w:hint="eastAsia"/>
          <w:kern w:val="0"/>
          <w:sz w:val="28"/>
          <w:szCs w:val="28"/>
        </w:rPr>
        <w:t>坡文化</w:t>
      </w:r>
      <w:proofErr w:type="gramEnd"/>
      <w:r w:rsidRPr="00B17F1F">
        <w:rPr>
          <w:rFonts w:asciiTheme="minorEastAsia" w:eastAsia="宋体" w:hAnsiTheme="minorEastAsia" w:cstheme="minorEastAsia" w:hint="eastAsia"/>
          <w:kern w:val="0"/>
          <w:sz w:val="28"/>
          <w:szCs w:val="28"/>
        </w:rPr>
        <w:t>研究传承等。习近平指出，中华民族有着五千多年的文明史，我们要敬仰中华优秀传统文化，坚定文化自信。要善于从中华优秀传统文化中汲取治国理政的理念和思维，广泛借鉴世界一切优秀文明成果，不能封闭僵化，更不能一切以外国的东西为圭臬，坚定不移走中国特色社会主义道路。家风家教是一个家庭最宝贵的财富，是留给子孙后代最好的遗产。要推动全社会注重家庭家教家风建设，激励子孙后代</w:t>
      </w:r>
      <w:proofErr w:type="gramStart"/>
      <w:r w:rsidRPr="00B17F1F">
        <w:rPr>
          <w:rFonts w:asciiTheme="minorEastAsia" w:eastAsia="宋体" w:hAnsiTheme="minorEastAsia" w:cstheme="minorEastAsia" w:hint="eastAsia"/>
          <w:kern w:val="0"/>
          <w:sz w:val="28"/>
          <w:szCs w:val="28"/>
        </w:rPr>
        <w:t>增强家</w:t>
      </w:r>
      <w:proofErr w:type="gramEnd"/>
      <w:r w:rsidRPr="00B17F1F">
        <w:rPr>
          <w:rFonts w:asciiTheme="minorEastAsia" w:eastAsia="宋体" w:hAnsiTheme="minorEastAsia" w:cstheme="minorEastAsia" w:hint="eastAsia"/>
          <w:kern w:val="0"/>
          <w:sz w:val="28"/>
          <w:szCs w:val="28"/>
        </w:rPr>
        <w:t>国情怀，努力成长为对国家、对社会有用之才。党员、干部特别是领导干部要清白做人、勤俭齐家、干净做事、廉洁从政，管好自己和家人，涵养新时代共产党人的良好家风。</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8日下午，习近平来到宜宾市考察。长江、金沙江、岷江在宜宾市主城区交汇，形成了三江汇流的壮阔景象。宜宾依水而建，有“万里长江第一城”的美誉，经过多年持续整治，</w:t>
      </w:r>
      <w:proofErr w:type="gramStart"/>
      <w:r w:rsidRPr="00B17F1F">
        <w:rPr>
          <w:rFonts w:asciiTheme="minorEastAsia" w:eastAsia="宋体" w:hAnsiTheme="minorEastAsia" w:cstheme="minorEastAsia" w:hint="eastAsia"/>
          <w:kern w:val="0"/>
          <w:sz w:val="28"/>
          <w:szCs w:val="28"/>
        </w:rPr>
        <w:t>三江六岸的</w:t>
      </w:r>
      <w:proofErr w:type="gramEnd"/>
      <w:r w:rsidRPr="00B17F1F">
        <w:rPr>
          <w:rFonts w:asciiTheme="minorEastAsia" w:eastAsia="宋体" w:hAnsiTheme="minorEastAsia" w:cstheme="minorEastAsia" w:hint="eastAsia"/>
          <w:kern w:val="0"/>
          <w:sz w:val="28"/>
          <w:szCs w:val="28"/>
        </w:rPr>
        <w:t>岸线更美了，变成了人民群众喜爱的亲水岸线公园。习近平来到三江口，眺望三江交汇处，听取当地推进长江流域生态修复保护、实施长江水域</w:t>
      </w:r>
      <w:proofErr w:type="gramStart"/>
      <w:r w:rsidRPr="00B17F1F">
        <w:rPr>
          <w:rFonts w:asciiTheme="minorEastAsia" w:eastAsia="宋体" w:hAnsiTheme="minorEastAsia" w:cstheme="minorEastAsia" w:hint="eastAsia"/>
          <w:kern w:val="0"/>
          <w:sz w:val="28"/>
          <w:szCs w:val="28"/>
        </w:rPr>
        <w:t>禁捕退捕等</w:t>
      </w:r>
      <w:proofErr w:type="gramEnd"/>
      <w:r w:rsidRPr="00B17F1F">
        <w:rPr>
          <w:rFonts w:asciiTheme="minorEastAsia" w:eastAsia="宋体" w:hAnsiTheme="minorEastAsia" w:cstheme="minorEastAsia" w:hint="eastAsia"/>
          <w:kern w:val="0"/>
          <w:sz w:val="28"/>
          <w:szCs w:val="28"/>
        </w:rPr>
        <w:t>情况介绍。习近平指出，保护好长江流域生态环境，是推动长江经济带高质量发展的前提，也是守护好中华文明摇篮的必然要求。四川地处长江上游，要增强大局意识，牢固树立上游意识，坚定不移贯彻共抓大保护、不搞大开发方针，筑牢长江上游生态屏障，守护好这一江清水。</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今年我国高校毕业生预计达1076万人，同比增加167万人，创历史新高。习近平十分关心高校毕业生就业情况，来到宜宾学院考察调研，察看毕业生创新创业代表作品展示，了解学校开展就业创业指导服务工作。学校招聘大厅内，正在举行企业招聘宣讲会，习近平向教师、学生、企业负责人了解企业招工的需求和毕业生签约率等情况。习近平强调，党中央高度重视高校毕业生就业，采取了一系列政策措</w:t>
      </w:r>
      <w:r w:rsidRPr="00B17F1F">
        <w:rPr>
          <w:rFonts w:asciiTheme="minorEastAsia" w:eastAsia="宋体" w:hAnsiTheme="minorEastAsia" w:cstheme="minorEastAsia" w:hint="eastAsia"/>
          <w:kern w:val="0"/>
          <w:sz w:val="28"/>
          <w:szCs w:val="28"/>
        </w:rPr>
        <w:lastRenderedPageBreak/>
        <w:t>施。当前正是高校毕业生就业的关键阶段，要进一步挖掘岗位资源，做实做细就业指导服务，学校、企业和有关部门要抓好学生就业签约落实工作，尤其要把脱贫家庭、</w:t>
      </w:r>
      <w:proofErr w:type="gramStart"/>
      <w:r w:rsidRPr="00B17F1F">
        <w:rPr>
          <w:rFonts w:asciiTheme="minorEastAsia" w:eastAsia="宋体" w:hAnsiTheme="minorEastAsia" w:cstheme="minorEastAsia" w:hint="eastAsia"/>
          <w:kern w:val="0"/>
          <w:sz w:val="28"/>
          <w:szCs w:val="28"/>
        </w:rPr>
        <w:t>低保家庭</w:t>
      </w:r>
      <w:proofErr w:type="gramEnd"/>
      <w:r w:rsidRPr="00B17F1F">
        <w:rPr>
          <w:rFonts w:asciiTheme="minorEastAsia" w:eastAsia="宋体" w:hAnsiTheme="minorEastAsia" w:cstheme="minorEastAsia" w:hint="eastAsia"/>
          <w:kern w:val="0"/>
          <w:sz w:val="28"/>
          <w:szCs w:val="28"/>
        </w:rPr>
        <w:t>、</w:t>
      </w:r>
      <w:proofErr w:type="gramStart"/>
      <w:r w:rsidRPr="00B17F1F">
        <w:rPr>
          <w:rFonts w:asciiTheme="minorEastAsia" w:eastAsia="宋体" w:hAnsiTheme="minorEastAsia" w:cstheme="minorEastAsia" w:hint="eastAsia"/>
          <w:kern w:val="0"/>
          <w:sz w:val="28"/>
          <w:szCs w:val="28"/>
        </w:rPr>
        <w:t>零就业</w:t>
      </w:r>
      <w:proofErr w:type="gramEnd"/>
      <w:r w:rsidRPr="00B17F1F">
        <w:rPr>
          <w:rFonts w:asciiTheme="minorEastAsia" w:eastAsia="宋体" w:hAnsiTheme="minorEastAsia" w:cstheme="minorEastAsia" w:hint="eastAsia"/>
          <w:kern w:val="0"/>
          <w:sz w:val="28"/>
          <w:szCs w:val="28"/>
        </w:rPr>
        <w:t>家庭以及有残疾的、较长时间未就业的高校毕业生作为重点帮扶对象。习近平对同学们说，幸福生活是靠劳动创造的，大家要保持平实之心，客观看待个人条件和社会需求，从实际出发选择职业和工作岗位，热爱劳动，脚踏实地，在实践中</w:t>
      </w:r>
      <w:proofErr w:type="gramStart"/>
      <w:r w:rsidRPr="00B17F1F">
        <w:rPr>
          <w:rFonts w:asciiTheme="minorEastAsia" w:eastAsia="宋体" w:hAnsiTheme="minorEastAsia" w:cstheme="minorEastAsia" w:hint="eastAsia"/>
          <w:kern w:val="0"/>
          <w:sz w:val="28"/>
          <w:szCs w:val="28"/>
        </w:rPr>
        <w:t>一</w:t>
      </w:r>
      <w:proofErr w:type="gramEnd"/>
      <w:r w:rsidRPr="00B17F1F">
        <w:rPr>
          <w:rFonts w:asciiTheme="minorEastAsia" w:eastAsia="宋体" w:hAnsiTheme="minorEastAsia" w:cstheme="minorEastAsia" w:hint="eastAsia"/>
          <w:kern w:val="0"/>
          <w:sz w:val="28"/>
          <w:szCs w:val="28"/>
        </w:rPr>
        <w:t>步步成长起来。他勉励同学们自觉</w:t>
      </w:r>
      <w:proofErr w:type="gramStart"/>
      <w:r w:rsidRPr="00B17F1F">
        <w:rPr>
          <w:rFonts w:asciiTheme="minorEastAsia" w:eastAsia="宋体" w:hAnsiTheme="minorEastAsia" w:cstheme="minorEastAsia" w:hint="eastAsia"/>
          <w:kern w:val="0"/>
          <w:sz w:val="28"/>
          <w:szCs w:val="28"/>
        </w:rPr>
        <w:t>践行</w:t>
      </w:r>
      <w:proofErr w:type="gramEnd"/>
      <w:r w:rsidRPr="00B17F1F">
        <w:rPr>
          <w:rFonts w:asciiTheme="minorEastAsia" w:eastAsia="宋体" w:hAnsiTheme="minorEastAsia" w:cstheme="minorEastAsia" w:hint="eastAsia"/>
          <w:kern w:val="0"/>
          <w:sz w:val="28"/>
          <w:szCs w:val="28"/>
        </w:rPr>
        <w:t>社会主义核心价值观，努力做到德智体美劳全面发展。</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随后，习近平考察了</w:t>
      </w:r>
      <w:proofErr w:type="gramStart"/>
      <w:r w:rsidRPr="00B17F1F">
        <w:rPr>
          <w:rFonts w:asciiTheme="minorEastAsia" w:eastAsia="宋体" w:hAnsiTheme="minorEastAsia" w:cstheme="minorEastAsia" w:hint="eastAsia"/>
          <w:kern w:val="0"/>
          <w:sz w:val="28"/>
          <w:szCs w:val="28"/>
        </w:rPr>
        <w:t>极</w:t>
      </w:r>
      <w:proofErr w:type="gramEnd"/>
      <w:r w:rsidRPr="00B17F1F">
        <w:rPr>
          <w:rFonts w:asciiTheme="minorEastAsia" w:eastAsia="宋体" w:hAnsiTheme="minorEastAsia" w:cstheme="minorEastAsia" w:hint="eastAsia"/>
          <w:kern w:val="0"/>
          <w:sz w:val="28"/>
          <w:szCs w:val="28"/>
        </w:rPr>
        <w:t>米光电有限公司。他走进公司展厅和生产车间，了解企业加强自主创新、产品研发销售、带动就业和当地支持民营经济发展、出台</w:t>
      </w:r>
      <w:proofErr w:type="gramStart"/>
      <w:r w:rsidRPr="00B17F1F">
        <w:rPr>
          <w:rFonts w:asciiTheme="minorEastAsia" w:eastAsia="宋体" w:hAnsiTheme="minorEastAsia" w:cstheme="minorEastAsia" w:hint="eastAsia"/>
          <w:kern w:val="0"/>
          <w:sz w:val="28"/>
          <w:szCs w:val="28"/>
        </w:rPr>
        <w:t>纾</w:t>
      </w:r>
      <w:proofErr w:type="gramEnd"/>
      <w:r w:rsidRPr="00B17F1F">
        <w:rPr>
          <w:rFonts w:asciiTheme="minorEastAsia" w:eastAsia="宋体" w:hAnsiTheme="minorEastAsia" w:cstheme="minorEastAsia" w:hint="eastAsia"/>
          <w:kern w:val="0"/>
          <w:sz w:val="28"/>
          <w:szCs w:val="28"/>
        </w:rPr>
        <w:t>困帮扶政策等情况。习近平强调，推进科技创新，要在各领域积极培育高精尖</w:t>
      </w:r>
      <w:proofErr w:type="gramStart"/>
      <w:r w:rsidRPr="00B17F1F">
        <w:rPr>
          <w:rFonts w:asciiTheme="minorEastAsia" w:eastAsia="宋体" w:hAnsiTheme="minorEastAsia" w:cstheme="minorEastAsia" w:hint="eastAsia"/>
          <w:kern w:val="0"/>
          <w:sz w:val="28"/>
          <w:szCs w:val="28"/>
        </w:rPr>
        <w:t>特</w:t>
      </w:r>
      <w:proofErr w:type="gramEnd"/>
      <w:r w:rsidRPr="00B17F1F">
        <w:rPr>
          <w:rFonts w:asciiTheme="minorEastAsia" w:eastAsia="宋体" w:hAnsiTheme="minorEastAsia" w:cstheme="minorEastAsia" w:hint="eastAsia"/>
          <w:kern w:val="0"/>
          <w:sz w:val="28"/>
          <w:szCs w:val="28"/>
        </w:rPr>
        <w:t>企业，打造更多“隐形冠军”，形成科技创新体集群。</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在车间外广场上，习近平同企业员工们亲切交流。习近平强调，我国是制造大国，要努力提高自主创新能力，加快向制造强国转变。中国要强大，各领域各方面都要强起来。全面建设社会主义现代化国家，实现中华民族伟大复兴，前途是光明的，道路是曲折的，还会面临许多激流险滩，要勇于迎接各种风险挑战。天上不会掉馅饼，一切成就都要通过我们共同拼搏来取得。大家都是“80后”、“90后”，正当其时，要有事业心、责任感，努力奋斗，到本世纪中叶全面建成社会主义现代化强国之时，大家一定会为“强国圆梦、功成有我”而感到自豪。</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考察途中，习近平指出，当前，各地区各部门要坚决贯彻党中央决策部署，坚持稳中求进工作总基调，全面做好改革发展稳定各项工作，努力保持平稳健康的经济环境、国泰民安的社会环境、风清气正的政治环境，为党的二十大召开营造良好氛围。要高效做好统筹疫情</w:t>
      </w:r>
      <w:r w:rsidRPr="00B17F1F">
        <w:rPr>
          <w:rFonts w:asciiTheme="minorEastAsia" w:eastAsia="宋体" w:hAnsiTheme="minorEastAsia" w:cstheme="minorEastAsia" w:hint="eastAsia"/>
          <w:kern w:val="0"/>
          <w:sz w:val="28"/>
          <w:szCs w:val="28"/>
        </w:rPr>
        <w:lastRenderedPageBreak/>
        <w:t>防控和经济社会发展工作，坚决克服目前经济发展面临的一些困难，做好就业、社会保障、贫困群众帮扶等方面的工作，做好维护社会稳定各项工作，保持人心稳定，保持社会大局稳定。坚持就是胜利，要毫不动摇坚持“动态清零”总方针，坚定信心，排除干扰，克服麻痹思想，抓紧抓实疫情防控重点工作，坚决巩固住来之不易的疫情防控成果。</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习近平强调，近期，我国一些地方发生洪涝地质灾害。各有关地区和部门要立足于防大汛、抗大险、救大灾，提前做好各种应急准备，全面提高灾害防御能力，切实保障人民群众生命财产安全。要加强统筹协调，强化灾害隐患巡查排险，加强重要基础设施安全防护，提高降雨、台风、山洪、泥石流等预警预报水平，加大交通疏导力度，抓细抓实各项防汛救灾措施。灾害发生后，要迅速组织力量抢险救灾，严防次生灾害，最大限度减少人员伤亡和财产损失。要在做好抢险救灾工作的同时尽快恢复生产生活秩序，扎实做好受灾群众帮扶救助和卫生防疫工作，防止因灾返贫和“大灾之后有大疫”。</w:t>
      </w:r>
    </w:p>
    <w:p w:rsidR="00CF6CC1" w:rsidRPr="00B17F1F" w:rsidRDefault="00CF6CC1" w:rsidP="00B17F1F">
      <w:pPr>
        <w:spacing w:line="520" w:lineRule="exact"/>
        <w:ind w:firstLineChars="200" w:firstLine="560"/>
        <w:rPr>
          <w:rFonts w:asciiTheme="minorEastAsia" w:eastAsia="宋体" w:hAnsiTheme="minorEastAsia" w:cstheme="minorEastAsia"/>
          <w:kern w:val="0"/>
          <w:sz w:val="28"/>
          <w:szCs w:val="28"/>
        </w:rPr>
      </w:pPr>
      <w:r w:rsidRPr="00B17F1F">
        <w:rPr>
          <w:rFonts w:asciiTheme="minorEastAsia" w:eastAsia="宋体" w:hAnsiTheme="minorEastAsia" w:cstheme="minorEastAsia" w:hint="eastAsia"/>
          <w:kern w:val="0"/>
          <w:sz w:val="28"/>
          <w:szCs w:val="28"/>
        </w:rPr>
        <w:t>丁薛祥、刘鹤、陈希、何立峰和中央有关部门负责同志陪同考察。</w:t>
      </w:r>
    </w:p>
    <w:p w:rsidR="00CF6CC1" w:rsidRDefault="00CF6CC1" w:rsidP="00D97DD1">
      <w:pPr>
        <w:spacing w:line="520" w:lineRule="exact"/>
        <w:ind w:firstLineChars="200" w:firstLine="560"/>
      </w:pPr>
      <w:r w:rsidRPr="00B17F1F">
        <w:rPr>
          <w:rFonts w:asciiTheme="minorEastAsia" w:eastAsia="宋体" w:hAnsiTheme="minorEastAsia" w:cstheme="minorEastAsia" w:hint="eastAsia"/>
          <w:kern w:val="0"/>
          <w:sz w:val="28"/>
          <w:szCs w:val="28"/>
        </w:rPr>
        <w:t>9日上午，习近平在成都亲切接见驻蓉部队大校以上领导干部和建制团主官，代表党中央和中央军委，向驻蓉部队全体官兵致以诚挚问候，并同大家合影留念。许其亮陪同接见。</w:t>
      </w:r>
    </w:p>
    <w:sectPr w:rsidR="00CF6C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60" w:rsidRDefault="00E73360" w:rsidP="00F27490">
      <w:r>
        <w:separator/>
      </w:r>
    </w:p>
  </w:endnote>
  <w:endnote w:type="continuationSeparator" w:id="0">
    <w:p w:rsidR="00E73360" w:rsidRDefault="00E73360" w:rsidP="00F2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257349"/>
      <w:docPartObj>
        <w:docPartGallery w:val="Page Numbers (Bottom of Page)"/>
        <w:docPartUnique/>
      </w:docPartObj>
    </w:sdtPr>
    <w:sdtContent>
      <w:p w:rsidR="00F27490" w:rsidRDefault="00F27490">
        <w:pPr>
          <w:pStyle w:val="a7"/>
          <w:jc w:val="center"/>
        </w:pPr>
        <w:r>
          <w:fldChar w:fldCharType="begin"/>
        </w:r>
        <w:r>
          <w:instrText>PAGE   \* MERGEFORMAT</w:instrText>
        </w:r>
        <w:r>
          <w:fldChar w:fldCharType="separate"/>
        </w:r>
        <w:r w:rsidR="005B2946" w:rsidRPr="005B2946">
          <w:rPr>
            <w:noProof/>
            <w:lang w:val="zh-CN"/>
          </w:rPr>
          <w:t>2</w:t>
        </w:r>
        <w:r>
          <w:fldChar w:fldCharType="end"/>
        </w:r>
      </w:p>
    </w:sdtContent>
  </w:sdt>
  <w:p w:rsidR="00F27490" w:rsidRDefault="00F274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60" w:rsidRDefault="00E73360" w:rsidP="00F27490">
      <w:r>
        <w:separator/>
      </w:r>
    </w:p>
  </w:footnote>
  <w:footnote w:type="continuationSeparator" w:id="0">
    <w:p w:rsidR="00E73360" w:rsidRDefault="00E73360" w:rsidP="00F27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C1"/>
    <w:rsid w:val="00002AD3"/>
    <w:rsid w:val="00034335"/>
    <w:rsid w:val="000628E7"/>
    <w:rsid w:val="00064631"/>
    <w:rsid w:val="00093D20"/>
    <w:rsid w:val="000A6E2C"/>
    <w:rsid w:val="00154491"/>
    <w:rsid w:val="00174521"/>
    <w:rsid w:val="00181789"/>
    <w:rsid w:val="001F3169"/>
    <w:rsid w:val="002474F7"/>
    <w:rsid w:val="00247664"/>
    <w:rsid w:val="002937C7"/>
    <w:rsid w:val="002C7708"/>
    <w:rsid w:val="002D6E81"/>
    <w:rsid w:val="00310373"/>
    <w:rsid w:val="00320532"/>
    <w:rsid w:val="003519F9"/>
    <w:rsid w:val="003719BC"/>
    <w:rsid w:val="00371F37"/>
    <w:rsid w:val="003E242D"/>
    <w:rsid w:val="00404C2B"/>
    <w:rsid w:val="00441319"/>
    <w:rsid w:val="0045479D"/>
    <w:rsid w:val="004C254D"/>
    <w:rsid w:val="004C51A3"/>
    <w:rsid w:val="004E1916"/>
    <w:rsid w:val="00543E30"/>
    <w:rsid w:val="0055638B"/>
    <w:rsid w:val="0056151B"/>
    <w:rsid w:val="00567711"/>
    <w:rsid w:val="00571305"/>
    <w:rsid w:val="00584A53"/>
    <w:rsid w:val="00590377"/>
    <w:rsid w:val="005952A1"/>
    <w:rsid w:val="005A22A4"/>
    <w:rsid w:val="005B2946"/>
    <w:rsid w:val="005C12A6"/>
    <w:rsid w:val="005D118B"/>
    <w:rsid w:val="005D7CBB"/>
    <w:rsid w:val="005E3F26"/>
    <w:rsid w:val="006154E0"/>
    <w:rsid w:val="00631634"/>
    <w:rsid w:val="006345BF"/>
    <w:rsid w:val="00660EAB"/>
    <w:rsid w:val="0068255B"/>
    <w:rsid w:val="00694E48"/>
    <w:rsid w:val="006B0CB9"/>
    <w:rsid w:val="006D2BF3"/>
    <w:rsid w:val="006D6CC4"/>
    <w:rsid w:val="007175AC"/>
    <w:rsid w:val="00727EDA"/>
    <w:rsid w:val="00732DE0"/>
    <w:rsid w:val="007470E4"/>
    <w:rsid w:val="007912E7"/>
    <w:rsid w:val="007D268A"/>
    <w:rsid w:val="00825CA6"/>
    <w:rsid w:val="0084501A"/>
    <w:rsid w:val="00877F1F"/>
    <w:rsid w:val="008E5748"/>
    <w:rsid w:val="008F0B3F"/>
    <w:rsid w:val="008F6788"/>
    <w:rsid w:val="00910230"/>
    <w:rsid w:val="00917987"/>
    <w:rsid w:val="009436DE"/>
    <w:rsid w:val="00944DF2"/>
    <w:rsid w:val="00954D01"/>
    <w:rsid w:val="009652E3"/>
    <w:rsid w:val="00992F81"/>
    <w:rsid w:val="00994521"/>
    <w:rsid w:val="009C165E"/>
    <w:rsid w:val="009E329E"/>
    <w:rsid w:val="00A11844"/>
    <w:rsid w:val="00A26391"/>
    <w:rsid w:val="00A513CE"/>
    <w:rsid w:val="00A84A86"/>
    <w:rsid w:val="00A85AFF"/>
    <w:rsid w:val="00AE6ECA"/>
    <w:rsid w:val="00B17F1F"/>
    <w:rsid w:val="00B27C3B"/>
    <w:rsid w:val="00B467CA"/>
    <w:rsid w:val="00B6486B"/>
    <w:rsid w:val="00BB7059"/>
    <w:rsid w:val="00BF6E52"/>
    <w:rsid w:val="00C00308"/>
    <w:rsid w:val="00C04BCE"/>
    <w:rsid w:val="00C2176A"/>
    <w:rsid w:val="00C25ADB"/>
    <w:rsid w:val="00C26F63"/>
    <w:rsid w:val="00CA31D9"/>
    <w:rsid w:val="00CF5E40"/>
    <w:rsid w:val="00CF6CC1"/>
    <w:rsid w:val="00D112A3"/>
    <w:rsid w:val="00D3456E"/>
    <w:rsid w:val="00D3579C"/>
    <w:rsid w:val="00D3651C"/>
    <w:rsid w:val="00D562D7"/>
    <w:rsid w:val="00D80C24"/>
    <w:rsid w:val="00D97DD1"/>
    <w:rsid w:val="00DE15E3"/>
    <w:rsid w:val="00E72C80"/>
    <w:rsid w:val="00E73360"/>
    <w:rsid w:val="00E91115"/>
    <w:rsid w:val="00EB0F17"/>
    <w:rsid w:val="00EB161C"/>
    <w:rsid w:val="00EC349B"/>
    <w:rsid w:val="00ED7092"/>
    <w:rsid w:val="00EE5C9A"/>
    <w:rsid w:val="00EF6B32"/>
    <w:rsid w:val="00F15E03"/>
    <w:rsid w:val="00F21A44"/>
    <w:rsid w:val="00F27490"/>
    <w:rsid w:val="00F402C4"/>
    <w:rsid w:val="00F565E4"/>
    <w:rsid w:val="00FD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5AD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F6CC1"/>
    <w:pPr>
      <w:ind w:leftChars="2500" w:left="100"/>
    </w:pPr>
  </w:style>
  <w:style w:type="character" w:customStyle="1" w:styleId="Char">
    <w:name w:val="日期 Char"/>
    <w:basedOn w:val="a0"/>
    <w:link w:val="a3"/>
    <w:uiPriority w:val="99"/>
    <w:semiHidden/>
    <w:rsid w:val="00CF6CC1"/>
  </w:style>
  <w:style w:type="character" w:customStyle="1" w:styleId="1Char">
    <w:name w:val="标题 1 Char"/>
    <w:basedOn w:val="a0"/>
    <w:link w:val="1"/>
    <w:rsid w:val="00C25ADB"/>
    <w:rPr>
      <w:rFonts w:ascii="宋体" w:eastAsia="宋体" w:hAnsi="宋体" w:cs="Times New Roman"/>
      <w:b/>
      <w:kern w:val="44"/>
      <w:sz w:val="48"/>
      <w:szCs w:val="48"/>
    </w:rPr>
  </w:style>
  <w:style w:type="paragraph" w:styleId="a4">
    <w:name w:val="Balloon Text"/>
    <w:basedOn w:val="a"/>
    <w:link w:val="Char0"/>
    <w:uiPriority w:val="99"/>
    <w:semiHidden/>
    <w:unhideWhenUsed/>
    <w:rsid w:val="00093D20"/>
    <w:rPr>
      <w:sz w:val="18"/>
      <w:szCs w:val="18"/>
    </w:rPr>
  </w:style>
  <w:style w:type="character" w:customStyle="1" w:styleId="Char0">
    <w:name w:val="批注框文本 Char"/>
    <w:basedOn w:val="a0"/>
    <w:link w:val="a4"/>
    <w:uiPriority w:val="99"/>
    <w:semiHidden/>
    <w:rsid w:val="00093D20"/>
    <w:rPr>
      <w:sz w:val="18"/>
      <w:szCs w:val="18"/>
    </w:rPr>
  </w:style>
  <w:style w:type="paragraph" w:styleId="a5">
    <w:name w:val="List Paragraph"/>
    <w:basedOn w:val="a"/>
    <w:uiPriority w:val="34"/>
    <w:qFormat/>
    <w:rsid w:val="00CF5E40"/>
    <w:pPr>
      <w:ind w:firstLine="420"/>
    </w:pPr>
    <w:rPr>
      <w:szCs w:val="24"/>
    </w:rPr>
  </w:style>
  <w:style w:type="paragraph" w:styleId="a6">
    <w:name w:val="header"/>
    <w:basedOn w:val="a"/>
    <w:link w:val="Char1"/>
    <w:uiPriority w:val="99"/>
    <w:unhideWhenUsed/>
    <w:rsid w:val="00F2749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27490"/>
    <w:rPr>
      <w:sz w:val="18"/>
      <w:szCs w:val="18"/>
    </w:rPr>
  </w:style>
  <w:style w:type="paragraph" w:styleId="a7">
    <w:name w:val="footer"/>
    <w:basedOn w:val="a"/>
    <w:link w:val="Char2"/>
    <w:uiPriority w:val="99"/>
    <w:unhideWhenUsed/>
    <w:rsid w:val="00F27490"/>
    <w:pPr>
      <w:tabs>
        <w:tab w:val="center" w:pos="4153"/>
        <w:tab w:val="right" w:pos="8306"/>
      </w:tabs>
      <w:snapToGrid w:val="0"/>
      <w:jc w:val="left"/>
    </w:pPr>
    <w:rPr>
      <w:sz w:val="18"/>
      <w:szCs w:val="18"/>
    </w:rPr>
  </w:style>
  <w:style w:type="character" w:customStyle="1" w:styleId="Char2">
    <w:name w:val="页脚 Char"/>
    <w:basedOn w:val="a0"/>
    <w:link w:val="a7"/>
    <w:uiPriority w:val="99"/>
    <w:rsid w:val="00F274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5AD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F6CC1"/>
    <w:pPr>
      <w:ind w:leftChars="2500" w:left="100"/>
    </w:pPr>
  </w:style>
  <w:style w:type="character" w:customStyle="1" w:styleId="Char">
    <w:name w:val="日期 Char"/>
    <w:basedOn w:val="a0"/>
    <w:link w:val="a3"/>
    <w:uiPriority w:val="99"/>
    <w:semiHidden/>
    <w:rsid w:val="00CF6CC1"/>
  </w:style>
  <w:style w:type="character" w:customStyle="1" w:styleId="1Char">
    <w:name w:val="标题 1 Char"/>
    <w:basedOn w:val="a0"/>
    <w:link w:val="1"/>
    <w:rsid w:val="00C25ADB"/>
    <w:rPr>
      <w:rFonts w:ascii="宋体" w:eastAsia="宋体" w:hAnsi="宋体" w:cs="Times New Roman"/>
      <w:b/>
      <w:kern w:val="44"/>
      <w:sz w:val="48"/>
      <w:szCs w:val="48"/>
    </w:rPr>
  </w:style>
  <w:style w:type="paragraph" w:styleId="a4">
    <w:name w:val="Balloon Text"/>
    <w:basedOn w:val="a"/>
    <w:link w:val="Char0"/>
    <w:uiPriority w:val="99"/>
    <w:semiHidden/>
    <w:unhideWhenUsed/>
    <w:rsid w:val="00093D20"/>
    <w:rPr>
      <w:sz w:val="18"/>
      <w:szCs w:val="18"/>
    </w:rPr>
  </w:style>
  <w:style w:type="character" w:customStyle="1" w:styleId="Char0">
    <w:name w:val="批注框文本 Char"/>
    <w:basedOn w:val="a0"/>
    <w:link w:val="a4"/>
    <w:uiPriority w:val="99"/>
    <w:semiHidden/>
    <w:rsid w:val="00093D20"/>
    <w:rPr>
      <w:sz w:val="18"/>
      <w:szCs w:val="18"/>
    </w:rPr>
  </w:style>
  <w:style w:type="paragraph" w:styleId="a5">
    <w:name w:val="List Paragraph"/>
    <w:basedOn w:val="a"/>
    <w:uiPriority w:val="34"/>
    <w:qFormat/>
    <w:rsid w:val="00CF5E40"/>
    <w:pPr>
      <w:ind w:firstLine="420"/>
    </w:pPr>
    <w:rPr>
      <w:szCs w:val="24"/>
    </w:rPr>
  </w:style>
  <w:style w:type="paragraph" w:styleId="a6">
    <w:name w:val="header"/>
    <w:basedOn w:val="a"/>
    <w:link w:val="Char1"/>
    <w:uiPriority w:val="99"/>
    <w:unhideWhenUsed/>
    <w:rsid w:val="00F2749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27490"/>
    <w:rPr>
      <w:sz w:val="18"/>
      <w:szCs w:val="18"/>
    </w:rPr>
  </w:style>
  <w:style w:type="paragraph" w:styleId="a7">
    <w:name w:val="footer"/>
    <w:basedOn w:val="a"/>
    <w:link w:val="Char2"/>
    <w:uiPriority w:val="99"/>
    <w:unhideWhenUsed/>
    <w:rsid w:val="00F27490"/>
    <w:pPr>
      <w:tabs>
        <w:tab w:val="center" w:pos="4153"/>
        <w:tab w:val="right" w:pos="8306"/>
      </w:tabs>
      <w:snapToGrid w:val="0"/>
      <w:jc w:val="left"/>
    </w:pPr>
    <w:rPr>
      <w:sz w:val="18"/>
      <w:szCs w:val="18"/>
    </w:rPr>
  </w:style>
  <w:style w:type="character" w:customStyle="1" w:styleId="Char2">
    <w:name w:val="页脚 Char"/>
    <w:basedOn w:val="a0"/>
    <w:link w:val="a7"/>
    <w:uiPriority w:val="99"/>
    <w:rsid w:val="00F274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02081">
      <w:bodyDiv w:val="1"/>
      <w:marLeft w:val="0"/>
      <w:marRight w:val="0"/>
      <w:marTop w:val="0"/>
      <w:marBottom w:val="0"/>
      <w:divBdr>
        <w:top w:val="none" w:sz="0" w:space="0" w:color="auto"/>
        <w:left w:val="none" w:sz="0" w:space="0" w:color="auto"/>
        <w:bottom w:val="none" w:sz="0" w:space="0" w:color="auto"/>
        <w:right w:val="none" w:sz="0" w:space="0" w:color="auto"/>
      </w:divBdr>
      <w:divsChild>
        <w:div w:id="2120904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46</Pages>
  <Words>4337</Words>
  <Characters>24724</Characters>
  <Application>Microsoft Office Word</Application>
  <DocSecurity>0</DocSecurity>
  <Lines>206</Lines>
  <Paragraphs>58</Paragraphs>
  <ScaleCrop>false</ScaleCrop>
  <Company/>
  <LinksUpToDate>false</LinksUpToDate>
  <CharactersWithSpaces>29003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lenvov</cp:lastModifiedBy>
  <cp:revision>21</cp:revision>
  <cp:lastPrinted>2022-07-08T02:09:00Z</cp:lastPrinted>
  <dcterms:created xsi:type="dcterms:W3CDTF">2022-07-06T06:05:00Z</dcterms:created>
  <dcterms:modified xsi:type="dcterms:W3CDTF">2022-07-08T07:29:00Z</dcterms:modified>
</cp:coreProperties>
</file>