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9F938">
      <w:pPr>
        <w:widowControl/>
        <w:jc w:val="center"/>
        <w:rPr>
          <w:rFonts w:ascii="宋体" w:hAnsi="宋体" w:eastAsia="宋体" w:cs="宋体"/>
          <w:kern w:val="0"/>
          <w:sz w:val="24"/>
        </w:rPr>
      </w:pPr>
    </w:p>
    <w:p w14:paraId="7584B3B5">
      <w:pPr>
        <w:widowControl/>
        <w:jc w:val="center"/>
        <w:rPr>
          <w:rFonts w:ascii="宋体" w:hAnsi="宋体" w:eastAsia="宋体" w:cs="宋体"/>
          <w:kern w:val="0"/>
          <w:sz w:val="24"/>
        </w:rPr>
      </w:pPr>
      <w:r>
        <w:rPr>
          <w:rFonts w:ascii="宋体" w:hAnsi="宋体" w:eastAsia="宋体" w:cs="宋体"/>
          <w:kern w:val="0"/>
          <w:sz w:val="24"/>
        </w:rPr>
        <w:drawing>
          <wp:inline distT="0" distB="0" distL="0" distR="0">
            <wp:extent cx="952500" cy="874395"/>
            <wp:effectExtent l="0" t="0" r="0" b="1905"/>
            <wp:docPr id="3" name="图片 3" descr="C:\Users\Administrator\AppData\Roaming\Tencent\Users\13802281\QQ\WinTemp\RichOle\65_H%9711QH0PPRBSIYCV8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3802281\QQ\WinTemp\RichOle\65_H%9711QH0PPRBSIYCV8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874568"/>
                    </a:xfrm>
                    <a:prstGeom prst="rect">
                      <a:avLst/>
                    </a:prstGeom>
                    <a:noFill/>
                    <a:ln>
                      <a:noFill/>
                    </a:ln>
                  </pic:spPr>
                </pic:pic>
              </a:graphicData>
            </a:graphic>
          </wp:inline>
        </w:drawing>
      </w:r>
    </w:p>
    <w:p w14:paraId="604E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方正小标宋简体" w:hAnsi="方正小标宋简体" w:eastAsia="方正小标宋简体" w:cs="方正小标宋简体"/>
          <w:sz w:val="36"/>
          <w:szCs w:val="36"/>
        </w:rPr>
      </w:pPr>
      <w:r>
        <w:rPr>
          <w:rFonts w:ascii="宋体" w:hAnsi="宋体" w:eastAsia="宋体" w:cs="宋体"/>
          <w:kern w:val="0"/>
          <w:sz w:val="24"/>
        </w:rPr>
        <w:drawing>
          <wp:inline distT="0" distB="0" distL="0" distR="0">
            <wp:extent cx="3943350" cy="498475"/>
            <wp:effectExtent l="0" t="0" r="0" b="15875"/>
            <wp:docPr id="4" name="图片 4" descr="C:\Users\Administrator\AppData\Roaming\Tencent\Users\13802281\QQ\WinTemp\RichOle\Y$HQR]YROU5%3H@UBQL$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Users\13802281\QQ\WinTemp\RichOle\Y$HQR]YROU5%3H@UBQL$B2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43350" cy="498612"/>
                    </a:xfrm>
                    <a:prstGeom prst="rect">
                      <a:avLst/>
                    </a:prstGeom>
                    <a:noFill/>
                    <a:ln>
                      <a:noFill/>
                    </a:ln>
                  </pic:spPr>
                </pic:pic>
              </a:graphicData>
            </a:graphic>
          </wp:inline>
        </w:drawing>
      </w:r>
    </w:p>
    <w:p w14:paraId="4874E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hAnsi="宋体" w:eastAsia="宋体" w:cs="宋体"/>
          <w:sz w:val="18"/>
          <w:szCs w:val="18"/>
        </w:rPr>
      </w:pPr>
      <w:r>
        <w:rPr>
          <w:rFonts w:hint="eastAsia" w:ascii="黑体" w:hAnsi="黑体" w:eastAsia="黑体" w:cs="方正小标宋简体"/>
          <w:sz w:val="36"/>
          <w:szCs w:val="36"/>
        </w:rPr>
        <w:t>2025年理论学习资料汇编（第</w:t>
      </w:r>
      <w:r>
        <w:rPr>
          <w:rFonts w:hint="eastAsia" w:ascii="黑体" w:hAnsi="黑体" w:eastAsia="黑体" w:cs="方正小标宋简体"/>
          <w:sz w:val="36"/>
          <w:szCs w:val="36"/>
          <w:lang w:val="en-US" w:eastAsia="zh-CN"/>
        </w:rPr>
        <w:t>12</w:t>
      </w:r>
      <w:r>
        <w:rPr>
          <w:rFonts w:hint="eastAsia" w:ascii="黑体" w:hAnsi="黑体" w:eastAsia="黑体" w:cs="方正小标宋简体"/>
          <w:sz w:val="36"/>
          <w:szCs w:val="36"/>
        </w:rPr>
        <w:t>期）</w:t>
      </w:r>
    </w:p>
    <w:p w14:paraId="1FCCB770">
      <w:pPr>
        <w:rPr>
          <w:b/>
        </w:rPr>
      </w:pPr>
    </w:p>
    <w:p w14:paraId="22CCAF70">
      <w:pPr>
        <w:outlineLvl w:val="0"/>
        <w:rPr>
          <w:b/>
          <w:sz w:val="24"/>
          <w:szCs w:val="24"/>
        </w:rPr>
      </w:pPr>
      <w:r>
        <w:rPr>
          <w:rFonts w:hint="eastAsia"/>
          <w:b/>
          <w:sz w:val="24"/>
          <w:szCs w:val="24"/>
        </w:rPr>
        <w:t>一、习近平总书记重要讲话及指示批示精神</w:t>
      </w:r>
    </w:p>
    <w:p w14:paraId="46077B9F">
      <w:pPr>
        <w:numPr>
          <w:ilvl w:val="0"/>
          <w:numId w:val="0"/>
        </w:numPr>
        <w:jc w:val="distribute"/>
        <w:rPr>
          <w:rFonts w:hint="eastAsia"/>
          <w:sz w:val="24"/>
          <w:szCs w:val="24"/>
          <w:lang w:val="en-US" w:eastAsia="zh-CN"/>
        </w:rPr>
      </w:pPr>
      <w:r>
        <w:rPr>
          <w:rFonts w:hint="eastAsia"/>
          <w:sz w:val="24"/>
          <w:szCs w:val="24"/>
          <w:lang w:val="en-US" w:eastAsia="zh-CN"/>
        </w:rPr>
        <w:t>1</w:t>
      </w:r>
      <w:r>
        <w:rPr>
          <w:rFonts w:hint="eastAsia"/>
          <w:sz w:val="24"/>
          <w:szCs w:val="24"/>
        </w:rPr>
        <w:t>.</w:t>
      </w:r>
      <w:r>
        <w:rPr>
          <w:rFonts w:hint="eastAsia"/>
          <w:sz w:val="24"/>
          <w:szCs w:val="24"/>
          <w:lang w:val="en-US" w:eastAsia="zh-CN"/>
        </w:rPr>
        <w:t>习近平在听取新疆维吾尔自治区党委和政府工作汇报时强调 完整准确全面贯彻新时代党的治疆方略 努力建设团结和谐、繁荣富裕、文明进步、安居乐业、生态良好的社会主义现代化新疆</w:t>
      </w:r>
      <w:r>
        <w:rPr>
          <w:rFonts w:hint="eastAsia"/>
        </w:rPr>
        <w:t>………………………………………………………………………………………</w:t>
      </w:r>
      <w:r>
        <w:rPr>
          <w:rFonts w:hint="eastAsia"/>
          <w:lang w:val="en-US" w:eastAsia="zh-CN"/>
        </w:rPr>
        <w:t>1</w:t>
      </w:r>
    </w:p>
    <w:p w14:paraId="5D3529E4">
      <w:pPr>
        <w:jc w:val="distribute"/>
        <w:rPr>
          <w:rFonts w:hint="eastAsia"/>
          <w:lang w:val="en-US" w:eastAsia="zh-CN"/>
        </w:rPr>
      </w:pPr>
      <w:r>
        <w:rPr>
          <w:rFonts w:hint="eastAsia"/>
          <w:sz w:val="24"/>
          <w:szCs w:val="24"/>
          <w:lang w:val="en-US" w:eastAsia="zh-CN"/>
        </w:rPr>
        <w:t>2.</w:t>
      </w:r>
      <w:r>
        <w:rPr>
          <w:rFonts w:hint="eastAsia"/>
          <w:sz w:val="24"/>
          <w:szCs w:val="24"/>
        </w:rPr>
        <w:t>习近平对党校（行政学院）工作作出重要指示强调坚持党校姓党牢记党校初心 更好为党育才为党献策</w:t>
      </w:r>
      <w:r>
        <w:rPr>
          <w:rFonts w:hint="eastAsia"/>
        </w:rPr>
        <w:t>………………………………………………………………………………………</w:t>
      </w:r>
      <w:r>
        <w:rPr>
          <w:rFonts w:hint="eastAsia"/>
          <w:lang w:val="en-US" w:eastAsia="zh-CN"/>
        </w:rPr>
        <w:t>2</w:t>
      </w:r>
    </w:p>
    <w:p w14:paraId="2B582C3D">
      <w:pPr>
        <w:jc w:val="distribute"/>
        <w:rPr>
          <w:rFonts w:hint="eastAsia" w:eastAsiaTheme="minorEastAsia"/>
          <w:sz w:val="24"/>
          <w:szCs w:val="24"/>
          <w:lang w:val="en-US" w:eastAsia="zh-CN"/>
        </w:rPr>
      </w:pPr>
      <w:r>
        <w:rPr>
          <w:rFonts w:hint="eastAsia"/>
          <w:sz w:val="24"/>
          <w:szCs w:val="24"/>
          <w:lang w:val="en-US" w:eastAsia="zh-CN"/>
        </w:rPr>
        <w:t>3.中共中央政治局召开会议 讨论拟提请二十届四中全会审议的文件 中共中央总书记习近平主持会议</w:t>
      </w:r>
      <w:r>
        <w:rPr>
          <w:rFonts w:hint="eastAsia"/>
        </w:rPr>
        <w:t>…………………………………………………………………………………………</w:t>
      </w:r>
      <w:r>
        <w:rPr>
          <w:rFonts w:hint="eastAsia"/>
          <w:lang w:val="en-US" w:eastAsia="zh-CN"/>
        </w:rPr>
        <w:t>2</w:t>
      </w:r>
    </w:p>
    <w:p w14:paraId="3F2D7578">
      <w:pPr>
        <w:jc w:val="distribute"/>
        <w:rPr>
          <w:rFonts w:hint="eastAsia"/>
          <w:sz w:val="24"/>
          <w:szCs w:val="24"/>
          <w:lang w:val="en-US" w:eastAsia="zh-CN"/>
        </w:rPr>
      </w:pPr>
      <w:r>
        <w:rPr>
          <w:rFonts w:hint="eastAsia"/>
          <w:sz w:val="24"/>
          <w:szCs w:val="24"/>
          <w:lang w:val="en-US" w:eastAsia="zh-CN"/>
        </w:rPr>
        <w:t>4.习近平在中共中央政治局第二十二次集体学习时强调系统推进我国宗教中国化</w:t>
      </w:r>
    </w:p>
    <w:p w14:paraId="0B593AAC">
      <w:pPr>
        <w:jc w:val="distribute"/>
        <w:rPr>
          <w:rFonts w:hint="eastAsia" w:eastAsiaTheme="minorEastAsia"/>
          <w:sz w:val="24"/>
          <w:szCs w:val="24"/>
          <w:lang w:val="en-US" w:eastAsia="zh-CN"/>
        </w:rPr>
      </w:pPr>
      <w:r>
        <w:rPr>
          <w:rFonts w:hint="eastAsia"/>
          <w:sz w:val="24"/>
          <w:szCs w:val="24"/>
          <w:lang w:val="en-US" w:eastAsia="zh-CN"/>
        </w:rPr>
        <w:t>积极引导宗教与社会主义社会相适应</w:t>
      </w:r>
      <w:r>
        <w:rPr>
          <w:rFonts w:hint="eastAsia"/>
        </w:rPr>
        <w:t>……………………………………………………………</w:t>
      </w:r>
      <w:r>
        <w:rPr>
          <w:rFonts w:hint="eastAsia"/>
          <w:lang w:val="en-US" w:eastAsia="zh-CN"/>
        </w:rPr>
        <w:t>3</w:t>
      </w:r>
    </w:p>
    <w:p w14:paraId="519641D5">
      <w:pPr>
        <w:jc w:val="distribute"/>
        <w:rPr>
          <w:rFonts w:hint="eastAsia" w:eastAsiaTheme="minorEastAsia"/>
          <w:sz w:val="24"/>
          <w:szCs w:val="24"/>
          <w:lang w:val="en-US" w:eastAsia="zh-CN"/>
        </w:rPr>
      </w:pPr>
      <w:r>
        <w:rPr>
          <w:rFonts w:hint="eastAsia"/>
          <w:sz w:val="24"/>
          <w:szCs w:val="24"/>
          <w:lang w:val="en-US" w:eastAsia="zh-CN"/>
        </w:rPr>
        <w:t>5.习近平：中华民族共同体的形成和发展是人心所向、大势所趋、历史必然</w:t>
      </w:r>
      <w:r>
        <w:rPr>
          <w:rFonts w:hint="eastAsia"/>
        </w:rPr>
        <w:t>…………</w:t>
      </w:r>
      <w:r>
        <w:rPr>
          <w:rFonts w:hint="eastAsia"/>
          <w:lang w:val="en-US" w:eastAsia="zh-CN"/>
        </w:rPr>
        <w:t>4</w:t>
      </w:r>
    </w:p>
    <w:p w14:paraId="568BE8BE">
      <w:pPr>
        <w:jc w:val="distribute"/>
        <w:rPr>
          <w:rFonts w:hint="eastAsia" w:eastAsiaTheme="minorEastAsia"/>
          <w:sz w:val="24"/>
          <w:szCs w:val="24"/>
          <w:lang w:val="en-US" w:eastAsia="zh-CN"/>
        </w:rPr>
      </w:pPr>
      <w:r>
        <w:rPr>
          <w:rFonts w:hint="eastAsia"/>
          <w:sz w:val="24"/>
          <w:szCs w:val="24"/>
          <w:lang w:val="en-US" w:eastAsia="zh-CN"/>
        </w:rPr>
        <w:t>6.习近平在庆祝中华人民共和国成立76周年招待会上的讲话</w:t>
      </w:r>
      <w:r>
        <w:rPr>
          <w:rFonts w:hint="eastAsia"/>
        </w:rPr>
        <w:t>………………………………</w:t>
      </w:r>
      <w:r>
        <w:rPr>
          <w:rFonts w:hint="eastAsia"/>
          <w:lang w:val="en-US" w:eastAsia="zh-CN"/>
        </w:rPr>
        <w:t>5</w:t>
      </w:r>
    </w:p>
    <w:p w14:paraId="29D12609">
      <w:pPr>
        <w:numPr>
          <w:ilvl w:val="0"/>
          <w:numId w:val="0"/>
        </w:numPr>
        <w:jc w:val="distribute"/>
        <w:rPr>
          <w:rFonts w:hint="eastAsia" w:eastAsiaTheme="minorEastAsia"/>
          <w:lang w:val="en-US" w:eastAsia="zh-CN"/>
        </w:rPr>
      </w:pPr>
      <w:r>
        <w:rPr>
          <w:rFonts w:hint="eastAsia"/>
          <w:sz w:val="24"/>
          <w:szCs w:val="24"/>
          <w:lang w:val="en-US" w:eastAsia="zh-CN"/>
        </w:rPr>
        <w:t>7.习近平给天津大学全体师生的回信</w:t>
      </w:r>
      <w:r>
        <w:rPr>
          <w:rFonts w:hint="eastAsia"/>
        </w:rPr>
        <w:t>……………………………………………………………</w:t>
      </w:r>
      <w:r>
        <w:rPr>
          <w:rFonts w:hint="eastAsia"/>
          <w:lang w:val="en-US" w:eastAsia="zh-CN"/>
        </w:rPr>
        <w:t>6</w:t>
      </w:r>
    </w:p>
    <w:p w14:paraId="2D17A2A5">
      <w:pPr>
        <w:numPr>
          <w:ilvl w:val="0"/>
          <w:numId w:val="0"/>
        </w:numPr>
        <w:jc w:val="distribute"/>
        <w:rPr>
          <w:rFonts w:hint="eastAsia" w:eastAsiaTheme="minorEastAsia"/>
          <w:lang w:val="en-US" w:eastAsia="zh-CN"/>
        </w:rPr>
      </w:pPr>
      <w:r>
        <w:rPr>
          <w:rFonts w:hint="eastAsia"/>
          <w:sz w:val="24"/>
          <w:szCs w:val="24"/>
          <w:lang w:val="en-US" w:eastAsia="zh-CN"/>
        </w:rPr>
        <w:t>8.习近平：推动落实全球发展倡议、全球安全倡议、全球文明倡议、全球治理倡议</w:t>
      </w:r>
      <w:r>
        <w:rPr>
          <w:rFonts w:hint="eastAsia"/>
        </w:rPr>
        <w:t>…</w:t>
      </w:r>
      <w:r>
        <w:rPr>
          <w:rFonts w:hint="eastAsia"/>
          <w:lang w:val="en-US" w:eastAsia="zh-CN"/>
        </w:rPr>
        <w:t>6</w:t>
      </w:r>
    </w:p>
    <w:p w14:paraId="2E16F84D">
      <w:pPr>
        <w:numPr>
          <w:ilvl w:val="0"/>
          <w:numId w:val="0"/>
        </w:numPr>
        <w:jc w:val="distribute"/>
        <w:rPr>
          <w:rFonts w:hint="default"/>
          <w:sz w:val="24"/>
          <w:szCs w:val="24"/>
          <w:lang w:val="en-US" w:eastAsia="zh-CN"/>
        </w:rPr>
      </w:pPr>
      <w:r>
        <w:rPr>
          <w:rFonts w:hint="eastAsia"/>
          <w:sz w:val="24"/>
          <w:szCs w:val="24"/>
          <w:lang w:val="en-US" w:eastAsia="zh-CN"/>
        </w:rPr>
        <w:t>9.习近平给中国农业大学全体师生的回信</w:t>
      </w:r>
      <w:r>
        <w:rPr>
          <w:rFonts w:hint="eastAsia"/>
        </w:rPr>
        <w:t>………………………………………………………</w:t>
      </w:r>
      <w:r>
        <w:rPr>
          <w:rFonts w:hint="eastAsia"/>
          <w:lang w:val="en-US" w:eastAsia="zh-CN"/>
        </w:rPr>
        <w:t>10</w:t>
      </w:r>
    </w:p>
    <w:p w14:paraId="1CF2D8E0">
      <w:pPr>
        <w:jc w:val="left"/>
        <w:outlineLvl w:val="1"/>
        <w:rPr>
          <w:rFonts w:hint="default"/>
          <w:b/>
          <w:sz w:val="24"/>
          <w:szCs w:val="24"/>
          <w:lang w:val="en-US" w:eastAsia="zh-CN"/>
        </w:rPr>
      </w:pPr>
      <w:r>
        <w:rPr>
          <w:rFonts w:hint="eastAsia"/>
          <w:b/>
          <w:sz w:val="24"/>
          <w:szCs w:val="24"/>
          <w:lang w:val="en-US" w:eastAsia="zh-CN"/>
        </w:rPr>
        <w:t>二、《习近平谈治国理政》第五卷</w:t>
      </w:r>
    </w:p>
    <w:p w14:paraId="0D6C65C2">
      <w:pPr>
        <w:jc w:val="distribute"/>
        <w:rPr>
          <w:rFonts w:hint="default"/>
          <w:spacing w:val="-2"/>
          <w:sz w:val="24"/>
          <w:szCs w:val="24"/>
          <w:lang w:val="en-US" w:eastAsia="zh-CN"/>
        </w:rPr>
      </w:pPr>
      <w:r>
        <w:rPr>
          <w:rFonts w:hint="eastAsia"/>
          <w:spacing w:val="-2"/>
          <w:sz w:val="24"/>
          <w:szCs w:val="24"/>
          <w:lang w:val="en-US" w:eastAsia="zh-CN"/>
        </w:rPr>
        <w:t>1.第三部分：扩大高水平对外开放</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lang w:val="en-US" w:eastAsia="zh-CN"/>
        </w:rPr>
        <w:t>12</w:t>
      </w:r>
    </w:p>
    <w:p w14:paraId="0FCC9FF0">
      <w:pPr>
        <w:jc w:val="distribute"/>
        <w:rPr>
          <w:rFonts w:hint="default"/>
          <w:b/>
          <w:sz w:val="24"/>
          <w:szCs w:val="24"/>
          <w:lang w:val="en-US" w:eastAsia="zh-CN"/>
        </w:rPr>
      </w:pPr>
      <w:r>
        <w:rPr>
          <w:rFonts w:hint="eastAsia"/>
          <w:sz w:val="24"/>
          <w:szCs w:val="24"/>
          <w:lang w:val="en-US" w:eastAsia="zh-CN"/>
        </w:rPr>
        <w:t>2.第四部分：因地制宜发展新质生产力，实现高质量发展</w:t>
      </w:r>
      <w:r>
        <w:rPr>
          <w:rFonts w:hint="eastAsia"/>
          <w:lang w:val="en-US" w:eastAsia="zh-CN"/>
        </w:rPr>
        <w:t>……………</w:t>
      </w:r>
      <w:r>
        <w:rPr>
          <w:rFonts w:hint="eastAsia"/>
          <w:spacing w:val="-2"/>
        </w:rPr>
        <w:t>…………………</w:t>
      </w:r>
      <w:r>
        <w:rPr>
          <w:rFonts w:hint="eastAsia"/>
        </w:rPr>
        <w:t>…</w:t>
      </w:r>
      <w:r>
        <w:rPr>
          <w:rFonts w:hint="eastAsia"/>
          <w:spacing w:val="-2"/>
        </w:rPr>
        <w:t>…</w:t>
      </w:r>
      <w:r>
        <w:rPr>
          <w:rFonts w:hint="eastAsia"/>
          <w:spacing w:val="-2"/>
          <w:lang w:val="en-US" w:eastAsia="zh-CN"/>
        </w:rPr>
        <w:t>12</w:t>
      </w:r>
    </w:p>
    <w:p w14:paraId="25D9A5E1">
      <w:pPr>
        <w:jc w:val="left"/>
        <w:outlineLvl w:val="1"/>
        <w:rPr>
          <w:rFonts w:hint="default"/>
          <w:b/>
          <w:sz w:val="24"/>
          <w:szCs w:val="24"/>
          <w:lang w:val="en-US" w:eastAsia="zh-CN"/>
        </w:rPr>
      </w:pPr>
      <w:r>
        <w:rPr>
          <w:rFonts w:hint="eastAsia"/>
          <w:b/>
          <w:sz w:val="24"/>
          <w:szCs w:val="24"/>
          <w:lang w:val="en-US" w:eastAsia="zh-CN"/>
        </w:rPr>
        <w:t>三、党的二十届四中全会精神</w:t>
      </w:r>
      <w:bookmarkStart w:id="0" w:name="_GoBack"/>
      <w:bookmarkEnd w:id="0"/>
    </w:p>
    <w:p w14:paraId="3EDB94FD">
      <w:pPr>
        <w:jc w:val="distribute"/>
        <w:rPr>
          <w:rFonts w:hint="default"/>
          <w:sz w:val="24"/>
          <w:szCs w:val="24"/>
          <w:lang w:val="en-US" w:eastAsia="zh-CN"/>
        </w:rPr>
      </w:pPr>
      <w:r>
        <w:rPr>
          <w:rFonts w:hint="eastAsia"/>
          <w:spacing w:val="-2"/>
          <w:sz w:val="24"/>
          <w:szCs w:val="24"/>
          <w:lang w:val="en-US" w:eastAsia="zh-CN"/>
        </w:rPr>
        <w:t>1.中国共产党第二十届中央委员会第四次全体会议公报</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lang w:val="en-US" w:eastAsia="zh-CN"/>
        </w:rPr>
        <w:t>12</w:t>
      </w:r>
      <w:r>
        <w:rPr>
          <w:rFonts w:hint="eastAsia"/>
          <w:sz w:val="24"/>
          <w:szCs w:val="24"/>
          <w:lang w:val="en-US" w:eastAsia="zh-CN"/>
        </w:rPr>
        <w:t>　</w:t>
      </w:r>
    </w:p>
    <w:p w14:paraId="676C776C">
      <w:pPr>
        <w:numPr>
          <w:ilvl w:val="0"/>
          <w:numId w:val="0"/>
        </w:numPr>
        <w:jc w:val="left"/>
        <w:rPr>
          <w:rFonts w:hint="eastAsia" w:eastAsiaTheme="minorEastAsia"/>
          <w:b/>
          <w:sz w:val="24"/>
          <w:szCs w:val="24"/>
          <w:lang w:val="en-US" w:eastAsia="zh-CN"/>
        </w:rPr>
      </w:pPr>
      <w:r>
        <w:rPr>
          <w:rFonts w:hint="eastAsia"/>
          <w:b/>
          <w:sz w:val="24"/>
          <w:szCs w:val="24"/>
          <w:lang w:val="en-US" w:eastAsia="zh-CN"/>
        </w:rPr>
        <w:t>四</w:t>
      </w:r>
      <w:r>
        <w:rPr>
          <w:rFonts w:hint="eastAsia"/>
          <w:b/>
          <w:sz w:val="24"/>
          <w:szCs w:val="24"/>
        </w:rPr>
        <w:t>、</w:t>
      </w:r>
      <w:r>
        <w:rPr>
          <w:rFonts w:hint="eastAsia"/>
          <w:b/>
          <w:sz w:val="24"/>
          <w:szCs w:val="24"/>
          <w:lang w:val="en-US" w:eastAsia="zh-CN"/>
        </w:rPr>
        <w:t>其他重要内容</w:t>
      </w:r>
    </w:p>
    <w:p w14:paraId="73752EB8">
      <w:pPr>
        <w:jc w:val="distribute"/>
        <w:rPr>
          <w:rFonts w:hint="eastAsia"/>
          <w:spacing w:val="-2"/>
          <w:sz w:val="24"/>
          <w:szCs w:val="24"/>
          <w:lang w:val="en-US" w:eastAsia="zh-CN"/>
        </w:rPr>
      </w:pPr>
      <w:r>
        <w:rPr>
          <w:rFonts w:hint="eastAsia"/>
          <w:spacing w:val="-2"/>
          <w:sz w:val="24"/>
          <w:szCs w:val="24"/>
          <w:lang w:val="en-US" w:eastAsia="zh-CN"/>
        </w:rPr>
        <w:t>1.习近平在庆祝中国共产主义青年团成立100周年大会上的讲话</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17</w:t>
      </w:r>
    </w:p>
    <w:p w14:paraId="379D8462">
      <w:pPr>
        <w:jc w:val="distribute"/>
        <w:rPr>
          <w:rFonts w:hint="default" w:eastAsiaTheme="minorEastAsia"/>
          <w:spacing w:val="-2"/>
          <w:sz w:val="24"/>
          <w:szCs w:val="24"/>
          <w:lang w:val="en-US" w:eastAsia="zh-CN"/>
        </w:rPr>
      </w:pPr>
      <w:r>
        <w:rPr>
          <w:rFonts w:hint="eastAsia"/>
          <w:spacing w:val="-2"/>
          <w:sz w:val="24"/>
          <w:szCs w:val="24"/>
          <w:lang w:val="en-US" w:eastAsia="zh-CN"/>
        </w:rPr>
        <w:t>2.习近平在同团中央新一届领导班子成员集体谈话时的讲话</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21</w:t>
      </w:r>
    </w:p>
    <w:p w14:paraId="49E34952">
      <w:pPr>
        <w:jc w:val="distribute"/>
        <w:rPr>
          <w:rFonts w:hint="default" w:eastAsiaTheme="minorEastAsia"/>
          <w:spacing w:val="-2"/>
          <w:sz w:val="24"/>
          <w:szCs w:val="24"/>
          <w:lang w:val="en-US" w:eastAsia="zh-CN"/>
        </w:rPr>
      </w:pPr>
      <w:r>
        <w:rPr>
          <w:rFonts w:hint="eastAsia"/>
          <w:spacing w:val="-2"/>
          <w:sz w:val="24"/>
          <w:szCs w:val="24"/>
          <w:lang w:val="en-US" w:eastAsia="zh-CN"/>
        </w:rPr>
        <w:t>3.《中国共产党思想政治工作条例》</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21</w:t>
      </w:r>
    </w:p>
    <w:p w14:paraId="4288BB4D">
      <w:pPr>
        <w:jc w:val="distribute"/>
        <w:rPr>
          <w:rFonts w:hint="default"/>
          <w:spacing w:val="-2"/>
          <w:sz w:val="24"/>
          <w:szCs w:val="24"/>
          <w:lang w:val="en-US" w:eastAsia="zh-CN"/>
        </w:rPr>
      </w:pPr>
      <w:r>
        <w:rPr>
          <w:rFonts w:hint="eastAsia"/>
          <w:spacing w:val="-2"/>
          <w:sz w:val="24"/>
          <w:szCs w:val="24"/>
          <w:lang w:val="en-US" w:eastAsia="zh-CN"/>
        </w:rPr>
        <w:t>4.梁言顺在全省深化群众身边不正之风和腐败问题集中整治推进会议上的讲话</w:t>
      </w:r>
      <w:r>
        <w:rPr>
          <w:rFonts w:hint="eastAsia"/>
          <w:spacing w:val="-2"/>
        </w:rPr>
        <w:t>………</w:t>
      </w:r>
      <w:r>
        <w:rPr>
          <w:rFonts w:hint="eastAsia"/>
          <w:spacing w:val="-2"/>
          <w:lang w:val="en-US" w:eastAsia="zh-CN"/>
        </w:rPr>
        <w:t>21</w:t>
      </w:r>
    </w:p>
    <w:p w14:paraId="337A60CB">
      <w:pPr>
        <w:ind w:firstLine="241" w:firstLineChars="100"/>
        <w:jc w:val="center"/>
        <w:rPr>
          <w:rFonts w:hint="eastAsia"/>
          <w:b/>
          <w:bCs/>
          <w:sz w:val="24"/>
          <w:szCs w:val="24"/>
          <w:lang w:eastAsia="zh-CN"/>
        </w:rPr>
        <w:sectPr>
          <w:footerReference r:id="rId3" w:type="default"/>
          <w:pgSz w:w="11906" w:h="16838"/>
          <w:pgMar w:top="1588" w:right="1474" w:bottom="1588" w:left="1474" w:header="851" w:footer="992" w:gutter="0"/>
          <w:pgNumType w:fmt="decimal" w:start="1"/>
          <w:cols w:space="425" w:num="1"/>
          <w:docGrid w:type="lines" w:linePitch="341" w:charSpace="0"/>
        </w:sectPr>
      </w:pPr>
    </w:p>
    <w:p w14:paraId="38E5C560">
      <w:pPr>
        <w:ind w:firstLine="241" w:firstLineChars="100"/>
        <w:jc w:val="center"/>
        <w:rPr>
          <w:rFonts w:hint="eastAsia"/>
          <w:b/>
          <w:bCs/>
          <w:sz w:val="24"/>
          <w:szCs w:val="24"/>
          <w:lang w:eastAsia="zh-CN"/>
        </w:rPr>
      </w:pPr>
      <w:r>
        <w:rPr>
          <w:rFonts w:hint="eastAsia"/>
          <w:b/>
          <w:bCs/>
          <w:sz w:val="24"/>
          <w:szCs w:val="24"/>
          <w:lang w:eastAsia="zh-CN"/>
        </w:rPr>
        <w:t>习近平在听取新疆维吾尔自治区党委和政府工作汇报时强调</w:t>
      </w:r>
    </w:p>
    <w:p w14:paraId="5190DBD4">
      <w:pPr>
        <w:ind w:firstLine="241" w:firstLineChars="100"/>
        <w:jc w:val="center"/>
        <w:rPr>
          <w:rFonts w:hint="eastAsia"/>
          <w:b/>
          <w:bCs/>
          <w:sz w:val="24"/>
          <w:szCs w:val="24"/>
          <w:lang w:eastAsia="zh-CN"/>
        </w:rPr>
      </w:pPr>
      <w:r>
        <w:rPr>
          <w:rFonts w:hint="eastAsia"/>
          <w:b/>
          <w:bCs/>
          <w:sz w:val="24"/>
          <w:szCs w:val="24"/>
          <w:lang w:eastAsia="zh-CN"/>
        </w:rPr>
        <w:t>完整准确全面贯彻新时代党的治疆方略</w:t>
      </w:r>
    </w:p>
    <w:p w14:paraId="573D7E29">
      <w:pPr>
        <w:ind w:firstLine="241" w:firstLineChars="100"/>
        <w:jc w:val="center"/>
        <w:rPr>
          <w:rFonts w:hint="eastAsia"/>
          <w:b/>
          <w:bCs/>
          <w:sz w:val="24"/>
          <w:szCs w:val="24"/>
          <w:lang w:eastAsia="zh-CN"/>
        </w:rPr>
      </w:pPr>
      <w:r>
        <w:rPr>
          <w:rFonts w:hint="eastAsia"/>
          <w:b/>
          <w:bCs/>
          <w:sz w:val="24"/>
          <w:szCs w:val="24"/>
          <w:lang w:eastAsia="zh-CN"/>
        </w:rPr>
        <w:t>努力建设团结和谐、繁荣富裕、文明进步、安居乐业、生态良好的社会主义现代化新疆</w:t>
      </w:r>
    </w:p>
    <w:p w14:paraId="4FFCC89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p>
    <w:p w14:paraId="301022B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新华社乌鲁木齐9月24日电 率中央代表团出席新疆维吾尔自治区成立70周年庆祝活动的中共中央总书记、国家主席、中央军委主席习近平，24日听取新疆维吾尔自治区党委和政府工作汇报。他强调，新疆要完整准确全面贯彻新时代党的治疆方略，坚持稳中求进工作总基调，统筹发展和安全，牢牢扭住社会稳定和长治久安工作总目标，紧紧围绕铸牢中华民族共同体意识、推进中华民族共同体建设，锚定中央赋予的“五大战略定位”，凝心聚力、久久为功，努力建设团结和谐、繁荣富裕、文明进步、安居乐业、生态良好的社会主义现代化新疆。</w:t>
      </w:r>
    </w:p>
    <w:p w14:paraId="1C2C8AB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新疆维吾尔自治区成立70年来，在党中央坚强领导和全国人民大力支持下，自治区党委和政府团结带领全区各族干部群众坚定维护国家统一、民族团结、社会稳定，持续推动经济社会发展，新疆面貌发生翻天覆地的变化，同全国各地一道如期全面建成小康社会、迈上全面建设社会主义现代化国家新征程。他代表党中央，向新疆各族干部群众表示热烈祝贺、致以诚挚问候！</w:t>
      </w:r>
    </w:p>
    <w:p w14:paraId="4C28C4E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要立足资源禀赋和产业基础，积极探索符合新疆特点的高质量发展路子。坚持发展特色优势产业，培育有竞争力的产业集群。加强科技创新和产业创新深度融合，因地制宜发展新质生产力。强化文旅融合，促进文化旅游业发展。加强生态系统保护和修复，推动经济社会发展全面绿色转型。加快推进丝绸之路经济带核心区建设，在促进国内国际双循环中发挥更大作用。把保障和改善民生放在优先位置，巩固拓展脱贫攻坚成果，大力发展社会事业，让各族群众广泛参与发展进程、共享发展成果。</w:t>
      </w:r>
    </w:p>
    <w:p w14:paraId="110950C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要全力维护新疆社会大局稳定。坚持抓基层、强基础、固根本，筑牢反恐维稳的人民防线。铸牢中华民族共同体意识、推进中华民族共同体建设，推进我国宗教中国化，加强文化润疆、注重以文化人，引导各族干部群众树立正确的国家观、历史观、民族观、文化观、宗教观。</w:t>
      </w:r>
    </w:p>
    <w:p w14:paraId="06A4348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加强党的领导和党的建设是推进新疆现代化建设的根本保证。要持续加强理论武装，用新时代中国特色社会主义思想凝心铸魂。把保稳定、促发展作为培养锻炼干部的大课堂，让广大干部在实践中磨炼不畏艰险、攻坚克难的意志，增强团结服务群众、驾驭复杂局面的本领。全面建强基层组织，增强基层党组织政治功能和组织功能。巩固深入贯彻中央八项规定精神学习教育成果，健全正风肃纪反腐长效机制，营造风清气正的政治生态。</w:t>
      </w:r>
    </w:p>
    <w:p w14:paraId="675ADF1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习近平指出，兵团是实现党中央关于新疆工作总目标的重要战略力量。要深化兵团改革，探索符合兵团实际、彰显兵团特色的高质量发展之路。</w:t>
      </w:r>
    </w:p>
    <w:p w14:paraId="5399330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疆维吾尔自治区党委书记陈小江汇报了自治区党委和政府的工作。自治区人民政府主席艾尔肯·吐尼亚孜、自治区人大常委会主任祖木热提·吾布力、自治区政协主席努尔兰·阿不都满金、新疆生产建设兵团政委何忠友参加汇报会。</w:t>
      </w:r>
    </w:p>
    <w:p w14:paraId="28DC41AD">
      <w:pPr>
        <w:numPr>
          <w:ilvl w:val="0"/>
          <w:numId w:val="0"/>
        </w:numPr>
        <w:jc w:val="left"/>
        <w:rPr>
          <w:rFonts w:hint="eastAsia"/>
          <w:sz w:val="24"/>
          <w:szCs w:val="24"/>
          <w:lang w:eastAsia="zh-CN"/>
        </w:rPr>
      </w:pPr>
      <w:r>
        <w:rPr>
          <w:rFonts w:hint="eastAsia"/>
          <w:sz w:val="24"/>
          <w:szCs w:val="24"/>
          <w:lang w:eastAsia="zh-CN"/>
        </w:rPr>
        <w:t>王沪宁、蔡奇、李干杰、何立峰、王小洪、雪克来提·扎克尔、谌贻琴、王东峰和刘振立，中央和国家机关有关部门负责同志，中央代表团全体成员，新疆维吾尔自治区党政军负责同志等参加汇报会。</w:t>
      </w:r>
    </w:p>
    <w:p w14:paraId="29897B36">
      <w:pPr>
        <w:numPr>
          <w:ilvl w:val="0"/>
          <w:numId w:val="0"/>
        </w:numPr>
        <w:jc w:val="left"/>
        <w:rPr>
          <w:rFonts w:hint="eastAsia"/>
          <w:sz w:val="24"/>
          <w:szCs w:val="24"/>
          <w:lang w:eastAsia="zh-CN"/>
        </w:rPr>
      </w:pPr>
    </w:p>
    <w:p w14:paraId="1F661209">
      <w:pPr>
        <w:ind w:firstLine="241" w:firstLineChars="100"/>
        <w:jc w:val="center"/>
        <w:rPr>
          <w:rFonts w:hint="eastAsia"/>
          <w:b/>
          <w:bCs/>
          <w:sz w:val="24"/>
          <w:szCs w:val="24"/>
          <w:lang w:eastAsia="zh-CN"/>
        </w:rPr>
      </w:pPr>
      <w:r>
        <w:rPr>
          <w:rFonts w:hint="eastAsia"/>
          <w:b/>
          <w:bCs/>
          <w:sz w:val="24"/>
          <w:szCs w:val="24"/>
          <w:lang w:eastAsia="zh-CN"/>
        </w:rPr>
        <w:t>习近平对党校（行政学院）工作作出重要指示强调</w:t>
      </w:r>
    </w:p>
    <w:p w14:paraId="3BBABC66">
      <w:pPr>
        <w:ind w:firstLine="241" w:firstLineChars="100"/>
        <w:jc w:val="center"/>
        <w:rPr>
          <w:rFonts w:hint="eastAsia"/>
          <w:b/>
          <w:bCs/>
          <w:sz w:val="24"/>
          <w:szCs w:val="24"/>
          <w:lang w:eastAsia="zh-CN"/>
        </w:rPr>
      </w:pPr>
      <w:r>
        <w:rPr>
          <w:rFonts w:hint="eastAsia"/>
          <w:b/>
          <w:bCs/>
          <w:sz w:val="24"/>
          <w:szCs w:val="24"/>
          <w:lang w:eastAsia="zh-CN"/>
        </w:rPr>
        <w:t>坚持党校姓党牢记党校初心 更好为党育才为党献策</w:t>
      </w:r>
    </w:p>
    <w:p w14:paraId="758516EF">
      <w:pPr>
        <w:numPr>
          <w:ilvl w:val="0"/>
          <w:numId w:val="0"/>
        </w:numPr>
        <w:jc w:val="left"/>
        <w:rPr>
          <w:rFonts w:hint="eastAsia"/>
          <w:sz w:val="24"/>
          <w:szCs w:val="24"/>
          <w:lang w:eastAsia="zh-CN"/>
        </w:rPr>
      </w:pPr>
    </w:p>
    <w:p w14:paraId="3C40730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新华社北京9月28日电 中共中央总书记、国家主席、中央军委主席习近平近日对党校（行政学院）工作作出重要指示指出，党的十八大以来，各级党校（行政学院）深入贯彻落实党中央决策部署，认真履职尽责，不断提高教学科研质量，各项工作取得新进展新成效。</w:t>
      </w:r>
    </w:p>
    <w:p w14:paraId="3424E21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新征程上，各级党校（行政学院）要坚持以新时代中国特色社会主义思想为指导，坚持党校姓党，牢记党校初心，更好为党育才、为党献策。要深化教学改革，突出党的理论教育、党性教育和履职能力培训，增强教育培训的针对性实效性。要加强党的创新理论体系化学理化研究阐释，发挥好智库作用。要坚持从严治校、质量立校，加强干部和教师队伍建设，加强对学员的管理监督，着力提高办学治校水平。各级党委要加强组织领导，整合资源力量，强化支持保障，推动新时代党校（行政学院）事业高质量发展。</w:t>
      </w:r>
    </w:p>
    <w:p w14:paraId="7F63241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全国党校（行政学院）工作会议9月28日在京召开。中央党校（国家行政学院）校长（院长）陈希在会上传达习近平重要指示并讲话，表示要深入学习贯彻习近平总书记重要指示精神，全面学习领会习近平总书记关于党校工作的重要论述，更加自觉坚持党校姓党，牢牢把握党校初心这个总要求，坚持高质量育才、高水平献策。要聚焦基本培训抓好干部和党员培训，紧扣主题主线加强党的创新理论学习，全面推进从严治校、质量立校。要强化组织保障，推动形成培训新格局。</w:t>
      </w:r>
    </w:p>
    <w:p w14:paraId="0C2EA5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内蒙古、山西、浙江、福建、贵州等5所省级党校（行政学院），中央党校中央和国家机关分校、国务院国资委分校负责同志作交流发言。</w:t>
      </w:r>
    </w:p>
    <w:p w14:paraId="61AFF4D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中央和国家机关有关部门负责同志，中央党校（国家行政学院）和各省区市及副省级城市、新疆生产建设兵团党委党校（行政学院）负责同志等参加会议。</w:t>
      </w:r>
    </w:p>
    <w:p w14:paraId="1FF75A80">
      <w:pPr>
        <w:ind w:firstLine="241" w:firstLineChars="100"/>
        <w:jc w:val="center"/>
        <w:rPr>
          <w:rFonts w:hint="eastAsia"/>
          <w:b/>
          <w:bCs/>
          <w:sz w:val="24"/>
          <w:szCs w:val="24"/>
          <w:lang w:eastAsia="zh-CN"/>
        </w:rPr>
      </w:pPr>
    </w:p>
    <w:p w14:paraId="192E7AFD">
      <w:pPr>
        <w:ind w:firstLine="241" w:firstLineChars="100"/>
        <w:jc w:val="center"/>
        <w:rPr>
          <w:rFonts w:hint="eastAsia"/>
          <w:b/>
          <w:bCs/>
          <w:sz w:val="24"/>
          <w:szCs w:val="24"/>
          <w:lang w:eastAsia="zh-CN"/>
        </w:rPr>
      </w:pPr>
      <w:r>
        <w:rPr>
          <w:rFonts w:hint="eastAsia"/>
          <w:b/>
          <w:bCs/>
          <w:sz w:val="24"/>
          <w:szCs w:val="24"/>
          <w:lang w:eastAsia="zh-CN"/>
        </w:rPr>
        <w:t>中共中央政治局召开会议 讨论拟提请二十届四中全会审议的文件 中共中央总书记习近平主持会议</w:t>
      </w:r>
    </w:p>
    <w:p w14:paraId="536B37C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F8ACCB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新华社北京9月29日电 中共中央政治局9月29日召开会议，研究制定国民经济和社会发展第十五个五年规划重大问题。中共中央总书记习近平主持会议。</w:t>
      </w:r>
    </w:p>
    <w:p w14:paraId="7251A75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会议决定，中国共产党第二十届中央委员会第四次全体会议于10月20日至23日在北京召开。</w:t>
      </w:r>
    </w:p>
    <w:p w14:paraId="34F5447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中共中央政治局听取了《中共中央关于制定国民经济和社会发展第十五个五年规划的建议》稿在党内外一定范围征求意见的情况报告，决定根据这次会议讨论的意见进行修改后将文件稿提请二十届四中全会审议。</w:t>
      </w:r>
    </w:p>
    <w:p w14:paraId="6456ADD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会议指出，这次征求意见充分发扬民主、集思广益，各地区各部门各方面对建议稿给予充分肯定，认为建议稿准确把握“十五五”时期党和国家事业发展所处历史方位，深入分析我国发展环境面临的深刻复杂变化，对未来五年发展作出顶层设计和战略擘画，是乘势而上、接续推进中国式现代化建设的又一次总动员、总部署，体现了以习近平同志为核心的党中央团结带领全党全国各族人民续写经济快速发展和社会长期稳定两大奇迹新篇章、奋力开创中国式现代化新局面的历史主动，必将对党和国家事业发展产生重大而深远的影响。</w:t>
      </w:r>
    </w:p>
    <w:p w14:paraId="7315AA6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会议强调，“十五五”时期经济社会发展必须坚持党的全面领导，坚决维护党中央权威和集中统一领导，把党的领导贯穿经济社会发展各方面全过程；坚持人民至上，尊重人民主体地位，让现代化建设成果更多更公平惠及全体人民；坚持高质量发展，以新发展理念引领发展，因地制宜发展新质生产力，推动经济持续健康发展和社会全面进步；坚持全面深化改革，扩大高水平开放，持续增强发展动力和社会活力；坚持有效市场和有为政府相结合，充分发挥市场在资源配置中的决定性作用，更好发挥政府作用；坚持统筹发展和安全，强化底线思维，有效防范化解各类风险，以新安全格局保障新发展格局。</w:t>
      </w:r>
    </w:p>
    <w:p w14:paraId="2148E49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会议强调，坚持和加强党的全面领导是推进中国式现代化的根本保证。必须坚持以党的自我革命引领社会革命，持之以恒推进全面从严治党，增强党的政治领导力、思想引领力、群众组织力、社会号召力，提高党领导经济社会发展能力和水平，为推进中国式现代化凝聚磅礴力量。</w:t>
      </w:r>
    </w:p>
    <w:p w14:paraId="64F4E6D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会议还研究了其他事项。</w:t>
      </w:r>
    </w:p>
    <w:p w14:paraId="0F0E3D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EF162E2">
      <w:pPr>
        <w:ind w:firstLine="241" w:firstLineChars="100"/>
        <w:jc w:val="center"/>
        <w:rPr>
          <w:rFonts w:hint="eastAsia"/>
          <w:b/>
          <w:bCs/>
          <w:sz w:val="24"/>
          <w:szCs w:val="24"/>
          <w:lang w:eastAsia="zh-CN"/>
        </w:rPr>
      </w:pPr>
      <w:r>
        <w:rPr>
          <w:rFonts w:hint="eastAsia"/>
          <w:b/>
          <w:bCs/>
          <w:sz w:val="24"/>
          <w:szCs w:val="24"/>
          <w:lang w:eastAsia="zh-CN"/>
        </w:rPr>
        <w:t>习近平在中共中央政治局第二十二次集体学习时强调</w:t>
      </w:r>
    </w:p>
    <w:p w14:paraId="25409ADE">
      <w:pPr>
        <w:ind w:firstLine="241" w:firstLineChars="100"/>
        <w:jc w:val="center"/>
        <w:rPr>
          <w:rFonts w:hint="eastAsia"/>
          <w:b/>
          <w:bCs/>
          <w:sz w:val="24"/>
          <w:szCs w:val="24"/>
          <w:lang w:eastAsia="zh-CN"/>
        </w:rPr>
      </w:pPr>
      <w:r>
        <w:rPr>
          <w:rFonts w:hint="eastAsia"/>
          <w:b/>
          <w:bCs/>
          <w:sz w:val="24"/>
          <w:szCs w:val="24"/>
          <w:lang w:eastAsia="zh-CN"/>
        </w:rPr>
        <w:t>系统推进我国宗教中国化</w:t>
      </w:r>
    </w:p>
    <w:p w14:paraId="62C0176F">
      <w:pPr>
        <w:ind w:firstLine="241" w:firstLineChars="100"/>
        <w:jc w:val="center"/>
        <w:rPr>
          <w:rFonts w:hint="eastAsia"/>
          <w:b/>
          <w:bCs/>
          <w:sz w:val="24"/>
          <w:szCs w:val="24"/>
          <w:lang w:eastAsia="zh-CN"/>
        </w:rPr>
      </w:pPr>
      <w:r>
        <w:rPr>
          <w:rFonts w:hint="eastAsia"/>
          <w:b/>
          <w:bCs/>
          <w:sz w:val="24"/>
          <w:szCs w:val="24"/>
          <w:lang w:eastAsia="zh-CN"/>
        </w:rPr>
        <w:t>积极引导宗教与社会主义社会相适应</w:t>
      </w:r>
    </w:p>
    <w:p w14:paraId="3A116B3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7AB47E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新华社北京9月29日电 中共中央政治局9月29日下午就系统推进我国宗教中国化进行第二十二次集体学习。中共中央总书记习近平在主持学习时强调，要总结运用历史经验，立足我国宗教工作实际，强化系统观念，加强体制规范建设，加强综合治理，加强基层基础工作，系统推进我国宗教中国化，积极引导宗教与社会主义社会相适应。</w:t>
      </w:r>
    </w:p>
    <w:p w14:paraId="5B72960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中央统战部宗教研究中心主任张训谋同志就这个问题进行讲解，提出工作建议。中央政治局的同志认真听取讲解，并进行了讨论。</w:t>
      </w:r>
    </w:p>
    <w:p w14:paraId="65E0598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在听取讲解和讨论后发表重要讲话。他指出，党的十八大以来，我们党把宗教工作摆在治国理政的重要位置，鲜明提出坚持我国宗教中国化方向等一系列新理念新举措，完善宗教工作体制机制，提高宗教工作法治化水平，推动新时代宗教工作取得积极成效。历史和实践证明，只有不断推进我国宗教中国化，才能促进宗教和顺、民族和睦、社会和谐、国家长治久安。</w:t>
      </w:r>
    </w:p>
    <w:p w14:paraId="2544E32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我国是中国共产党领导的社会主义国家，积极引导宗教与社会主义社会相适应是必然要求。要坚持以社会主义核心价值观为引领，引导宗教界人士和信教群众牢固树立正确的国家观、历史观、民族观、文化观、宗教观，不断增进“五个认同”，自觉投身中国式现代化建设。</w:t>
      </w:r>
    </w:p>
    <w:p w14:paraId="5381DD8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习近平指出，我国各宗教只有始终扎根中华大地、浸润中华文化，才能健康传承。要植根中华五千年文明，推动我国宗教同中华优秀传统文化相融合，引导宗教界人士和信教群众增强中华文化认同感。</w:t>
      </w:r>
    </w:p>
    <w:p w14:paraId="57BD5DC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激发宗教界主动作为、自我变革，对推进我国宗教中国化至关重要。要支持引导宗教界在教义教规、管理制度、礼仪习俗、行为规范等方面体现中国特色、适应时代要求，提高自我教育、自我管理、自我约束水平。</w:t>
      </w:r>
    </w:p>
    <w:p w14:paraId="2B13088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习近平指出，依法治理宗教事务，是正确处理宗教领域各种矛盾和问题的根本途径。要完善相关法规和政策，深入开展法治宣传教育，推动严格执法，切实提高宗教工作法治化水平。</w:t>
      </w:r>
    </w:p>
    <w:p w14:paraId="3EE13C9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各级党委要加强对宗教工作的领导，全面贯彻新时代党的宗教工作理论和方针政策，深化战略性、基础性、现实性问题研究，加强宗教工作队伍建设，夯实基层基础，进一步形成推进我国宗教中国化的合力。</w:t>
      </w:r>
    </w:p>
    <w:p w14:paraId="577A68D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4119927A">
      <w:pPr>
        <w:ind w:firstLine="241" w:firstLineChars="100"/>
        <w:jc w:val="center"/>
        <w:rPr>
          <w:rFonts w:hint="eastAsia"/>
          <w:sz w:val="24"/>
          <w:szCs w:val="24"/>
          <w:lang w:eastAsia="zh-CN"/>
        </w:rPr>
      </w:pPr>
      <w:r>
        <w:rPr>
          <w:rFonts w:hint="eastAsia"/>
          <w:b/>
          <w:bCs/>
          <w:sz w:val="24"/>
          <w:szCs w:val="24"/>
          <w:lang w:eastAsia="zh-CN"/>
        </w:rPr>
        <w:t>中华民族共同体的形成和发展是人心所向、大势所趋、历史必然※</w:t>
      </w:r>
    </w:p>
    <w:p w14:paraId="789F29D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习近平</w:t>
      </w:r>
    </w:p>
    <w:p w14:paraId="509D62E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p>
    <w:p w14:paraId="59E2EF8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14:paraId="5DD27E3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各民族血脉相融，是中华民族共同体形成和发展的历史根基。各民族共同在中华大地上繁衍生息，有着千丝万缕的血缘亲缘关系，逐渐形成血脉相融、骨肉相连，你中有我、我中有你，多元一体、不可分割的命运共同体。历史充分证明，中华民族是各民族长期交往交流交融的结果，各民族只有不断团结融合、自觉融入中华民族大家庭，才能拥有更美好的未来。</w:t>
      </w:r>
    </w:p>
    <w:p w14:paraId="30813C3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各民族信念相同，是中华民族缔造统一的多民族国家的内生动力。中华民族自古以来就秉持“六合同风，九州共贯”、“天下大同”的理念，把大一统看作是“天地之常经，古今之通义”。自秦统一中国后，无论哪个民族入主中原，都以统一天下为己任，都始终坚持国土不可分、国家不可乱、民族不可散、文明不可断的共同信念。历史充分证明，我们统一的多民族国家是由各民族共同缔造的，也必须由各民族共同维护、巩固和发展。</w:t>
      </w:r>
    </w:p>
    <w:p w14:paraId="3287708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各民族文化相通，是中华民族铸就多元一体文明格局的文化基因。各民族文化互鉴融通、兼收并蓄，逐渐超越地域乡土、血缘世系、宗教信仰，汇聚形成具有强大凝聚力和吸引力的中华文化，形成了中华文明多元一体的格局。历史充分证明，灿烂的中华文化是各民族共同创造的，铸就社会主义文化新辉煌必须不断增强对中华文化的认同，不断增进各民族文化互鉴融通。</w:t>
      </w:r>
    </w:p>
    <w:p w14:paraId="11B1C91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各民族经济相依，是中华民族构建统一经济体的强大力量。我国疆域辽阔，各地区资源禀赋各有特点，经济互补性强、依存度高。各民族始终保持互通有无、互利共赢的经济联系，有力增强了国家整体实力，促进了中华民族共同体的形成和发展。历史充分证明，各地区各民族只有不断融入国家发展大局、加强经济交流合作，才能更好推动国家经济繁荣、更好实现自身经济发展。</w:t>
      </w:r>
    </w:p>
    <w:p w14:paraId="544532D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各民族情感相亲，是中华民族一家亲的坚强纽带。和谐共处、手足相亲、守望相助始终是我国民族关系的主流，各民族亲密无间的兄弟情谊留下了许多历史佳话。特别是在抵御外侮、防止分裂、维护统一的进程中，各族人民空前团结、同仇敌忾，书写了中华民族艰苦卓绝、气壮山河的伟大史诗。历史充分证明，情感上相互亲近是形成和发展中华民族共同体的坚强纽带，各族人民都要倍加珍惜、不断巩固和发展平等团结互助和谐的社会主义民族关系，不断夯实中华民族共同体建设的人心基础。</w:t>
      </w:r>
    </w:p>
    <w:p w14:paraId="7F4B3DF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总之，五千多年中华文明所孕育的伟大祖国、伟大民族，永远是全体中华儿女最深沉、最持久的情感所系。在这片辽阔、美丽、富饶的土地上，各族人民都有一个共同家园，就是中国；都有一个共同身份，就是中华民族；都有一个共同名字，就是中国人；都有一个共同梦想，就是实现中华民族伟大复兴！</w:t>
      </w:r>
    </w:p>
    <w:p w14:paraId="2091725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※这是习近平总书记2024年9月27日在全国民族团结进步表彰大会上讲话的一部分。</w:t>
      </w:r>
    </w:p>
    <w:p w14:paraId="21B1FA6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AB8D52D">
      <w:pPr>
        <w:ind w:firstLine="241" w:firstLineChars="100"/>
        <w:jc w:val="center"/>
        <w:rPr>
          <w:rFonts w:hint="eastAsia"/>
          <w:sz w:val="24"/>
          <w:szCs w:val="24"/>
          <w:lang w:eastAsia="zh-CN"/>
        </w:rPr>
      </w:pPr>
      <w:r>
        <w:rPr>
          <w:rFonts w:hint="eastAsia"/>
          <w:b/>
          <w:bCs/>
          <w:sz w:val="24"/>
          <w:szCs w:val="24"/>
          <w:lang w:eastAsia="zh-CN"/>
        </w:rPr>
        <w:t>在庆祝中华人民共和国成立76周年招待会上的讲话</w:t>
      </w:r>
    </w:p>
    <w:p w14:paraId="315F8B3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习近平</w:t>
      </w:r>
    </w:p>
    <w:p w14:paraId="4B30B65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p>
    <w:p w14:paraId="531BE1C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女士们，先生们，</w:t>
      </w:r>
    </w:p>
    <w:p w14:paraId="5A2C5F2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同志们，朋友们：</w:t>
      </w:r>
    </w:p>
    <w:p w14:paraId="7C16CA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今天，我们欢聚一堂，共同庆祝中华人民共和国成立76周年。首先，我代表党中央和国务院，向全国各族人民，向中国人民解放军指战员和武警部队官兵，向各民主党派和无党派人士，致以节日祝贺！向香港特别行政区同胞、澳门特别行政区同胞、台湾同胞和海外侨胞，致以诚挚问候！向长期以来关心和支持中国建设事业的友好国家和国际友人，致以衷心感谢！</w:t>
      </w:r>
    </w:p>
    <w:p w14:paraId="39D0E23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中国76年来，党领导人民自力更生、接续奋斗，取得彪炳史册的辉煌成就。回望历史，中华民族从濒临危亡走向伟大复兴，一路筚路蓝缕、充满艰辛，也一路豪情满怀、凯歌高奏。前不久，我们隆重纪念中国人民抗日战争暨世界反法西斯战争胜利80周年，极大振奋了民族精神、激发了爱国热情、凝聚了奋斗力量。我们要继续用好历史经验，把国家建设得更好，让老一辈领导人和革命先烈开创的事业不断欣欣向荣！</w:t>
      </w:r>
    </w:p>
    <w:p w14:paraId="665FC33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同志们、朋友们！</w:t>
      </w:r>
    </w:p>
    <w:p w14:paraId="1259B96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今年以来，面对复杂形势，我们进一步全面深化改革，扎实推动高质量发展，着力保障和改善民生，纵深推进全面从严治党，党和国家各项事业取得新进展新成效。</w:t>
      </w:r>
    </w:p>
    <w:p w14:paraId="6E7BA59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下个月，我们党将召开二十届四中全会，研究制定“十五五”规划建议。我们要紧紧围绕新时代新征程党的中心任务，把“十五五”发展的目标任务和战略举措规划好实施好，确保基本实现社会主义现代化取得决定性进展。</w:t>
      </w:r>
    </w:p>
    <w:p w14:paraId="5FFAC62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征程上，我们要坚定不移贯彻“一国两制”方针，支持港澳更好融入国家发展大局，更好发展经济、改善民生。要深化两岸交流合作，坚决反对“台独”分裂行径和外部势力干涉，坚决捍卫国家主权和领土完整。</w:t>
      </w:r>
    </w:p>
    <w:p w14:paraId="59C9269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面对百年变局加速演进的国际形势，我们要大力弘扬全人类共同价值，践行真正的多边主义，推动落实全球发展倡议、全球安全倡议、全球文明倡议、全球治理倡议，同各国携手构建人类命运共同体。</w:t>
      </w:r>
    </w:p>
    <w:p w14:paraId="15384BF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同志们、朋友们！</w:t>
      </w:r>
    </w:p>
    <w:p w14:paraId="1C99B7E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实现中华民族伟大复兴是前无古人的伟大事业。憧憬和挑战，都激发我们只争朝夕、永不懈怠的奋斗精神。让我们更加紧密地团结在党中央周围，锐意进取、埋头苦干，奋力谱写中国式现代化更加绚丽的篇章！</w:t>
      </w:r>
    </w:p>
    <w:p w14:paraId="03769ED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现在，我提议：</w:t>
      </w:r>
    </w:p>
    <w:p w14:paraId="2B850FC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为中华人民共和国成立76周年，</w:t>
      </w:r>
    </w:p>
    <w:p w14:paraId="7DCAAEE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为中国繁荣富强和全国各族人民幸福安康，</w:t>
      </w:r>
    </w:p>
    <w:p w14:paraId="5D5FF8E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为中国人民同世界各国人民的友谊和合作，</w:t>
      </w:r>
    </w:p>
    <w:p w14:paraId="6304826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为在座各位来宾、各位同志、各位朋友的健康，</w:t>
      </w:r>
    </w:p>
    <w:p w14:paraId="325C853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干杯！</w:t>
      </w:r>
    </w:p>
    <w:p w14:paraId="4289BA9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p>
    <w:p w14:paraId="685F8442">
      <w:pPr>
        <w:ind w:firstLine="241" w:firstLineChars="100"/>
        <w:jc w:val="center"/>
        <w:rPr>
          <w:rFonts w:hint="eastAsia"/>
          <w:b/>
          <w:bCs/>
          <w:sz w:val="24"/>
          <w:szCs w:val="24"/>
          <w:lang w:eastAsia="zh-CN"/>
        </w:rPr>
      </w:pPr>
      <w:r>
        <w:rPr>
          <w:rFonts w:hint="eastAsia"/>
          <w:b/>
          <w:bCs/>
          <w:sz w:val="24"/>
          <w:szCs w:val="24"/>
          <w:lang w:eastAsia="zh-CN"/>
        </w:rPr>
        <w:t>习近平给天津大学全体师生的回信</w:t>
      </w:r>
    </w:p>
    <w:p w14:paraId="62A252F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48151C1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天津大学全体师生：</w:t>
      </w:r>
    </w:p>
    <w:p w14:paraId="3645674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你们好！来信收悉。值此天津大学建校130周年之际，向全体师生员工、广大校友表示祝贺。</w:t>
      </w:r>
    </w:p>
    <w:p w14:paraId="722DDA5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起点上，希望你们坚持以新时代中国特色社会主义思想为指导，聚焦国家重大战略需求，深化教学科研改革，加强基础研究和科技攻关，提高人才培养质量，更好服务经济社会发展，为建设教育强国科技强国、推进中国式现代化作出新的贡献。</w:t>
      </w:r>
    </w:p>
    <w:p w14:paraId="669E596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F5DAD5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r>
        <w:rPr>
          <w:rFonts w:hint="eastAsia"/>
          <w:sz w:val="24"/>
          <w:szCs w:val="24"/>
          <w:lang w:eastAsia="zh-CN"/>
        </w:rPr>
        <w:t>习近平</w:t>
      </w:r>
    </w:p>
    <w:p w14:paraId="1542257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p>
    <w:p w14:paraId="7624857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r>
        <w:rPr>
          <w:rFonts w:hint="eastAsia"/>
          <w:sz w:val="24"/>
          <w:szCs w:val="24"/>
          <w:lang w:eastAsia="zh-CN"/>
        </w:rPr>
        <w:t>2025年9月30日</w:t>
      </w:r>
    </w:p>
    <w:p w14:paraId="183687BC">
      <w:pPr>
        <w:numPr>
          <w:ilvl w:val="0"/>
          <w:numId w:val="0"/>
        </w:numPr>
        <w:jc w:val="left"/>
        <w:rPr>
          <w:rFonts w:hint="eastAsia"/>
          <w:sz w:val="24"/>
          <w:szCs w:val="24"/>
          <w:lang w:eastAsia="zh-CN"/>
        </w:rPr>
      </w:pPr>
    </w:p>
    <w:p w14:paraId="0CCADD5B">
      <w:pPr>
        <w:ind w:firstLine="241" w:firstLineChars="100"/>
        <w:jc w:val="center"/>
        <w:rPr>
          <w:rFonts w:hint="eastAsia"/>
          <w:sz w:val="24"/>
          <w:szCs w:val="24"/>
          <w:lang w:eastAsia="zh-CN"/>
        </w:rPr>
      </w:pPr>
      <w:r>
        <w:rPr>
          <w:rFonts w:hint="eastAsia"/>
          <w:b/>
          <w:bCs/>
          <w:sz w:val="24"/>
          <w:szCs w:val="24"/>
          <w:lang w:eastAsia="zh-CN"/>
        </w:rPr>
        <w:t>推动落实全球发展倡议、全球安全倡议、全球文明倡议、全球治理倡议※</w:t>
      </w:r>
    </w:p>
    <w:p w14:paraId="79BF76F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习近平</w:t>
      </w:r>
    </w:p>
    <w:p w14:paraId="3CD926F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347C38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一</w:t>
      </w:r>
    </w:p>
    <w:p w14:paraId="00E7D16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6EA8D6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发展是实现人民幸福的关键。面对疫情带来的严重冲击，我们要共同推动全球发展迈向平衡协调包容新阶段。在此，我愿提出全球发展倡议：</w:t>
      </w:r>
    </w:p>
    <w:p w14:paraId="1C37273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发展优先。将发展置于全球宏观政策框架的突出位置，加强主要经济体政策协调，保持连续性、稳定性、可持续性，构建更加平等均衡的全球发展伙伴关系，推动多边发展合作进程协同增效，加快落实联合国2030年可持续发展议程。</w:t>
      </w:r>
    </w:p>
    <w:p w14:paraId="0C9225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——坚持以人民为中心。在发展中保障和改善民生，保护和促进人权，做到发展为了人民、发展依靠人民、发展成果由人民共享，不断增强民众的幸福感、获得感、安全感，实现人的全面发展。</w:t>
      </w:r>
    </w:p>
    <w:p w14:paraId="7E134C5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——坚持普惠包容。关注发展中国家特殊需求，通过缓债、发展援助等方式支持发展中国家尤其是困难特别大的脆弱国家，着力解决国家间和各国内部发展不平衡、不充分问题。</w:t>
      </w:r>
    </w:p>
    <w:p w14:paraId="27ABD98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——坚持创新驱动。抓住新一轮科技革命和产业变革的历史性机遇，加速科技成果向现实生产力转化，打造开放、公平、公正、非歧视的科技发展环境，挖掘疫后经济增长新动能，携手实现跨越发展。</w:t>
      </w:r>
    </w:p>
    <w:p w14:paraId="4896FC4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人与自然和谐共生。完善全球环境治理，积极应对气候变化，构建人与自然生命共同体。加快绿色低碳转型，实现绿色复苏发展。中国将力争2030年前实现碳达峰、2060年前实现碳中和，这需要付出艰苦努力，但我们会全力以赴。中国将大力支持发展中国家能源绿色低碳发展，不再新建境外煤电项目。</w:t>
      </w:r>
    </w:p>
    <w:p w14:paraId="6C25E8A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行动导向。加大发展资源投入，重点推进减贫、粮食安全、抗疫和疫苗、发展筹资、气候变化和绿色发展、工业化、数字经济、互联互通等领域合作，加快落实联合国2030年可持续发展议程，构建全球发展命运共同体。中国已宣布未来3年内再提供30亿美元国际援助，用于支持发展中国家抗疫和恢复经济社会发展。</w:t>
      </w:r>
    </w:p>
    <w:p w14:paraId="296A288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（2021年9月21日以视频方式在第七十六届联合国大会一般性辩论上的讲话）</w:t>
      </w:r>
    </w:p>
    <w:p w14:paraId="29C6CEE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p>
    <w:p w14:paraId="6373AEC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二</w:t>
      </w:r>
    </w:p>
    <w:p w14:paraId="6104F10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DE812C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治国常富，而乱国常贫。”安全是发展的前提，人类是不可分割的安全共同体。事实再次证明，冷战思维只会破坏全球和平框架，霸权主义和强权政治只会危害世界和平，集团对抗只会加剧21世纪安全挑战。为了促进世界安危与共，中方愿在此提出全球安全倡议：我们要坚持共同、综合、合作、可持续的安全观，共同维护世界和平和安全；坚持尊重各国主权、领土完整，不干涉别国内政，尊重各国人民自主选择的发展道路和社会制度；坚持遵守联合国宪章宗旨和原则，摒弃冷战思维，反对单边主义，不搞集团政治和阵营对抗；坚持重视各国合理安全关切，秉持安全不可分割原则，构建均衡、有效、可持续的安全架构，反对把本国安全建立在他国不安全的基础之上；坚持通过对话协商以和平方式解决国家间的分歧和争端，支持一切有利于和平解决危机的努力，不能搞双重标准，反对滥用单边制裁和“长臂管辖”；坚持统筹维护传统领域和非传统领域安全，共同应对地区争端和恐怖主义、气候变化、网络安全、生物安全等全球性问题。</w:t>
      </w:r>
    </w:p>
    <w:p w14:paraId="6D81D67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（2022年4月21日以视频方式在博鳌亚洲论坛2022年年会开幕式上的主旨演讲）</w:t>
      </w:r>
    </w:p>
    <w:p w14:paraId="18799BD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44AEA1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三</w:t>
      </w:r>
    </w:p>
    <w:p w14:paraId="0BFCBC5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8E3312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一花独放不是春，百花齐放春满园。”在各国前途命运紧密相连的今天，不同文明包容共存、交流互鉴，在推动人类社会现代化进程、繁荣世界文明百花园中具有不可替代的作用。在此，我愿提出全球文明倡议。</w:t>
      </w:r>
    </w:p>
    <w:p w14:paraId="4125699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——我们要共同倡导尊重世界文明多样性，坚持文明平等、互鉴、对话、包容，以文明交流超越文明隔阂、文明互鉴超越文明冲突、文明包容超越文明优越。</w:t>
      </w:r>
    </w:p>
    <w:p w14:paraId="69F4C42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——我们要共同倡导弘扬全人类共同价值，和平、发展、公平、正义、民主、自由是各国人民的共同追求，要以宽广胸怀理解不同文明对价值内涵的认识，不将自己的价值观和模式强加于人，不搞意识形态对抗。</w:t>
      </w:r>
    </w:p>
    <w:p w14:paraId="1F36188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——我们要共同倡导重视文明传承和创新，充分挖掘各国历史文化的时代价值，推动各国优秀传统文化在现代化进程中实现创造性转化、创新性发展。</w:t>
      </w:r>
    </w:p>
    <w:p w14:paraId="1DB6CDB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——我们要共同倡导加强国际人文交流合作，探讨构建全球文明对话合作网络，丰富交流内容，拓展合作渠道，促进各国人民相知相亲，共同推动人类文明发展进步。</w:t>
      </w:r>
    </w:p>
    <w:p w14:paraId="1C0F546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我们愿同国际社会一道，努力开创世界各国人文交流、文化交融、民心相通新局面，让世界文明百花园姹紫嫣红、生机盎然。</w:t>
      </w:r>
    </w:p>
    <w:p w14:paraId="67076B8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（2023年3月15日在中国共产党与世界政党高层对话会上的主旨讲话）</w:t>
      </w:r>
    </w:p>
    <w:p w14:paraId="49009E5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4D7188B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四</w:t>
      </w:r>
    </w:p>
    <w:p w14:paraId="3EF3E45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B1C434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要实现和平安全的愿景。历史和现实告诉我们，各国必须共担维护和平责任，同走和平发展道路，共谋和平、共护和平、共享和平。在国与国相互依存的今天，追求自身所谓绝对安全、独享安全是行不通的。中方提出的全球安全倡议，就是倡导践行共同、综合、合作、可持续的安全观，以合作促发展、以合作促安全，构建起更为均衡、有效、可持续的安全架构。</w:t>
      </w:r>
    </w:p>
    <w:p w14:paraId="29421E3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要汇聚共筑繁荣的动力。中国有句古语“仁者爱人，智者利人”。拉美也有哲言“唯有益天下，方可惠本国”，阿拉伯谚语则说“人心齐，火苗密；人心散，火不燃”。在经济全球化时代，需要的不是制造分裂的鸿沟，而是架起沟通的桥梁；不是升起对抗的铁幕，而是铺就合作的坦途。我们倡导普惠包容的经济全球化，推进高质量共建“一带一路”，践行全球发展倡议，目的就是要实现增长机遇的普惠，推动发展道路的包容，让各国人民共享发展成果，让“地球村”里的国家共谋发展繁荣，让共赢的理念成为共识。</w:t>
      </w:r>
    </w:p>
    <w:p w14:paraId="0D81C0E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要展现开放包容的胸襟。世界各国犹如乘坐在同一条命运与共的大船上，这艘船承载的不仅是和平期许、经济繁荣、科技进步，还承载着文明多样性和人类永续发展的梦想。历史上，多元文明相互遇见、彼此成就，共同推动了人类社会大发展、大繁荣，书写了美美与共、交流互鉴的灿烂篇章。中方提出全球文明倡议，就是旨在促进各国人民相知相亲，促进各种文明包容互鉴。这个世界完全容得下各国共同发展、共同进步。不同文明完全可以在平等相待、互学互鉴中兼收并蓄、交相辉映。</w:t>
      </w:r>
    </w:p>
    <w:p w14:paraId="7A62B57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（2024年6月28日在和平共处五项原则发表70周年纪念大会上的讲话）</w:t>
      </w:r>
    </w:p>
    <w:p w14:paraId="5DF1456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4766F1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五</w:t>
      </w:r>
    </w:p>
    <w:p w14:paraId="7C603E8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30F8D5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共产党是为中国人民谋幸福、为中华民族谋复兴的党，也是为人类谋进步、为世界谋大同的党。我提出构建人类命运共同体和全球发展倡议、全球安全倡议、全球文明倡议等，就是为了推动建设一个更加美好的世界，为各国人民创造更加美好的生活。构建人类命运共同体理念提出10多年来的实践带来很多启示，其中重要的一条就是，只有合作共赢才能办成事、办好事、办大事。中方不追求独善其身的现代化，欢迎更多外国朋友积极参与中国式现代化进程。中方愿本着合作共赢理念，不断以中国式现代化新成就为世界发展提供新机遇，同各方一道，努力推动实现和平发展、互利合作、共同繁荣的世界现代化，更好造福各国人民。</w:t>
      </w:r>
    </w:p>
    <w:p w14:paraId="4B4EAFD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（2024年10月11日在会见出席中国国际友好大会暨中国人民对外友好协会成立70周年纪念活动外方嘉宾时的讲话）</w:t>
      </w:r>
    </w:p>
    <w:p w14:paraId="5732E26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7F9D0A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六</w:t>
      </w:r>
    </w:p>
    <w:p w14:paraId="4BEB30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114CD2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守和平，实现共同安全。我们要做维护和平的稳定力量，加强全球安全治理，探索标本兼治的热点问题解决之道。我提出全球安全倡议，得到各方积极响应，已经在维护地区稳定等多个领域取得重要收获。中国和巴西联合发表了“六点共识”，会同有关“全球南方”国家发起了乌克兰危机“和平之友”小组。我们要推动局势尽快缓和，为实现政治解决铺平道路。今年7月，巴勒斯坦各派别在北京实现内部和解，迈出了实现中东和平的重要一步。我们要继续推动加沙地带全面停火，重启“两国方案”，并阻止战火在黎巴嫩蔓延，不能再让巴勒斯坦、黎巴嫩生灵涂炭。</w:t>
      </w:r>
    </w:p>
    <w:p w14:paraId="35C7810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重振发展，实现普遍繁荣。“全球南方”为发展而起，因发展而兴。我们要做共同发展的中坚力量，积极参与和引领全球经济治理体系改革，推动把发展置于国际经贸议程中心地位。全球发展倡议提出3年来，已经动员近200亿美元发展资金，开展了1100多个项目。全球工业人工智能联盟卓越中心近期落户上海，中方还将建立全球“智慧海关”在线合作平台和金砖国家海关示范中心，欢迎各国积极参与。</w:t>
      </w:r>
    </w:p>
    <w:p w14:paraId="0425B04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共兴文明，实现多元和谐。多样文明是世界的本色。我们要做文明互鉴的促进力量，增进沟通对话，支持彼此走符合本国国情的现代化道路。我提出全球文明倡议，就是要推动建设美美与共的世界文明百花园。中方将牵头成立“全球南方”智库合作联盟，促进各国人文交流和治国理政互学互鉴。</w:t>
      </w:r>
    </w:p>
    <w:p w14:paraId="14FE67A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（2024年10月24日在俄罗斯喀山“金砖+”领导人对话会上的讲话）</w:t>
      </w:r>
    </w:p>
    <w:p w14:paraId="776DC38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3E47D4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七</w:t>
      </w:r>
    </w:p>
    <w:p w14:paraId="62463CD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8C2284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当今世界，和平赤字、发展赤字、安全赤字、治理赤字有增无减。我提出推动构建人类命运共同体，提出全球发展倡议、全球安全倡议、全球文明倡议，就是为了破解上述赤字，以公平正义为理念积极引领全球治理体系变革。</w:t>
      </w:r>
    </w:p>
    <w:p w14:paraId="1D35F7B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世界要公道，不要霸道。历史和现实都表明，应对全球性挑战必须坚持共商共建共享的全球治理观，坚持对话而不对抗、结伴而不结盟、共赢而非零和，践行真正的多边主义，兼顾各方合理关切，维护国际规则和秩序。我们坚信，世界各国人民都会选择站在历史正确一边、站在公平正义一边。</w:t>
      </w:r>
    </w:p>
    <w:p w14:paraId="48ADBB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（2025年5月7日在《俄罗斯报》发表的署名文章《以史为鉴 共创未来》）</w:t>
      </w:r>
    </w:p>
    <w:p w14:paraId="6FCD388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4A1BDD7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八</w:t>
      </w:r>
    </w:p>
    <w:p w14:paraId="2A4164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70A4E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今年是世界反法西斯战争胜利和联合国成立80周年，是铭记历史、共创未来的重要时刻。80年前，两次世界大战的浩劫让国际社会痛定思痛，联合国应运而生，全球治理掀开新的一页。80年后，和平、发展、合作、共赢的时代潮流没有变，但冷战思维、霸权主义、保护主义阴霾不散，新威胁新挑战有增无减，世界进入新的动荡变革期，全球治理走到新的十字路口。</w:t>
      </w:r>
    </w:p>
    <w:p w14:paraId="146AC52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历史告诉我们，越是困难时刻，越要秉持和平共处的初心，坚定合作共赢的信心，坚持在历史前进的逻辑中前进、在时代发展的潮流中发展。</w:t>
      </w:r>
    </w:p>
    <w:p w14:paraId="5268E97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为此，我愿提出全球治理倡议，同各国一道，推动构建更加公正合理的全球治理体系，携手迈向人类命运共同体。</w:t>
      </w:r>
    </w:p>
    <w:p w14:paraId="5565E66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第一，奉行主权平等。坚持各国无论大小、强弱、贫富，都在全球治理中平等参与、平等决策、平等受益。推进国际关系民主化，提升发展中国家的代表性和发言权。</w:t>
      </w:r>
    </w:p>
    <w:p w14:paraId="61D0138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第二，遵守国际法治。全面、充分、完整遵守联合国宪章宗旨和原则等公认的国际关系基本准则，确保国际法和国际规则平等统一适用，不搞“双标”，不将少数国家的“家规”强加于人。</w:t>
      </w:r>
    </w:p>
    <w:p w14:paraId="3141624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第三，践行多边主义。坚持共商共建共享的全球治理观，加强团结协作，反对单边主义，坚定维护联合国地位和权威，切实发挥联合国在全球治理中不可替代的重要作用。</w:t>
      </w:r>
    </w:p>
    <w:p w14:paraId="3C4504B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第四，倡导以人为本。改革完善全球治理体系，保障各国人民共同参与全球治理、共享全球治理成果，更好应对人类社会面临的共同挑战，更好弥合南北发展鸿沟，更好维护世界各国共同利益。</w:t>
      </w:r>
    </w:p>
    <w:p w14:paraId="7C020F3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第五，注重行动导向。坚持系统谋划、整体推进，统筹协调全球行动，充分调动各方资源，打造更多可视成果，以务实合作避免治理滞后和碎片化。</w:t>
      </w:r>
    </w:p>
    <w:p w14:paraId="4C79E5A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（2025年9月1日在“上海合作组织+”会议上的讲话）</w:t>
      </w:r>
    </w:p>
    <w:p w14:paraId="55AED70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CAAD74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九</w:t>
      </w:r>
    </w:p>
    <w:p w14:paraId="5A5B33F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F3DDA5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上海合作组织在成立宣言和组织宪章中开宗明义指出，要推动国际政治经济秩序朝着更加民主、公正、合理的方向发展。24年来，组织秉持互信、互利、平等、协商、尊重多样文明、谋求共同发展的“上海精神”，坚持地区事务共商、平台机制共建、合作成果共享，提出并实施许多全球治理新理念，日益成为全球治理体系建设和改革的积极推动力量。</w:t>
      </w:r>
    </w:p>
    <w:p w14:paraId="08A1ACC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面对加速演进的世界百年未有之大变局，上海合作组织要发挥引领作用，当好践行全球治理倡议的表率。</w:t>
      </w:r>
    </w:p>
    <w:p w14:paraId="7C10BA6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（2025年9月1日在“上海合作组织+”会议上的讲话）</w:t>
      </w:r>
    </w:p>
    <w:p w14:paraId="1C356AB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47BD989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※这是习近平总书记2021年9月至2025年9月期间有关推动落实全球发展倡议、全球安全倡议、全球文明倡议、全球治理倡议重要论述的节录。</w:t>
      </w:r>
    </w:p>
    <w:p w14:paraId="2DCA206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434AFA5">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center"/>
        <w:textAlignment w:val="auto"/>
        <w:rPr>
          <w:rFonts w:hint="eastAsia"/>
          <w:b/>
          <w:bCs/>
          <w:sz w:val="24"/>
          <w:szCs w:val="24"/>
          <w:lang w:eastAsia="zh-CN"/>
        </w:rPr>
      </w:pPr>
      <w:r>
        <w:rPr>
          <w:rFonts w:hint="eastAsia"/>
          <w:b/>
          <w:bCs/>
          <w:sz w:val="24"/>
          <w:szCs w:val="24"/>
          <w:lang w:eastAsia="zh-CN"/>
        </w:rPr>
        <w:t>习近平给中国农业大学全体师生的回信</w:t>
      </w:r>
    </w:p>
    <w:p w14:paraId="7ACDE11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p>
    <w:p w14:paraId="219A69B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中国农业大学全体师生：</w:t>
      </w:r>
    </w:p>
    <w:p w14:paraId="645EAA4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你们好！来信收悉。值此中国农业大学建校120周年之际，向全校师生员工、广大校友表示祝贺！</w:t>
      </w:r>
    </w:p>
    <w:p w14:paraId="7AACC9A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新征程上，希望你们弘扬优良办学传统，矢志强农报国，深化教育教学改革，加强农业科技创新和成果转化应用，努力培养更多知农爱农的专业人才，为建设农业强国、推进中国式现代化作出新的贡献。</w:t>
      </w:r>
    </w:p>
    <w:p w14:paraId="0A9AAFA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p>
    <w:p w14:paraId="273CB03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r>
        <w:rPr>
          <w:rFonts w:hint="eastAsia"/>
          <w:sz w:val="24"/>
          <w:szCs w:val="24"/>
          <w:lang w:eastAsia="zh-CN"/>
        </w:rPr>
        <w:t>习近平</w:t>
      </w:r>
    </w:p>
    <w:p w14:paraId="3BBE20F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p>
    <w:p w14:paraId="4C07C1B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r>
        <w:rPr>
          <w:rFonts w:hint="eastAsia"/>
          <w:sz w:val="24"/>
          <w:szCs w:val="24"/>
          <w:lang w:eastAsia="zh-CN"/>
        </w:rPr>
        <w:t>2025年10月15日</w:t>
      </w:r>
    </w:p>
    <w:p w14:paraId="2233F90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p>
    <w:p w14:paraId="665F0B18">
      <w:pPr>
        <w:rPr>
          <w:rFonts w:hint="eastAsia"/>
          <w:b/>
          <w:bCs/>
          <w:sz w:val="24"/>
          <w:szCs w:val="24"/>
          <w:lang w:eastAsia="zh-CN"/>
        </w:rPr>
      </w:pPr>
      <w:r>
        <w:rPr>
          <w:rFonts w:hint="eastAsia"/>
          <w:b/>
          <w:bCs/>
          <w:sz w:val="24"/>
          <w:szCs w:val="24"/>
          <w:lang w:eastAsia="zh-CN"/>
        </w:rPr>
        <w:br w:type="page"/>
      </w:r>
    </w:p>
    <w:p w14:paraId="1EDF3660">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center"/>
        <w:textAlignment w:val="auto"/>
        <w:rPr>
          <w:rFonts w:hint="eastAsia"/>
          <w:b/>
          <w:bCs/>
          <w:sz w:val="24"/>
          <w:szCs w:val="24"/>
          <w:lang w:eastAsia="zh-CN"/>
        </w:rPr>
      </w:pPr>
      <w:r>
        <w:rPr>
          <w:rFonts w:hint="eastAsia"/>
          <w:b/>
          <w:bCs/>
          <w:sz w:val="24"/>
          <w:szCs w:val="24"/>
          <w:lang w:eastAsia="zh-CN"/>
        </w:rPr>
        <w:t>中国共产党第二十届中央委员会第四次全体会议公报</w:t>
      </w:r>
    </w:p>
    <w:p w14:paraId="2195FD06">
      <w:pPr>
        <w:spacing w:line="40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（2025年10月23日中国共产党第二十届中央委员会第四次全体会议通过）</w:t>
      </w:r>
    </w:p>
    <w:p w14:paraId="42B63695">
      <w:pPr>
        <w:spacing w:line="400" w:lineRule="exact"/>
        <w:ind w:firstLine="480" w:firstLineChars="200"/>
        <w:jc w:val="left"/>
        <w:rPr>
          <w:rFonts w:hint="eastAsia" w:asciiTheme="minorEastAsia" w:hAnsiTheme="minorEastAsia" w:eastAsiaTheme="minorEastAsia" w:cstheme="minorEastAsia"/>
          <w:sz w:val="24"/>
        </w:rPr>
      </w:pPr>
    </w:p>
    <w:p w14:paraId="0EEC06F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  中国共产党第二十届中央委员会第四次全体会议，于2025年10月20日至23日在北京举行。</w:t>
      </w:r>
    </w:p>
    <w:p w14:paraId="379F17D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  出席这次全会的有，中央委员168人，候补中央委员147人。中央纪律检查委员会常务委员会委员和有关方面负责同志列席会议。党的二十大代表中部分基层同志和专家学者也列席了会议。</w:t>
      </w:r>
    </w:p>
    <w:p w14:paraId="6A57D9C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  全会由中央政治局主持。中央委员会总书记习近平作了重要讲话。</w:t>
      </w:r>
    </w:p>
    <w:p w14:paraId="6CECF61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  全会听取和讨论了习近平受中央政治局委托所作的工作报告，审议通过了《中共中央关于制定国民经济和社会发展第十五个五年规划的建议》。习近平就《建议（讨论稿）》向全会作了说明。</w:t>
      </w:r>
    </w:p>
    <w:p w14:paraId="28493DA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14:paraId="6C69EDC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14:paraId="71F1CB3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7DAC1BE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61455A1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  全会指出，“十五五”时期经济社会发展必须遵循以下原则，坚持党的全面领导，坚持人民至上，坚持高质量发展，坚持全面深化改革，坚持有效市场和有为政府相结合，坚持统筹发展和安全。</w:t>
      </w:r>
    </w:p>
    <w:p w14:paraId="1EF84B2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14:paraId="0A93590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3B0AA1C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1D9A117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14:paraId="531F6B8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54455A5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14:paraId="3520177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14:paraId="34561AD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14:paraId="684B70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14:paraId="78ACAB2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771600D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14:paraId="776AFCB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5B7CBAA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0911E20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6F6D64B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6CE8C2D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57D547B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14:paraId="1122A9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14:paraId="3324BD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14:paraId="79DAE3F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  全会决定，增补张升民为中共中央军事委员会副主席。</w:t>
      </w:r>
    </w:p>
    <w:p w14:paraId="617579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  全会按照党章规定，决定递补中央委员会候补委员于会文、马汉成、王健、王曦、王永红、王庭凯、王新伟、韦韬、邓亦武、邓修明、卢红为中央委员会委员。</w:t>
      </w:r>
    </w:p>
    <w:p w14:paraId="19D454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14:paraId="5287273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  全会号召，全党全军全国各族人民要更加紧密地团结在以习近平同志为核心的党中央周围，为基本实现社会主义现代化而共同奋斗，不断开创以中国式现代化全面推进强国建设、民族复兴伟业新局面。</w:t>
      </w:r>
    </w:p>
    <w:p w14:paraId="6F4CC0D6">
      <w:pPr>
        <w:numPr>
          <w:ilvl w:val="0"/>
          <w:numId w:val="0"/>
        </w:numPr>
        <w:jc w:val="left"/>
        <w:rPr>
          <w:rFonts w:hint="eastAsia"/>
          <w:sz w:val="24"/>
          <w:szCs w:val="24"/>
          <w:lang w:eastAsia="zh-CN"/>
        </w:rPr>
      </w:pPr>
    </w:p>
    <w:p w14:paraId="52BC945B">
      <w:pPr>
        <w:numPr>
          <w:ilvl w:val="0"/>
          <w:numId w:val="0"/>
        </w:numPr>
        <w:jc w:val="left"/>
        <w:rPr>
          <w:rFonts w:hint="eastAsia"/>
          <w:sz w:val="24"/>
          <w:szCs w:val="24"/>
          <w:lang w:eastAsia="zh-CN"/>
        </w:rPr>
      </w:pPr>
    </w:p>
    <w:p w14:paraId="5C2607EE">
      <w:pPr>
        <w:rPr>
          <w:rFonts w:hint="eastAsia"/>
          <w:b/>
          <w:bCs/>
          <w:sz w:val="24"/>
          <w:szCs w:val="24"/>
          <w:lang w:eastAsia="zh-CN"/>
        </w:rPr>
      </w:pPr>
      <w:r>
        <w:rPr>
          <w:rFonts w:hint="eastAsia"/>
          <w:b/>
          <w:bCs/>
          <w:sz w:val="24"/>
          <w:szCs w:val="24"/>
          <w:lang w:eastAsia="zh-CN"/>
        </w:rPr>
        <w:br w:type="page"/>
      </w:r>
    </w:p>
    <w:p w14:paraId="12D3077B">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center"/>
        <w:textAlignment w:val="auto"/>
        <w:rPr>
          <w:rFonts w:hint="eastAsia"/>
          <w:b/>
          <w:bCs/>
          <w:sz w:val="24"/>
          <w:szCs w:val="24"/>
          <w:lang w:eastAsia="zh-CN"/>
        </w:rPr>
      </w:pPr>
      <w:r>
        <w:rPr>
          <w:rFonts w:hint="eastAsia"/>
          <w:b/>
          <w:bCs/>
          <w:sz w:val="24"/>
          <w:szCs w:val="24"/>
          <w:lang w:eastAsia="zh-CN"/>
        </w:rPr>
        <w:t>在庆祝中国共产主义青年团成立100周年大会上的讲话</w:t>
      </w:r>
    </w:p>
    <w:p w14:paraId="3C91457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C71A62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共青团员们，青年朋友们，同志们：</w:t>
      </w:r>
    </w:p>
    <w:p w14:paraId="5591738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青春孕育无限希望，青年创造美好明天。一个民族只有寄望青春、永葆青春，才能兴旺发达。</w:t>
      </w:r>
    </w:p>
    <w:p w14:paraId="3511277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今天，我们在这里隆重集会，庆祝中国共产主义青年团成立100周年，就是要激励广大团员青年在实现中华民族伟大复兴中国梦的新征程上奋勇前进。</w:t>
      </w:r>
    </w:p>
    <w:p w14:paraId="0396165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首先，我代表党中央，向全体共青团员和各级共青团组织、团干部，致以热烈的祝贺和诚挚的问候！</w:t>
      </w:r>
    </w:p>
    <w:p w14:paraId="6A8C535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共青团员们、青年朋友们、同志们！</w:t>
      </w:r>
    </w:p>
    <w:p w14:paraId="7654885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14:paraId="494687E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青年的命运，从来都同时代紧密相连。1840年鸦片战争以后，中国逐步成为半殖民地半封建社会，国家蒙辱、人民蒙难、文明蒙尘，中华民族遭受了前所未有的劫难。一批又一批仁人志士为救国救民而苦苦追寻，一大批先进青年在“觉醒年代”纷纷觉醒。伟大的五四运动促进了马克思主义在中国的传播，拉开了新民主主义革命的序幕，也标志着中国青年成为推动中国社会变革的急先锋。</w:t>
      </w:r>
    </w:p>
    <w:p w14:paraId="0E0EFEF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青春力量一经觉醒，先进思想一经传播，中华大地便迅速呈现出轰轰烈烈的革命新气象。在马克思列宁主义同中国工人运动的紧密结合中，中国共产党应运而生。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14:paraId="5CC186B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p>
    <w:p w14:paraId="5CFA0ED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民主主义革命时期，共青团广泛传播马克思主义，用先进思想启迪青年觉醒、凝聚青春力量，团结带领广大团员青年踊跃投身反帝反封建的工人运动、农民运动、学生运动，积极参加党领导的革命武装，在打倒军阀、抗日救亡、推翻国民党反动统治的伟大斗争中冲锋陷阵，展现出不怕牺牲、浴血斗争的精神风貌。刀光剑影，枪林弹雨，广大团员青年对党忠贞不渝，经受住了生与死的考验，为中国革命胜利贡献了青春、建立了重要功勋！</w:t>
      </w:r>
    </w:p>
    <w:p w14:paraId="1663869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p>
    <w:p w14:paraId="1395139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现出敢闯敢干、引领风尚的精神风貌。革故鼎新，建设四化，广大团员青年勇作改革闯将，开风气之先，为改革开放和社会主义现代化建设贡献了青春、建立了重要功勋！</w:t>
      </w:r>
    </w:p>
    <w:p w14:paraId="6A14F7D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特色社会主义新时代，共青团积极投身伟大斗争、伟大工程、伟大事业、伟大梦想波澜壮阔的实践，坚持守正创新、踔厉奋发，全面深化自身改革，团结带领广大团员青年在脱贫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p>
    <w:p w14:paraId="39CF40B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时代各有不同，青春一脉相承。一百年来，中国共青团始终与党同心、跟党奋斗，团结带领广大团员青年把忠诚书写在党和人民事业中，把青春播撒在民族复兴的征程上，把光荣镌刻在历史行进的史册里。</w:t>
      </w:r>
    </w:p>
    <w:p w14:paraId="284897E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历史和实践充分证明，中国共青团不愧为中国青年运动的先锋队，不愧为党的忠实助手和可靠后备军！</w:t>
      </w:r>
    </w:p>
    <w:p w14:paraId="3B049FC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共青团员们、青年朋友们、同志们！</w:t>
      </w:r>
    </w:p>
    <w:p w14:paraId="068DE2C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越是往前走、向上攀，越是要善于从走过的路中汲取智慧、提振信心、增添力量。一百年来，共青团坚定理想、矢志不渝，形成了宝贵经验。这是共青团面向未来、再立新功的重要遵循。</w:t>
      </w:r>
    </w:p>
    <w:p w14:paraId="4602398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p>
    <w:p w14:paraId="5344AA8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p>
    <w:p w14:paraId="0AA4C0F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百年征程，塑造了共青团投身民族复兴的奋进之力。党的奋斗主题就是团的行动方向。共青团紧扣党在不同历史时期的中心任务，团结带领广大团员青年积极投身人民群众的壮阔实践，在民族复兴征程上勇当先锋、倾情奉献，发挥生力军和突击队作用，使实现民族复兴成为中国青年运动一以贯之的恢弘主流。历史充分证明，只有牢牢扭住为中华民族伟大复兴而奋斗这一主题，共青团才能团结起一切可以团结的青春力量，唱响壮丽的青春之歌。</w:t>
      </w:r>
    </w:p>
    <w:p w14:paraId="732BB91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百年征程，塑造了共青团扎根广大青年的活力之源。共青团历经百年沧桑而青春焕发，依靠的就是始终扎根广大青年，始终把工作重点聚焦在最广大的工农青年和普通青年群体，把心紧紧同青年连在一起，把青年人的心紧紧同党贴在一起。历史充分证明，只有不断从广大青年这片沃土中汲取养分、获取力量，共青团才能成为广大青年信得过、靠得住、离不开的贴心人。</w:t>
      </w:r>
    </w:p>
    <w:p w14:paraId="44B17DA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共青团员们、青年朋友们、同志们！</w:t>
      </w:r>
    </w:p>
    <w:p w14:paraId="1D5B39F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在中国共产党坚强领导下，全国各族人民万众一心、齐心协力，胜利实现了第一个百年奋斗目标，在中华大地上全面建成了小康社会，正在意气风发向着全面建成社会主义现代化强国的第二个百年奋斗目标迈进。</w:t>
      </w:r>
    </w:p>
    <w:p w14:paraId="3FEAD10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喊出“请党放心、强国有我”的青春誓言。这是新时代中国青少年应该有的样子，更是党的青年组织必须有的风貌。</w:t>
      </w:r>
    </w:p>
    <w:p w14:paraId="6E9A4FA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p>
    <w:p w14:paraId="3A98FA4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这里，我给共青团提几点希望。</w:t>
      </w:r>
    </w:p>
    <w:p w14:paraId="3476964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一，坚持为党育人，始终成为引领中国青年思想进步的政治学校。志存高远方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深处厚植对党的信赖、对中国特色社会主义的信心、对马克思主义的信仰。要立足党的事业后继有人这一根本大计，牢牢把握培养社会主义建设者和接班人这个根本任务，引导广大青年在思想洗礼、在实践锻造中不断增强做中国人的志气、骨气、底气，让革命薪火代代相传！</w:t>
      </w:r>
    </w:p>
    <w:p w14:paraId="4ED18C9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二，自觉担当尽责，始终成为组织中国青年永久奋斗的先锋力量。奋斗是青春最亮丽的底色，行动是青年最有效的磨砺。有责任有担当，青春才会闪光。青年是常为新的，最具创新热情，最具创新动力。党和人民事业发展离不开一代又一代有志青年的拼搏奉献。只有当青春同党和人民事业高度契合时，青春的光谱才会更广阔，青春的能量才能充分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p>
    <w:p w14:paraId="3CFF7A2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三，心系广大青年，始终成为党联系青年最为牢固的桥梁纽带。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p>
    <w:p w14:paraId="0B73AD2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四，勇于自我革命，始终成为紧跟党走在时代前列的先进组织。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探索团的基层组织建设新思路新模式，带动青联、学联组织高扬爱国主义、社会主义旗帜，不断巩固和扩大青年爱国统一战线。要自觉对标全面从严治党经验做法，以改革创新精神和从严从实之风加强自身建设，严于管团治团，在全方位、高标准锻造中焕发出共青团昂扬向上的时代风貌！</w:t>
      </w:r>
    </w:p>
    <w:p w14:paraId="5C09231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人生万事须自为，跬步江山即寥廓。”追求进步，是青年最宝贵的特质，也是党和人民最殷切的希望。新时代的广大共青团员，要做理想远大、信念坚定的模范，带头学习马克思主义理论，树立共产主义远大理想和中国特色社会主义共同理想，自觉践行社会主义核心价值观，大力弘扬爱国主义精神；要做刻苦学习、锐意创新的模范，带头立足岗位、苦练本领、创先争优，努力成为行业骨干、青年先锋；要做敢于斗争、善于斗争的模范，带头迎难而上、攻坚克难，做到不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以成长为一名合格的共产党员为目标、为光荣。</w:t>
      </w:r>
    </w:p>
    <w:p w14:paraId="2166911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长期以来，广大团干部发扬优良传统，认真履职尽责，为党的青年工作作出了重要贡献。团干部要铸牢对党忠诚的政治品格，高扬理想主义的精神气质，心境澄明，心力茁壮，让人迎面就能感受到年轻干部应有的清澈和纯粹。要自觉践行群众路线、树牢群众观点，同广大青年打成一片，做青年友，不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14:paraId="199223D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共青团员们、青年朋友们、同志们！</w:t>
      </w:r>
    </w:p>
    <w:p w14:paraId="0E114FD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p>
    <w:p w14:paraId="70F9302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实现中华民族伟大复兴的征程上，中国共产党是先锋队，共青团是突击队，少先队是预备队。入队、入团、入党，是青年追求政治进步的“人生三部曲”。中国共产党始终向青年敞开大门，热情欢迎青年源源不断成为党的新鲜血液。共青团要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p>
    <w:p w14:paraId="3190EBF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李大钊说过：“青年者，国家之魂。”过去、现在、将来青年工作都是党的工作中一项战略性工作。各级党委（党组）要倾注极大热忱研究青年成长规律和时代特点，拿出极大精力抓青年工作，做青年朋友的知心人、青年工作的热心人、青年群众的引路人。各级党组织要落实党建带团建制度机制，经常研究解决共青团工作中的重大问题，热情关心、严格要求团干部，支持共青团按照群团工作特点和规律创造性地开展工作。</w:t>
      </w:r>
    </w:p>
    <w:p w14:paraId="430CC30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共青团员们、青年朋友们、同志们！</w:t>
      </w:r>
    </w:p>
    <w:p w14:paraId="38ADE1B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早在两千多年前，孔子就说：“后生可畏，焉知来者之不如今也？”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p>
    <w:p w14:paraId="4455E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p>
    <w:p w14:paraId="29519C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22FF0B9">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center"/>
        <w:textAlignment w:val="auto"/>
        <w:rPr>
          <w:rFonts w:hint="eastAsia"/>
          <w:b/>
          <w:bCs/>
          <w:sz w:val="24"/>
          <w:szCs w:val="24"/>
          <w:lang w:eastAsia="zh-CN"/>
        </w:rPr>
      </w:pPr>
      <w:r>
        <w:rPr>
          <w:rFonts w:hint="eastAsia"/>
          <w:b/>
          <w:bCs/>
          <w:sz w:val="24"/>
          <w:szCs w:val="24"/>
          <w:lang w:eastAsia="zh-CN"/>
        </w:rPr>
        <w:t>习近平在同团中央新一届领导班子成员集体谈话时强调</w:t>
      </w:r>
    </w:p>
    <w:p w14:paraId="55EA5D4A">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center"/>
        <w:textAlignment w:val="auto"/>
        <w:rPr>
          <w:rFonts w:hint="eastAsia"/>
          <w:b/>
          <w:bCs/>
          <w:sz w:val="24"/>
          <w:szCs w:val="24"/>
          <w:lang w:eastAsia="zh-CN"/>
        </w:rPr>
      </w:pPr>
      <w:r>
        <w:rPr>
          <w:rFonts w:hint="eastAsia"/>
          <w:b/>
          <w:bCs/>
          <w:sz w:val="24"/>
          <w:szCs w:val="24"/>
          <w:lang w:eastAsia="zh-CN"/>
        </w:rPr>
        <w:t>切实肩负起新时代新征程党赋予的使命任务 充分激发广大青年在中国式现代化建设中挺膺担当</w:t>
      </w:r>
    </w:p>
    <w:p w14:paraId="030DC5A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9423EA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党和国家事业的希望寄托在青年身上。希望共青团中央深入贯彻党中央要求，切实肩负起新时代新征程党赋予的使命任务，传承弘扬优良传统，坚持改革创新，更好把青年一代团结凝聚在党的周围，为推进强国建设、民族复兴伟业接续奋斗</w:t>
      </w:r>
    </w:p>
    <w:p w14:paraId="38C3D9F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党的十八大以来，党的青年工作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w:t>
      </w:r>
    </w:p>
    <w:p w14:paraId="203EFAC7">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把党的中心任务作为中国青年运动和青年工作的主题和方向，这是一百多年来中国青年运动和青年工作的一条基本经验。共青团作为党的助手和后备军，必须紧紧围绕党的二十大确定新时代新征程党的中心任务来开展工作，把住方向，奋发有为。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14:paraId="45B85211">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要着力加强对广大青年的政治引领。青年人有理想、敢担当、能吃苦、肯奋斗，中国青年才会有力量，党和国家事业发展才能充满希望。要加强对广大青年的理想信念教育，引导广大青年树立共产主义远大理想，坚定中国特色社会主义共同理想，坚定听党话、跟党走的政治信念，在强国建设、民族复兴的历史潮流中确立正确的人生目标，为一生的奋斗奠定基石。共青团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14:paraId="126E6857">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14:paraId="394AFB06">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不断扩大团组织的覆盖面，提升青年群众工作能力。广大团干部要倍加珍惜为党做青年工作的宝贵机会，不断提升政治能力、理论素养、群众工作本领，心无旁骛干好本职工作，用实打实的业绩赢得党的信任、赢得社会尊重、赢得青年口碑</w:t>
      </w:r>
    </w:p>
    <w:p w14:paraId="46BE192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各级党委（党组）要坚持党管青年工作原则，加强对共青团工作的领导和支持，建立和完善在党的领导下各部门齐抓共管青年发展事业的工作格局，支持共青团创造性开展工作。各级领导干部要倾注热忱做青年朋友的知心人、青年群众的引路人</w:t>
      </w:r>
    </w:p>
    <w:p w14:paraId="17350041">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新华社北京6月26日电 中共中央总书记、国家主席、中央军委主席习近平26日下午在中南海同团中央新一届领导班子成员集体谈话并发表重要讲话。他强调，党和国家事业的希望寄托在青年身上。希望共青团中央深入贯彻党中央要求，切实肩负起新时代新征程党赋予的使命任务，传承弘扬优良传统，坚持改革创新，更好把青年一代团结凝聚在党的周围，为推进强国建设、民族复兴伟业接续奋斗。</w:t>
      </w:r>
    </w:p>
    <w:p w14:paraId="7A179810">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中共中央政治局常委、中央书记处书记蔡奇参加集体谈话。</w:t>
      </w:r>
    </w:p>
    <w:p w14:paraId="727D3FFA">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习近平首先表示，党的十八大以来，党的青年工作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w:t>
      </w:r>
    </w:p>
    <w:p w14:paraId="73FCEC1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习近平指出，党中央对团中央新一届领导班子寄予厚望。希望你们加强自身建设，发挥好模范带头作用，推动共青团事业和青年工作实现新的更大发展。</w:t>
      </w:r>
    </w:p>
    <w:p w14:paraId="084C0CE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习近平强调，把党的中心任务作为中国青年运动和青年工作的主题和方向，这是一百多年来中国青年运动和青年工作的一条基本经验。共青团作为党的助手和后备军，必须紧紧围绕党的二十大确定新时代新征程党的中心任务来开展工作，把住方向，奋发有为。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14:paraId="3D6B4BB5">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习近平指出，要着力加强对广大青年的政治引领。青年人有理想、敢担当、能吃苦、肯奋斗，中国青年才会有力量，党和国家事业发展才能充满希望。要加强对广大青年的理想信念教育，引导广大青年树立共产主义远大理想，坚定中国特色社会主义共同理想，坚定听党话、跟党走的政治信念，在强国建设、民族复兴的历史潮流中确立正确的人生目标，为一生的奋斗奠定基石。共青团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14:paraId="72D0189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习近平强调，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14:paraId="1A4F21E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习近平指出，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不断扩大团组织的覆盖面，提升青年群众工作能力。广大团干部要倍加珍惜为党做青年工作的宝贵机会，不断提升政治能力、理论素养、群众工作本领，心无旁骛干好本职工作，用实打实的业绩赢得党的信任、赢得社会尊重、赢得青年口碑。</w:t>
      </w:r>
    </w:p>
    <w:p w14:paraId="4AB4E02B">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习近平最后指出，各级党委（党组）要坚持党管青年工作原则，加强对共青团工作的领导和支持，建立和完善在党的领导下各部门齐抓共管青年发展事业的工作格局，支持共青团创造性开展工作。各级领导干部要倾注热忱做青年朋友的知心人、青年群众的引路人。</w:t>
      </w:r>
    </w:p>
    <w:p w14:paraId="0078B835">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会上，共青团十九届中央书记处第一书记阿东汇报了共青团第十九次全国代表大会和十九届一中全会的召开情况，以及贯彻落实党中央精神的有关考虑，团中央书记处书记徐晓、王艺、胡百精、胡盛、夏帕克提·吾守尔、余静分别作了发言。</w:t>
      </w:r>
    </w:p>
    <w:p w14:paraId="74999B8F">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r>
        <w:rPr>
          <w:rFonts w:hint="eastAsia"/>
          <w:sz w:val="24"/>
          <w:szCs w:val="24"/>
          <w:lang w:eastAsia="zh-CN"/>
        </w:rPr>
        <w:t>　　石泰峰、李干杰、李书磊、陈文清、刘金国、王小洪参加谈话。</w:t>
      </w:r>
    </w:p>
    <w:sectPr>
      <w:footerReference r:id="rId4" w:type="default"/>
      <w:pgSz w:w="11906" w:h="16838"/>
      <w:pgMar w:top="1588" w:right="1474" w:bottom="1588" w:left="1474" w:header="851" w:footer="992" w:gutter="0"/>
      <w:pgNumType w:fmt="decimal" w:start="1"/>
      <w:cols w:space="425" w:num="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0BBE">
    <w:pPr>
      <w:pStyle w:val="7"/>
      <w:jc w:val="center"/>
    </w:pPr>
  </w:p>
  <w:p w14:paraId="1F83CD9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8B72">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86DB2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586DB27">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5ED3B35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34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6580"/>
    <w:rsid w:val="02CE17E8"/>
    <w:rsid w:val="048B3E34"/>
    <w:rsid w:val="05213E51"/>
    <w:rsid w:val="05CF5FA2"/>
    <w:rsid w:val="06654211"/>
    <w:rsid w:val="08181719"/>
    <w:rsid w:val="08596CB7"/>
    <w:rsid w:val="089533EA"/>
    <w:rsid w:val="09B47E16"/>
    <w:rsid w:val="09E20ED6"/>
    <w:rsid w:val="0A1F444E"/>
    <w:rsid w:val="0BF16C73"/>
    <w:rsid w:val="0CCE4BBA"/>
    <w:rsid w:val="0E2B279B"/>
    <w:rsid w:val="0E2E0755"/>
    <w:rsid w:val="0F416E5B"/>
    <w:rsid w:val="0FB247D6"/>
    <w:rsid w:val="123C051C"/>
    <w:rsid w:val="13A503DD"/>
    <w:rsid w:val="14292D22"/>
    <w:rsid w:val="1549557C"/>
    <w:rsid w:val="16BC74EB"/>
    <w:rsid w:val="17526653"/>
    <w:rsid w:val="18975415"/>
    <w:rsid w:val="1910625E"/>
    <w:rsid w:val="1968609A"/>
    <w:rsid w:val="19BB441C"/>
    <w:rsid w:val="1C4C1DC8"/>
    <w:rsid w:val="1EB600AA"/>
    <w:rsid w:val="1F9F76EA"/>
    <w:rsid w:val="2026124B"/>
    <w:rsid w:val="2127273B"/>
    <w:rsid w:val="2186521F"/>
    <w:rsid w:val="21E8309C"/>
    <w:rsid w:val="21F365B4"/>
    <w:rsid w:val="22AF4D3A"/>
    <w:rsid w:val="25F3456D"/>
    <w:rsid w:val="264B6DF4"/>
    <w:rsid w:val="26C22602"/>
    <w:rsid w:val="2775041C"/>
    <w:rsid w:val="279A1B15"/>
    <w:rsid w:val="288E0F4E"/>
    <w:rsid w:val="2B961BA4"/>
    <w:rsid w:val="2F825446"/>
    <w:rsid w:val="30064036"/>
    <w:rsid w:val="30CC6AB7"/>
    <w:rsid w:val="31525858"/>
    <w:rsid w:val="332845FB"/>
    <w:rsid w:val="335A4B4D"/>
    <w:rsid w:val="34BF705E"/>
    <w:rsid w:val="358931BF"/>
    <w:rsid w:val="36B224ED"/>
    <w:rsid w:val="370074BA"/>
    <w:rsid w:val="37863EF8"/>
    <w:rsid w:val="378974B0"/>
    <w:rsid w:val="37E2285B"/>
    <w:rsid w:val="38296C80"/>
    <w:rsid w:val="38E85A69"/>
    <w:rsid w:val="3A7D7B37"/>
    <w:rsid w:val="3AEF7F72"/>
    <w:rsid w:val="3E3F4D6C"/>
    <w:rsid w:val="3E9D1167"/>
    <w:rsid w:val="3EC314F9"/>
    <w:rsid w:val="3FBA0B4E"/>
    <w:rsid w:val="40504CE6"/>
    <w:rsid w:val="41A43864"/>
    <w:rsid w:val="42301D8B"/>
    <w:rsid w:val="43071BBC"/>
    <w:rsid w:val="44D75CFE"/>
    <w:rsid w:val="46181BA6"/>
    <w:rsid w:val="46884C8E"/>
    <w:rsid w:val="4708334E"/>
    <w:rsid w:val="479B18E2"/>
    <w:rsid w:val="4C7B3413"/>
    <w:rsid w:val="4F21023D"/>
    <w:rsid w:val="4F585280"/>
    <w:rsid w:val="4F730D1A"/>
    <w:rsid w:val="5119138C"/>
    <w:rsid w:val="53505F48"/>
    <w:rsid w:val="54482A17"/>
    <w:rsid w:val="54596730"/>
    <w:rsid w:val="552F5F0B"/>
    <w:rsid w:val="564E3947"/>
    <w:rsid w:val="582F7751"/>
    <w:rsid w:val="5A80195D"/>
    <w:rsid w:val="5B6339F0"/>
    <w:rsid w:val="5C02145B"/>
    <w:rsid w:val="5C4E6AA9"/>
    <w:rsid w:val="5C814A76"/>
    <w:rsid w:val="5CE2696E"/>
    <w:rsid w:val="5DE9341B"/>
    <w:rsid w:val="5F7B2090"/>
    <w:rsid w:val="5FB55760"/>
    <w:rsid w:val="5FE84E0C"/>
    <w:rsid w:val="623F573F"/>
    <w:rsid w:val="628E12D3"/>
    <w:rsid w:val="62F25E61"/>
    <w:rsid w:val="63554566"/>
    <w:rsid w:val="63586B07"/>
    <w:rsid w:val="647573CB"/>
    <w:rsid w:val="64D43181"/>
    <w:rsid w:val="65202952"/>
    <w:rsid w:val="668832B0"/>
    <w:rsid w:val="66B52A60"/>
    <w:rsid w:val="671E6A18"/>
    <w:rsid w:val="68BB6B7C"/>
    <w:rsid w:val="69981651"/>
    <w:rsid w:val="69F716F4"/>
    <w:rsid w:val="6AB53FF1"/>
    <w:rsid w:val="6ADE3093"/>
    <w:rsid w:val="6AEC4311"/>
    <w:rsid w:val="6B413622"/>
    <w:rsid w:val="6B520804"/>
    <w:rsid w:val="6D1C7EA3"/>
    <w:rsid w:val="6EE663A5"/>
    <w:rsid w:val="70BB1E96"/>
    <w:rsid w:val="70C20635"/>
    <w:rsid w:val="710E3FA6"/>
    <w:rsid w:val="724C122A"/>
    <w:rsid w:val="72A3285B"/>
    <w:rsid w:val="73DA5189"/>
    <w:rsid w:val="74161AF0"/>
    <w:rsid w:val="75F12983"/>
    <w:rsid w:val="75F23602"/>
    <w:rsid w:val="77944DFE"/>
    <w:rsid w:val="77D070AC"/>
    <w:rsid w:val="77E615CD"/>
    <w:rsid w:val="79134850"/>
    <w:rsid w:val="793F0848"/>
    <w:rsid w:val="79725A1A"/>
    <w:rsid w:val="7993773F"/>
    <w:rsid w:val="7A1458E9"/>
    <w:rsid w:val="7BD10BE1"/>
    <w:rsid w:val="7C1032C9"/>
    <w:rsid w:val="7CC55E61"/>
    <w:rsid w:val="7CFC55FB"/>
    <w:rsid w:val="7D6B2EAC"/>
    <w:rsid w:val="7F5E0FB5"/>
    <w:rsid w:val="7FBE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Date"/>
    <w:basedOn w:val="1"/>
    <w:next w:val="1"/>
    <w:link w:val="13"/>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日期 字符"/>
    <w:basedOn w:val="11"/>
    <w:link w:val="5"/>
    <w:semiHidden/>
    <w:qFormat/>
    <w:uiPriority w:val="99"/>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paragraph" w:customStyle="1" w:styleId="17">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font_family-kaiti"/>
    <w:basedOn w:val="11"/>
    <w:qFormat/>
    <w:uiPriority w:val="0"/>
  </w:style>
  <w:style w:type="paragraph" w:customStyle="1" w:styleId="19">
    <w:name w:val="text_indent-0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16891</Words>
  <Characters>17081</Characters>
  <Lines>781</Lines>
  <Paragraphs>220</Paragraphs>
  <TotalTime>40</TotalTime>
  <ScaleCrop>false</ScaleCrop>
  <LinksUpToDate>false</LinksUpToDate>
  <CharactersWithSpaces>17096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2024-08-19T17:36:00Z</dcterms:created>
  <dc:creator>lenovo</dc:creator>
  <cp:lastModifiedBy>  CCC</cp:lastModifiedBy>
  <cp:lastPrinted>2025-07-01T02:40:00Z</cp:lastPrinted>
  <dcterms:modified xsi:type="dcterms:W3CDTF">2025-10-30T07:35:13Z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106C339D9E7A4BC180854524C78EE48E_13</vt:lpwstr>
  </property>
  <property fmtid="{D5CDD505-2E9C-101B-9397-08002B2CF9AE}" pid="4" name="KSOTemplateDocerSaveRecord">
    <vt:lpwstr>eyJoZGlkIjoiOTZjNjY3ODY4NDlkZDM5NzU5MTlhM2Q3NTQ5ODU2OTYiLCJ1c2VySWQiOiI1MTM0NzEyNTQifQ==</vt:lpwstr>
  </property>
</Properties>
</file>