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C4" w:rsidRDefault="005942C4" w:rsidP="005942C4">
      <w:pPr>
        <w:widowControl/>
        <w:rPr>
          <w:rFonts w:ascii="宋体" w:hAnsi="宋体" w:cs="宋体"/>
          <w:kern w:val="0"/>
          <w:sz w:val="24"/>
        </w:rPr>
      </w:pPr>
    </w:p>
    <w:p w:rsidR="005942C4" w:rsidRDefault="005942C4" w:rsidP="005942C4">
      <w:pPr>
        <w:widowControl/>
        <w:jc w:val="center"/>
        <w:rPr>
          <w:rFonts w:ascii="宋体" w:hAnsi="宋体" w:cs="宋体"/>
          <w:kern w:val="0"/>
          <w:sz w:val="24"/>
        </w:rPr>
      </w:pPr>
      <w:r>
        <w:rPr>
          <w:rFonts w:ascii="宋体" w:hAnsi="宋体" w:cs="宋体"/>
          <w:noProof/>
          <w:kern w:val="0"/>
          <w:sz w:val="24"/>
        </w:rPr>
        <w:drawing>
          <wp:inline distT="0" distB="0" distL="0" distR="0" wp14:anchorId="484C5308" wp14:editId="331A3984">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01D4E1B" wp14:editId="4F4A0A6B">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w:t>
      </w:r>
      <w:r w:rsidR="00E35242">
        <w:rPr>
          <w:rFonts w:ascii="黑体" w:eastAsia="黑体" w:hAnsi="黑体" w:cs="方正小标宋简体" w:hint="eastAsia"/>
          <w:sz w:val="36"/>
          <w:szCs w:val="36"/>
        </w:rPr>
        <w:t>0518</w:t>
      </w:r>
      <w:r>
        <w:rPr>
          <w:rFonts w:ascii="黑体" w:eastAsia="黑体" w:hAnsi="黑体" w:cs="方正小标宋简体" w:hint="eastAsia"/>
          <w:sz w:val="36"/>
          <w:szCs w:val="36"/>
        </w:rPr>
        <w:t>期主要内容</w:t>
      </w:r>
    </w:p>
    <w:p w:rsidR="005942C4" w:rsidRDefault="005942C4" w:rsidP="005942C4">
      <w:pPr>
        <w:adjustRightInd w:val="0"/>
        <w:snapToGrid w:val="0"/>
        <w:rPr>
          <w:rFonts w:asciiTheme="minorEastAsia" w:hAnsiTheme="minorEastAsia" w:cstheme="minorEastAsia"/>
          <w:sz w:val="18"/>
          <w:szCs w:val="18"/>
        </w:rPr>
      </w:pPr>
    </w:p>
    <w:p w:rsidR="00733189" w:rsidRDefault="00733189" w:rsidP="005942C4">
      <w:pPr>
        <w:adjustRightInd w:val="0"/>
        <w:snapToGrid w:val="0"/>
        <w:rPr>
          <w:rFonts w:asciiTheme="minorEastAsia" w:hAnsiTheme="minorEastAsia" w:cstheme="minorEastAsia"/>
          <w:sz w:val="18"/>
          <w:szCs w:val="18"/>
        </w:rPr>
      </w:pPr>
    </w:p>
    <w:p w:rsidR="00591BF9" w:rsidRPr="00591BF9" w:rsidRDefault="00591BF9" w:rsidP="005942C4">
      <w:pPr>
        <w:adjustRightInd w:val="0"/>
        <w:snapToGrid w:val="0"/>
        <w:rPr>
          <w:rFonts w:asciiTheme="minorEastAsia" w:hAnsiTheme="minorEastAsia" w:cstheme="minorEastAsia"/>
          <w:sz w:val="18"/>
          <w:szCs w:val="18"/>
        </w:rPr>
      </w:pPr>
      <w:r w:rsidRPr="008954F4">
        <w:rPr>
          <w:rFonts w:asciiTheme="minorEastAsia" w:hAnsiTheme="minorEastAsia" w:cstheme="minorEastAsia" w:hint="eastAsia"/>
          <w:b/>
          <w:bCs/>
          <w:sz w:val="28"/>
          <w:szCs w:val="28"/>
        </w:rPr>
        <w:t>习近平总书记重要讲话及指示批示精神</w:t>
      </w:r>
    </w:p>
    <w:p w:rsidR="005942C4" w:rsidRPr="00A2331C" w:rsidRDefault="005942C4" w:rsidP="009F4A65">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sidRPr="00A2331C">
        <w:rPr>
          <w:rFonts w:asciiTheme="minorEastAsia" w:hAnsiTheme="minorEastAsia" w:cstheme="minorEastAsia" w:hint="eastAsia"/>
          <w:bCs/>
          <w:spacing w:val="-4"/>
          <w:sz w:val="28"/>
          <w:szCs w:val="28"/>
        </w:rPr>
        <w:t>1.</w:t>
      </w:r>
      <w:r w:rsidR="00E35242" w:rsidRPr="00A2331C">
        <w:rPr>
          <w:rFonts w:asciiTheme="minorEastAsia" w:hAnsiTheme="minorEastAsia" w:cstheme="minorEastAsia" w:hint="eastAsia"/>
          <w:bCs/>
          <w:sz w:val="28"/>
          <w:szCs w:val="28"/>
        </w:rPr>
        <w:t>习近平总书记《在学习贯彻习近平新时代中国特色社会主义思想主题教育工作会议上的讲话》全文</w:t>
      </w:r>
      <w:r w:rsidR="00591BF9" w:rsidRPr="00A2331C">
        <w:rPr>
          <w:rFonts w:asciiTheme="minorEastAsia" w:hAnsiTheme="minorEastAsia" w:cstheme="minorEastAsia" w:hint="eastAsia"/>
          <w:bCs/>
          <w:spacing w:val="-4"/>
          <w:sz w:val="28"/>
          <w:szCs w:val="28"/>
        </w:rPr>
        <w:t>……</w:t>
      </w:r>
      <w:proofErr w:type="gramStart"/>
      <w:r w:rsidR="00591BF9" w:rsidRPr="00A2331C">
        <w:rPr>
          <w:rFonts w:asciiTheme="minorEastAsia" w:hAnsiTheme="minorEastAsia" w:cstheme="minorEastAsia" w:hint="eastAsia"/>
          <w:bCs/>
          <w:spacing w:val="-4"/>
          <w:sz w:val="28"/>
          <w:szCs w:val="28"/>
        </w:rPr>
        <w:t>……………………………</w:t>
      </w:r>
      <w:r w:rsidR="00A2331C" w:rsidRPr="00A2331C">
        <w:rPr>
          <w:rFonts w:asciiTheme="minorEastAsia" w:hAnsiTheme="minorEastAsia" w:cstheme="minorEastAsia" w:hint="eastAsia"/>
          <w:bCs/>
          <w:spacing w:val="-4"/>
          <w:sz w:val="28"/>
          <w:szCs w:val="28"/>
        </w:rPr>
        <w:t>……</w:t>
      </w:r>
      <w:proofErr w:type="gramEnd"/>
      <w:r w:rsidRPr="00A2331C">
        <w:rPr>
          <w:rFonts w:asciiTheme="minorEastAsia" w:hAnsiTheme="minorEastAsia" w:cstheme="minorEastAsia" w:hint="eastAsia"/>
          <w:bCs/>
          <w:spacing w:val="-4"/>
          <w:sz w:val="28"/>
          <w:szCs w:val="28"/>
        </w:rPr>
        <w:t>1</w:t>
      </w:r>
    </w:p>
    <w:p w:rsidR="009F4A65" w:rsidRPr="00F4550A" w:rsidRDefault="009F4A65" w:rsidP="009F4A65">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F4550A">
        <w:rPr>
          <w:rFonts w:asciiTheme="minorEastAsia" w:hAnsiTheme="minorEastAsia" w:cstheme="minorEastAsia" w:hint="eastAsia"/>
          <w:bCs/>
          <w:sz w:val="28"/>
          <w:szCs w:val="28"/>
        </w:rPr>
        <w:t>2.习近平总书记在河北考察并主持召开</w:t>
      </w:r>
      <w:proofErr w:type="gramStart"/>
      <w:r w:rsidRPr="00F4550A">
        <w:rPr>
          <w:rFonts w:asciiTheme="minorEastAsia" w:hAnsiTheme="minorEastAsia" w:cstheme="minorEastAsia" w:hint="eastAsia"/>
          <w:bCs/>
          <w:sz w:val="28"/>
          <w:szCs w:val="28"/>
        </w:rPr>
        <w:t>深入推</w:t>
      </w:r>
      <w:proofErr w:type="gramEnd"/>
      <w:r w:rsidRPr="00F4550A">
        <w:rPr>
          <w:rFonts w:asciiTheme="minorEastAsia" w:hAnsiTheme="minorEastAsia" w:cstheme="minorEastAsia" w:hint="eastAsia"/>
          <w:bCs/>
          <w:sz w:val="28"/>
          <w:szCs w:val="28"/>
        </w:rPr>
        <w:t>进京津冀协同发展座谈会精神</w:t>
      </w:r>
      <w:r w:rsidR="00075487" w:rsidRPr="00F4550A">
        <w:rPr>
          <w:rFonts w:asciiTheme="minorEastAsia" w:hAnsiTheme="minorEastAsia" w:cstheme="minorEastAsia" w:hint="eastAsia"/>
          <w:bCs/>
          <w:spacing w:val="-2"/>
          <w:sz w:val="28"/>
          <w:szCs w:val="28"/>
        </w:rPr>
        <w:t>……</w:t>
      </w:r>
      <w:proofErr w:type="gramStart"/>
      <w:r w:rsidR="00075487" w:rsidRPr="00F4550A">
        <w:rPr>
          <w:rFonts w:asciiTheme="minorEastAsia" w:hAnsiTheme="minorEastAsia" w:cstheme="minorEastAsia" w:hint="eastAsia"/>
          <w:bCs/>
          <w:spacing w:val="-2"/>
          <w:sz w:val="28"/>
          <w:szCs w:val="28"/>
        </w:rPr>
        <w:t>……………………………</w:t>
      </w:r>
      <w:r w:rsidR="00A2331C" w:rsidRPr="00F4550A">
        <w:rPr>
          <w:rFonts w:asciiTheme="minorEastAsia" w:hAnsiTheme="minorEastAsia" w:cstheme="minorEastAsia" w:hint="eastAsia"/>
          <w:bCs/>
          <w:spacing w:val="-2"/>
          <w:sz w:val="28"/>
          <w:szCs w:val="28"/>
        </w:rPr>
        <w:t>……………………………</w:t>
      </w:r>
      <w:proofErr w:type="gramEnd"/>
      <w:r w:rsidR="00075487" w:rsidRPr="00F4550A">
        <w:rPr>
          <w:rFonts w:asciiTheme="minorEastAsia" w:hAnsiTheme="minorEastAsia" w:cstheme="minorEastAsia" w:hint="eastAsia"/>
          <w:bCs/>
          <w:spacing w:val="-4"/>
          <w:sz w:val="28"/>
          <w:szCs w:val="28"/>
        </w:rPr>
        <w:t>1</w:t>
      </w:r>
      <w:r w:rsidR="00F4550A" w:rsidRPr="00F4550A">
        <w:rPr>
          <w:rFonts w:asciiTheme="minorEastAsia" w:hAnsiTheme="minorEastAsia" w:cstheme="minorEastAsia" w:hint="eastAsia"/>
          <w:bCs/>
          <w:spacing w:val="-4"/>
          <w:sz w:val="28"/>
          <w:szCs w:val="28"/>
        </w:rPr>
        <w:t>2</w:t>
      </w:r>
    </w:p>
    <w:p w:rsidR="005942C4" w:rsidRPr="00F4550A" w:rsidRDefault="00075487" w:rsidP="00591BF9">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F4550A">
        <w:rPr>
          <w:rFonts w:asciiTheme="minorEastAsia" w:hAnsiTheme="minorEastAsia" w:cstheme="minorEastAsia" w:hint="eastAsia"/>
          <w:bCs/>
          <w:sz w:val="28"/>
          <w:szCs w:val="28"/>
        </w:rPr>
        <w:t>3</w:t>
      </w:r>
      <w:r w:rsidR="005942C4" w:rsidRPr="00F4550A">
        <w:rPr>
          <w:rFonts w:asciiTheme="minorEastAsia" w:hAnsiTheme="minorEastAsia" w:cstheme="minorEastAsia" w:hint="eastAsia"/>
          <w:bCs/>
          <w:sz w:val="28"/>
          <w:szCs w:val="28"/>
        </w:rPr>
        <w:t>.</w:t>
      </w:r>
      <w:r w:rsidR="00E35242" w:rsidRPr="00F4550A">
        <w:rPr>
          <w:rFonts w:asciiTheme="minorEastAsia" w:hAnsiTheme="minorEastAsia" w:cstheme="minorEastAsia" w:hint="eastAsia"/>
          <w:bCs/>
          <w:spacing w:val="-6"/>
          <w:sz w:val="28"/>
          <w:szCs w:val="28"/>
        </w:rPr>
        <w:t>习近平总书记给中国农业大学科技小院的同学们的回信（全文）</w:t>
      </w:r>
      <w:r w:rsidR="00F4550A" w:rsidRPr="00F4550A">
        <w:rPr>
          <w:rFonts w:asciiTheme="minorEastAsia" w:hAnsiTheme="minorEastAsia" w:cstheme="minorEastAsia" w:hint="eastAsia"/>
          <w:bCs/>
          <w:sz w:val="28"/>
          <w:szCs w:val="28"/>
        </w:rPr>
        <w:t>…</w:t>
      </w:r>
      <w:r w:rsidR="00F4550A" w:rsidRPr="00F4550A">
        <w:rPr>
          <w:rFonts w:asciiTheme="minorEastAsia" w:hAnsiTheme="minorEastAsia" w:cstheme="minorEastAsia" w:hint="eastAsia"/>
          <w:bCs/>
          <w:spacing w:val="-4"/>
          <w:sz w:val="28"/>
          <w:szCs w:val="28"/>
        </w:rPr>
        <w:t>17</w:t>
      </w:r>
    </w:p>
    <w:p w:rsidR="00DB7844" w:rsidRDefault="00DB7844" w:rsidP="00DB7844">
      <w:pPr>
        <w:pStyle w:val="a4"/>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DB7844">
        <w:rPr>
          <w:rFonts w:asciiTheme="minorEastAsia" w:hAnsiTheme="minorEastAsia" w:cstheme="minorEastAsia" w:hint="eastAsia"/>
          <w:b/>
          <w:bCs/>
          <w:sz w:val="28"/>
          <w:szCs w:val="28"/>
        </w:rPr>
        <w:t>习近平总书记重要文章</w:t>
      </w:r>
    </w:p>
    <w:p w:rsidR="009F4A65" w:rsidRPr="00F4550A" w:rsidRDefault="009F4A65" w:rsidP="009F4A65">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F4550A">
        <w:rPr>
          <w:rFonts w:asciiTheme="minorEastAsia" w:hAnsiTheme="minorEastAsia" w:cstheme="minorEastAsia" w:hint="eastAsia"/>
          <w:bCs/>
          <w:sz w:val="28"/>
          <w:szCs w:val="28"/>
        </w:rPr>
        <w:t>4.《不断提高政治判断力、政治领悟力、政治执行力》（2020年12月24日、25日）</w:t>
      </w:r>
      <w:r w:rsidRPr="00F4550A">
        <w:rPr>
          <w:rFonts w:asciiTheme="minorEastAsia" w:hAnsiTheme="minorEastAsia" w:cstheme="minorEastAsia" w:hint="eastAsia"/>
          <w:bCs/>
          <w:spacing w:val="-4"/>
          <w:sz w:val="28"/>
          <w:szCs w:val="28"/>
        </w:rPr>
        <w:t>……</w:t>
      </w:r>
      <w:proofErr w:type="gramStart"/>
      <w:r w:rsidRPr="00F4550A">
        <w:rPr>
          <w:rFonts w:asciiTheme="minorEastAsia" w:hAnsiTheme="minorEastAsia" w:cstheme="minorEastAsia" w:hint="eastAsia"/>
          <w:bCs/>
          <w:spacing w:val="-4"/>
          <w:sz w:val="28"/>
          <w:szCs w:val="28"/>
        </w:rPr>
        <w:t>………………………………</w:t>
      </w:r>
      <w:r w:rsidRPr="00F4550A">
        <w:rPr>
          <w:rFonts w:asciiTheme="minorEastAsia" w:hAnsiTheme="minorEastAsia" w:cstheme="minorEastAsia" w:hint="eastAsia"/>
          <w:bCs/>
          <w:sz w:val="28"/>
          <w:szCs w:val="28"/>
        </w:rPr>
        <w:t>…</w:t>
      </w:r>
      <w:r w:rsidR="00F4550A" w:rsidRPr="00F4550A">
        <w:rPr>
          <w:rFonts w:asciiTheme="minorEastAsia" w:hAnsiTheme="minorEastAsia" w:cstheme="minorEastAsia" w:hint="eastAsia"/>
          <w:bCs/>
          <w:spacing w:val="-4"/>
          <w:sz w:val="28"/>
          <w:szCs w:val="28"/>
        </w:rPr>
        <w:t>………………</w:t>
      </w:r>
      <w:proofErr w:type="gramEnd"/>
      <w:r w:rsidRPr="00F4550A">
        <w:rPr>
          <w:rFonts w:asciiTheme="minorEastAsia" w:hAnsiTheme="minorEastAsia" w:cstheme="minorEastAsia" w:hint="eastAsia"/>
          <w:bCs/>
          <w:spacing w:val="-4"/>
          <w:sz w:val="28"/>
          <w:szCs w:val="28"/>
        </w:rPr>
        <w:t>见《习近平著作选读》第二卷</w:t>
      </w:r>
      <w:r w:rsidRPr="00F4550A">
        <w:rPr>
          <w:rFonts w:asciiTheme="minorEastAsia" w:hAnsiTheme="minorEastAsia" w:cstheme="minorEastAsia"/>
          <w:bCs/>
          <w:spacing w:val="-4"/>
          <w:sz w:val="28"/>
          <w:szCs w:val="28"/>
        </w:rPr>
        <w:t>P</w:t>
      </w:r>
      <w:r w:rsidRPr="00F4550A">
        <w:rPr>
          <w:rFonts w:asciiTheme="minorEastAsia" w:hAnsiTheme="minorEastAsia" w:cstheme="minorEastAsia" w:hint="eastAsia"/>
          <w:bCs/>
          <w:spacing w:val="-4"/>
          <w:sz w:val="28"/>
          <w:szCs w:val="28"/>
        </w:rPr>
        <w:t>391-393</w:t>
      </w:r>
    </w:p>
    <w:p w:rsidR="00F4550A" w:rsidRPr="00F4550A" w:rsidRDefault="00075487" w:rsidP="00F4550A">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pacing w:val="-6"/>
          <w:sz w:val="28"/>
          <w:szCs w:val="28"/>
        </w:rPr>
      </w:pPr>
      <w:r w:rsidRPr="00F4550A">
        <w:rPr>
          <w:rFonts w:asciiTheme="minorEastAsia" w:hAnsiTheme="minorEastAsia" w:cstheme="minorEastAsia" w:hint="eastAsia"/>
          <w:bCs/>
          <w:sz w:val="28"/>
          <w:szCs w:val="28"/>
        </w:rPr>
        <w:t>5</w:t>
      </w:r>
      <w:r w:rsidR="005942C4" w:rsidRPr="00F4550A">
        <w:rPr>
          <w:rFonts w:asciiTheme="minorEastAsia" w:hAnsiTheme="minorEastAsia" w:cstheme="minorEastAsia" w:hint="eastAsia"/>
          <w:bCs/>
          <w:sz w:val="28"/>
          <w:szCs w:val="28"/>
        </w:rPr>
        <w:t>.</w:t>
      </w:r>
      <w:r w:rsidR="00E35242" w:rsidRPr="00F4550A">
        <w:rPr>
          <w:rFonts w:asciiTheme="minorEastAsia" w:hAnsiTheme="minorEastAsia" w:cstheme="minorEastAsia" w:hint="eastAsia"/>
          <w:bCs/>
          <w:spacing w:val="-6"/>
          <w:sz w:val="28"/>
          <w:szCs w:val="28"/>
        </w:rPr>
        <w:t>《在庆祝中国共产党成立一百周年大会上的讲话》（2021年7月1</w:t>
      </w:r>
      <w:r w:rsidR="00F4550A" w:rsidRPr="00F4550A">
        <w:rPr>
          <w:rFonts w:asciiTheme="minorEastAsia" w:hAnsiTheme="minorEastAsia" w:cstheme="minorEastAsia" w:hint="eastAsia"/>
          <w:bCs/>
          <w:spacing w:val="-6"/>
          <w:sz w:val="28"/>
          <w:szCs w:val="28"/>
        </w:rPr>
        <w:t>日）</w:t>
      </w:r>
      <w:r w:rsidR="00F4550A" w:rsidRPr="00F4550A">
        <w:rPr>
          <w:rFonts w:asciiTheme="minorEastAsia" w:hAnsiTheme="minorEastAsia" w:cstheme="minorEastAsia" w:hint="eastAsia"/>
          <w:bCs/>
          <w:spacing w:val="-4"/>
          <w:sz w:val="28"/>
          <w:szCs w:val="28"/>
        </w:rPr>
        <w:t>…</w:t>
      </w:r>
    </w:p>
    <w:p w:rsidR="005942C4" w:rsidRPr="00F4550A" w:rsidRDefault="00E35242" w:rsidP="00F4550A">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sidRPr="00F4550A">
        <w:rPr>
          <w:rFonts w:asciiTheme="minorEastAsia" w:hAnsiTheme="minorEastAsia" w:cstheme="minorEastAsia" w:hint="eastAsia"/>
          <w:bCs/>
          <w:spacing w:val="-4"/>
          <w:sz w:val="28"/>
          <w:szCs w:val="28"/>
        </w:rPr>
        <w:t>见《习近平著作选读》第二卷</w:t>
      </w:r>
      <w:r w:rsidRPr="00F4550A">
        <w:rPr>
          <w:rFonts w:asciiTheme="minorEastAsia" w:hAnsiTheme="minorEastAsia" w:cstheme="minorEastAsia"/>
          <w:bCs/>
          <w:spacing w:val="-4"/>
          <w:sz w:val="28"/>
          <w:szCs w:val="28"/>
        </w:rPr>
        <w:t>P</w:t>
      </w:r>
      <w:r w:rsidRPr="00F4550A">
        <w:rPr>
          <w:rFonts w:asciiTheme="minorEastAsia" w:hAnsiTheme="minorEastAsia" w:cstheme="minorEastAsia" w:hint="eastAsia"/>
          <w:bCs/>
          <w:spacing w:val="-4"/>
          <w:sz w:val="28"/>
          <w:szCs w:val="28"/>
        </w:rPr>
        <w:t>476-489</w:t>
      </w:r>
    </w:p>
    <w:p w:rsidR="00733189" w:rsidRPr="0048061F" w:rsidRDefault="00075487" w:rsidP="00733189">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48061F">
        <w:rPr>
          <w:rFonts w:asciiTheme="minorEastAsia" w:hAnsiTheme="minorEastAsia" w:cstheme="minorEastAsia" w:hint="eastAsia"/>
          <w:bCs/>
          <w:sz w:val="28"/>
          <w:szCs w:val="28"/>
        </w:rPr>
        <w:t>6</w:t>
      </w:r>
      <w:r w:rsidR="00733189" w:rsidRPr="0048061F">
        <w:rPr>
          <w:rFonts w:asciiTheme="minorEastAsia" w:hAnsiTheme="minorEastAsia" w:cstheme="minorEastAsia" w:hint="eastAsia"/>
          <w:bCs/>
          <w:sz w:val="28"/>
          <w:szCs w:val="28"/>
        </w:rPr>
        <w:t>.</w:t>
      </w:r>
      <w:r w:rsidR="0008607F" w:rsidRPr="0048061F">
        <w:rPr>
          <w:rFonts w:asciiTheme="minorEastAsia" w:hAnsiTheme="minorEastAsia" w:cstheme="minorEastAsia" w:hint="eastAsia"/>
          <w:bCs/>
          <w:sz w:val="28"/>
          <w:szCs w:val="28"/>
        </w:rPr>
        <w:t>《使伟大抗疫精神转化为实现中华民族伟大复兴的强大力量》（2020年9月8日）</w:t>
      </w:r>
      <w:r w:rsidR="00733189" w:rsidRPr="0048061F">
        <w:rPr>
          <w:rFonts w:asciiTheme="minorEastAsia" w:hAnsiTheme="minorEastAsia" w:cstheme="minorEastAsia" w:hint="eastAsia"/>
          <w:bCs/>
          <w:spacing w:val="-4"/>
          <w:sz w:val="28"/>
          <w:szCs w:val="28"/>
        </w:rPr>
        <w:t>……</w:t>
      </w:r>
      <w:proofErr w:type="gramStart"/>
      <w:r w:rsidR="00733189" w:rsidRPr="0048061F">
        <w:rPr>
          <w:rFonts w:asciiTheme="minorEastAsia" w:hAnsiTheme="minorEastAsia" w:cstheme="minorEastAsia" w:hint="eastAsia"/>
          <w:bCs/>
          <w:spacing w:val="-4"/>
          <w:sz w:val="28"/>
          <w:szCs w:val="28"/>
        </w:rPr>
        <w:t>………………</w:t>
      </w:r>
      <w:r w:rsidR="00733189" w:rsidRPr="0048061F">
        <w:rPr>
          <w:rFonts w:asciiTheme="minorEastAsia" w:hAnsiTheme="minorEastAsia" w:cstheme="minorEastAsia" w:hint="eastAsia"/>
          <w:bCs/>
          <w:sz w:val="28"/>
          <w:szCs w:val="28"/>
        </w:rPr>
        <w:t>…</w:t>
      </w:r>
      <w:r w:rsidR="00733189" w:rsidRPr="0048061F">
        <w:rPr>
          <w:rFonts w:asciiTheme="minorEastAsia" w:hAnsiTheme="minorEastAsia" w:cstheme="minorEastAsia" w:hint="eastAsia"/>
          <w:bCs/>
          <w:spacing w:val="-4"/>
          <w:sz w:val="28"/>
          <w:szCs w:val="28"/>
        </w:rPr>
        <w:t>…</w:t>
      </w:r>
      <w:r w:rsidR="00F4550A" w:rsidRPr="0048061F">
        <w:rPr>
          <w:rFonts w:asciiTheme="minorEastAsia" w:hAnsiTheme="minorEastAsia" w:cstheme="minorEastAsia" w:hint="eastAsia"/>
          <w:bCs/>
          <w:spacing w:val="-4"/>
          <w:sz w:val="28"/>
          <w:szCs w:val="28"/>
        </w:rPr>
        <w:t>……………………………………</w:t>
      </w:r>
      <w:proofErr w:type="gramEnd"/>
      <w:r w:rsidR="0008607F" w:rsidRPr="0048061F">
        <w:rPr>
          <w:rFonts w:asciiTheme="minorEastAsia" w:hAnsiTheme="minorEastAsia" w:cstheme="minorEastAsia" w:hint="eastAsia"/>
          <w:bCs/>
          <w:spacing w:val="-4"/>
          <w:sz w:val="28"/>
          <w:szCs w:val="28"/>
        </w:rPr>
        <w:t>见《习近平著作选读》第二卷</w:t>
      </w:r>
      <w:r w:rsidR="00733189" w:rsidRPr="0048061F">
        <w:rPr>
          <w:rFonts w:asciiTheme="minorEastAsia" w:hAnsiTheme="minorEastAsia" w:cstheme="minorEastAsia"/>
          <w:bCs/>
          <w:spacing w:val="-4"/>
          <w:sz w:val="28"/>
          <w:szCs w:val="28"/>
        </w:rPr>
        <w:t>P</w:t>
      </w:r>
      <w:r w:rsidR="0008607F" w:rsidRPr="0048061F">
        <w:rPr>
          <w:rFonts w:asciiTheme="minorEastAsia" w:hAnsiTheme="minorEastAsia" w:cstheme="minorEastAsia" w:hint="eastAsia"/>
          <w:bCs/>
          <w:spacing w:val="-4"/>
          <w:sz w:val="28"/>
          <w:szCs w:val="28"/>
        </w:rPr>
        <w:t>344-354</w:t>
      </w:r>
    </w:p>
    <w:p w:rsidR="00B01B43" w:rsidRPr="0048061F" w:rsidRDefault="00075487" w:rsidP="00733189">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z w:val="28"/>
          <w:szCs w:val="28"/>
        </w:rPr>
        <w:t>7</w:t>
      </w:r>
      <w:r w:rsidR="00733189" w:rsidRPr="0048061F">
        <w:rPr>
          <w:rFonts w:asciiTheme="minorEastAsia" w:hAnsiTheme="minorEastAsia" w:cstheme="minorEastAsia" w:hint="eastAsia"/>
          <w:bCs/>
          <w:sz w:val="28"/>
          <w:szCs w:val="28"/>
        </w:rPr>
        <w:t>.</w:t>
      </w:r>
      <w:r w:rsidR="0008607F" w:rsidRPr="0048061F">
        <w:rPr>
          <w:rFonts w:asciiTheme="minorEastAsia" w:hAnsiTheme="minorEastAsia" w:cstheme="minorEastAsia" w:hint="eastAsia"/>
          <w:bCs/>
          <w:sz w:val="28"/>
          <w:szCs w:val="28"/>
        </w:rPr>
        <w:t>《不忘初心，牢记使命》（2020年1月8日）</w:t>
      </w:r>
      <w:r w:rsidR="00733189" w:rsidRPr="0048061F">
        <w:rPr>
          <w:rFonts w:asciiTheme="minorEastAsia" w:hAnsiTheme="minorEastAsia" w:cstheme="minorEastAsia" w:hint="eastAsia"/>
          <w:bCs/>
          <w:spacing w:val="-4"/>
          <w:sz w:val="28"/>
          <w:szCs w:val="28"/>
        </w:rPr>
        <w:t>……</w:t>
      </w:r>
      <w:proofErr w:type="gramStart"/>
      <w:r w:rsidR="00733189" w:rsidRPr="0048061F">
        <w:rPr>
          <w:rFonts w:asciiTheme="minorEastAsia" w:hAnsiTheme="minorEastAsia" w:cstheme="minorEastAsia" w:hint="eastAsia"/>
          <w:bCs/>
          <w:spacing w:val="-4"/>
          <w:sz w:val="28"/>
          <w:szCs w:val="28"/>
        </w:rPr>
        <w:t>…………………</w:t>
      </w:r>
      <w:proofErr w:type="gramEnd"/>
    </w:p>
    <w:p w:rsidR="00733189" w:rsidRDefault="0008607F" w:rsidP="00B01B43">
      <w:pPr>
        <w:pStyle w:val="a4"/>
        <w:widowControl/>
        <w:adjustRightInd w:val="0"/>
        <w:snapToGrid w:val="0"/>
        <w:spacing w:line="520" w:lineRule="exact"/>
        <w:ind w:leftChars="130" w:left="273" w:firstLine="0"/>
        <w:jc w:val="left"/>
        <w:outlineLvl w:val="0"/>
        <w:rPr>
          <w:rFonts w:asciiTheme="minorEastAsia" w:hAnsiTheme="minorEastAsia" w:cstheme="minorEastAsia" w:hint="eastAsia"/>
          <w:bCs/>
          <w:spacing w:val="-4"/>
          <w:sz w:val="28"/>
          <w:szCs w:val="28"/>
        </w:rPr>
      </w:pPr>
      <w:r w:rsidRPr="0048061F">
        <w:rPr>
          <w:rFonts w:asciiTheme="minorEastAsia" w:hAnsiTheme="minorEastAsia" w:cstheme="minorEastAsia" w:hint="eastAsia"/>
          <w:bCs/>
          <w:spacing w:val="-4"/>
          <w:sz w:val="28"/>
          <w:szCs w:val="28"/>
        </w:rPr>
        <w:t>见《习近平著作选读》第二卷P297-305</w:t>
      </w:r>
    </w:p>
    <w:p w:rsidR="0048061F" w:rsidRPr="0048061F" w:rsidRDefault="0048061F" w:rsidP="00B01B43">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p>
    <w:p w:rsidR="00F0298F" w:rsidRPr="0048061F" w:rsidRDefault="00075487" w:rsidP="00F0298F">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z w:val="28"/>
          <w:szCs w:val="28"/>
        </w:rPr>
        <w:lastRenderedPageBreak/>
        <w:t>8</w:t>
      </w:r>
      <w:r w:rsidR="00F0298F" w:rsidRPr="0048061F">
        <w:rPr>
          <w:rFonts w:asciiTheme="minorEastAsia" w:hAnsiTheme="minorEastAsia" w:cstheme="minorEastAsia" w:hint="eastAsia"/>
          <w:bCs/>
          <w:sz w:val="28"/>
          <w:szCs w:val="28"/>
        </w:rPr>
        <w:t>.《开展党史学习教育要突出重点》（2021年2月20日）</w:t>
      </w:r>
      <w:r w:rsidR="0048061F" w:rsidRPr="0048061F">
        <w:rPr>
          <w:rFonts w:asciiTheme="minorEastAsia" w:hAnsiTheme="minorEastAsia" w:cstheme="minorEastAsia" w:hint="eastAsia"/>
          <w:bCs/>
          <w:spacing w:val="-4"/>
          <w:sz w:val="28"/>
          <w:szCs w:val="28"/>
        </w:rPr>
        <w:t>…</w:t>
      </w:r>
      <w:r w:rsidR="0048061F" w:rsidRPr="0048061F">
        <w:rPr>
          <w:rFonts w:asciiTheme="minorEastAsia" w:hAnsiTheme="minorEastAsia" w:cstheme="minorEastAsia" w:hint="eastAsia"/>
          <w:bCs/>
          <w:sz w:val="28"/>
          <w:szCs w:val="28"/>
        </w:rPr>
        <w:t>…</w:t>
      </w:r>
      <w:proofErr w:type="gramStart"/>
      <w:r w:rsidR="0048061F" w:rsidRPr="0048061F">
        <w:rPr>
          <w:rFonts w:asciiTheme="minorEastAsia" w:hAnsiTheme="minorEastAsia" w:cstheme="minorEastAsia" w:hint="eastAsia"/>
          <w:bCs/>
          <w:spacing w:val="-4"/>
          <w:sz w:val="28"/>
          <w:szCs w:val="28"/>
        </w:rPr>
        <w:t>…</w:t>
      </w:r>
      <w:r w:rsidR="0048061F" w:rsidRPr="0048061F">
        <w:rPr>
          <w:rFonts w:asciiTheme="minorEastAsia" w:hAnsiTheme="minorEastAsia" w:cstheme="minorEastAsia" w:hint="eastAsia"/>
          <w:bCs/>
          <w:spacing w:val="-4"/>
          <w:sz w:val="28"/>
          <w:szCs w:val="28"/>
        </w:rPr>
        <w:t>……</w:t>
      </w:r>
      <w:proofErr w:type="gramEnd"/>
    </w:p>
    <w:p w:rsidR="00F0298F" w:rsidRPr="0048061F" w:rsidRDefault="00F0298F" w:rsidP="00F0298F">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pacing w:val="-4"/>
          <w:sz w:val="28"/>
          <w:szCs w:val="28"/>
        </w:rPr>
        <w:t>见《习近平著作选读》第二卷P418-428</w:t>
      </w:r>
    </w:p>
    <w:p w:rsidR="00F0298F" w:rsidRPr="0048061F" w:rsidRDefault="00F0298F" w:rsidP="00F0298F">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z w:val="28"/>
          <w:szCs w:val="28"/>
        </w:rPr>
        <w:t>9.</w:t>
      </w:r>
      <w:r w:rsidRPr="0048061F">
        <w:rPr>
          <w:rFonts w:asciiTheme="minorEastAsia" w:hAnsiTheme="minorEastAsia" w:cstheme="minorEastAsia" w:hint="eastAsia"/>
          <w:bCs/>
          <w:spacing w:val="-6"/>
          <w:sz w:val="28"/>
          <w:szCs w:val="28"/>
        </w:rPr>
        <w:t>《牢固树立“四个意识”</w:t>
      </w:r>
      <w:bookmarkStart w:id="0" w:name="_GoBack"/>
      <w:bookmarkEnd w:id="0"/>
      <w:r w:rsidRPr="0048061F">
        <w:rPr>
          <w:rFonts w:asciiTheme="minorEastAsia" w:hAnsiTheme="minorEastAsia" w:cstheme="minorEastAsia" w:hint="eastAsia"/>
          <w:bCs/>
          <w:spacing w:val="-6"/>
          <w:sz w:val="28"/>
          <w:szCs w:val="28"/>
        </w:rPr>
        <w:t>，维护党中央权威》（2016年12月26、27日）</w:t>
      </w:r>
      <w:r w:rsidR="0048061F" w:rsidRPr="0048061F">
        <w:rPr>
          <w:rFonts w:asciiTheme="minorEastAsia" w:hAnsiTheme="minorEastAsia" w:cstheme="minorEastAsia" w:hint="eastAsia"/>
          <w:bCs/>
          <w:spacing w:val="-4"/>
          <w:sz w:val="28"/>
          <w:szCs w:val="28"/>
        </w:rPr>
        <w:t>…</w:t>
      </w:r>
    </w:p>
    <w:p w:rsidR="00F0298F" w:rsidRPr="0048061F" w:rsidRDefault="00F0298F" w:rsidP="00F0298F">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pacing w:val="-4"/>
          <w:sz w:val="28"/>
          <w:szCs w:val="28"/>
        </w:rPr>
        <w:t>见《习近平著作选读》第一卷P549-552</w:t>
      </w:r>
    </w:p>
    <w:p w:rsidR="00F0298F" w:rsidRPr="0048061F" w:rsidRDefault="00075487" w:rsidP="00F0298F">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z w:val="28"/>
          <w:szCs w:val="28"/>
        </w:rPr>
        <w:t>10</w:t>
      </w:r>
      <w:r w:rsidR="00F0298F" w:rsidRPr="0048061F">
        <w:rPr>
          <w:rFonts w:asciiTheme="minorEastAsia" w:hAnsiTheme="minorEastAsia" w:cstheme="minorEastAsia" w:hint="eastAsia"/>
          <w:bCs/>
          <w:sz w:val="28"/>
          <w:szCs w:val="28"/>
        </w:rPr>
        <w:t>.《坚持党对一切工作的领导》（2013年12月-2017年10月）</w:t>
      </w:r>
      <w:r w:rsidR="0048061F" w:rsidRPr="0048061F">
        <w:rPr>
          <w:rFonts w:asciiTheme="minorEastAsia" w:hAnsiTheme="minorEastAsia" w:cstheme="minorEastAsia" w:hint="eastAsia"/>
          <w:bCs/>
          <w:spacing w:val="-4"/>
          <w:sz w:val="28"/>
          <w:szCs w:val="28"/>
        </w:rPr>
        <w:t>……</w:t>
      </w:r>
    </w:p>
    <w:p w:rsidR="00F0298F" w:rsidRPr="0048061F" w:rsidRDefault="00F0298F" w:rsidP="00F0298F">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sidRPr="0048061F">
        <w:rPr>
          <w:rFonts w:asciiTheme="minorEastAsia" w:hAnsiTheme="minorEastAsia" w:cstheme="minorEastAsia" w:hint="eastAsia"/>
          <w:bCs/>
          <w:spacing w:val="-4"/>
          <w:sz w:val="28"/>
          <w:szCs w:val="28"/>
        </w:rPr>
        <w:t>见《习近平著作选读》第一卷P188-196</w:t>
      </w:r>
    </w:p>
    <w:p w:rsidR="00D8446C" w:rsidRPr="0048061F" w:rsidRDefault="00D8446C"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291930" w:rsidRPr="00D8446C" w:rsidRDefault="00291930"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5942C4" w:rsidRDefault="005942C4" w:rsidP="005942C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5942C4" w:rsidRDefault="005942C4" w:rsidP="005942C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5942C4" w:rsidSect="005942C4">
          <w:footerReference w:type="default" r:id="rId9"/>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cstheme="minorEastAsia"/>
          <w:b w:val="0"/>
          <w:bCs/>
          <w:spacing w:val="-4"/>
          <w:kern w:val="2"/>
          <w:sz w:val="28"/>
          <w:szCs w:val="28"/>
        </w:rPr>
        <w:t xml:space="preserve">    </w:t>
      </w:r>
      <w:r w:rsidR="00EA2660">
        <w:rPr>
          <w:rFonts w:asciiTheme="minorEastAsia" w:eastAsiaTheme="minorEastAsia" w:hAnsiTheme="minorEastAsia" w:cstheme="minorEastAsia"/>
          <w:b w:val="0"/>
          <w:bCs/>
          <w:spacing w:val="-4"/>
          <w:kern w:val="2"/>
          <w:sz w:val="28"/>
          <w:szCs w:val="28"/>
        </w:rPr>
        <w:t xml:space="preserve">                            2023</w:t>
      </w:r>
      <w:r>
        <w:rPr>
          <w:rFonts w:asciiTheme="minorEastAsia" w:eastAsiaTheme="minorEastAsia" w:hAnsiTheme="minorEastAsia" w:cstheme="minorEastAsia"/>
          <w:b w:val="0"/>
          <w:bCs/>
          <w:spacing w:val="-4"/>
          <w:kern w:val="2"/>
          <w:sz w:val="28"/>
          <w:szCs w:val="28"/>
        </w:rPr>
        <w:t>年</w:t>
      </w:r>
      <w:r w:rsidR="00E35242">
        <w:rPr>
          <w:rFonts w:asciiTheme="minorEastAsia" w:eastAsiaTheme="minorEastAsia" w:hAnsiTheme="minorEastAsia" w:cstheme="minorEastAsia"/>
          <w:b w:val="0"/>
          <w:bCs/>
          <w:spacing w:val="-4"/>
          <w:kern w:val="2"/>
          <w:sz w:val="28"/>
          <w:szCs w:val="28"/>
        </w:rPr>
        <w:t>5</w:t>
      </w:r>
      <w:r>
        <w:rPr>
          <w:rFonts w:asciiTheme="minorEastAsia" w:eastAsiaTheme="minorEastAsia" w:hAnsiTheme="minorEastAsia" w:cstheme="minorEastAsia"/>
          <w:b w:val="0"/>
          <w:bCs/>
          <w:spacing w:val="-4"/>
          <w:kern w:val="2"/>
          <w:sz w:val="28"/>
          <w:szCs w:val="28"/>
        </w:rPr>
        <w:t>月</w:t>
      </w:r>
      <w:r w:rsidR="00E35242">
        <w:rPr>
          <w:rFonts w:asciiTheme="minorEastAsia" w:eastAsiaTheme="minorEastAsia" w:hAnsiTheme="minorEastAsia" w:cstheme="minorEastAsia"/>
          <w:b w:val="0"/>
          <w:bCs/>
          <w:spacing w:val="-4"/>
          <w:kern w:val="2"/>
          <w:sz w:val="28"/>
          <w:szCs w:val="28"/>
        </w:rPr>
        <w:t>17</w:t>
      </w:r>
      <w:r>
        <w:rPr>
          <w:rFonts w:asciiTheme="minorEastAsia" w:eastAsiaTheme="minorEastAsia" w:hAnsiTheme="minorEastAsia" w:cstheme="minorEastAsia"/>
          <w:b w:val="0"/>
          <w:bCs/>
          <w:spacing w:val="-4"/>
          <w:kern w:val="2"/>
          <w:sz w:val="28"/>
          <w:szCs w:val="28"/>
        </w:rPr>
        <w:t>日</w:t>
      </w:r>
    </w:p>
    <w:p w:rsidR="005079FB" w:rsidRDefault="005079FB" w:rsidP="005079FB">
      <w:pPr>
        <w:widowControl/>
        <w:jc w:val="center"/>
        <w:outlineLvl w:val="0"/>
        <w:rPr>
          <w:rFonts w:ascii="方正小标宋简体" w:eastAsia="方正小标宋简体" w:hAnsiTheme="majorEastAsia" w:cs="方正小标宋简体" w:hint="eastAsia"/>
          <w:bCs/>
          <w:spacing w:val="-6"/>
          <w:kern w:val="44"/>
          <w:sz w:val="32"/>
          <w:szCs w:val="32"/>
          <w:lang w:bidi="ar"/>
        </w:rPr>
      </w:pPr>
      <w:r>
        <w:rPr>
          <w:rFonts w:ascii="方正小标宋简体" w:eastAsia="方正小标宋简体" w:hAnsiTheme="majorEastAsia" w:cs="方正小标宋简体"/>
          <w:bCs/>
          <w:spacing w:val="-6"/>
          <w:kern w:val="44"/>
          <w:sz w:val="32"/>
          <w:szCs w:val="32"/>
          <w:lang w:bidi="ar"/>
        </w:rPr>
        <w:lastRenderedPageBreak/>
        <w:t>习近平总书记</w:t>
      </w:r>
      <w:r w:rsidRPr="005079FB">
        <w:rPr>
          <w:rFonts w:ascii="方正小标宋简体" w:eastAsia="方正小标宋简体" w:hAnsiTheme="majorEastAsia" w:cs="方正小标宋简体"/>
          <w:bCs/>
          <w:spacing w:val="-6"/>
          <w:kern w:val="44"/>
          <w:sz w:val="32"/>
          <w:szCs w:val="32"/>
          <w:lang w:bidi="ar"/>
        </w:rPr>
        <w:t>在学习贯彻习近平新时代中国特色社会主义</w:t>
      </w:r>
    </w:p>
    <w:p w:rsidR="005079FB" w:rsidRPr="005079FB" w:rsidRDefault="005079FB" w:rsidP="005079FB">
      <w:pPr>
        <w:widowControl/>
        <w:jc w:val="center"/>
        <w:outlineLvl w:val="0"/>
        <w:rPr>
          <w:rFonts w:ascii="方正小标宋简体" w:eastAsia="方正小标宋简体" w:hAnsiTheme="majorEastAsia" w:cs="方正小标宋简体"/>
          <w:bCs/>
          <w:spacing w:val="-6"/>
          <w:kern w:val="44"/>
          <w:sz w:val="32"/>
          <w:szCs w:val="32"/>
          <w:lang w:bidi="ar"/>
        </w:rPr>
      </w:pPr>
      <w:r w:rsidRPr="005079FB">
        <w:rPr>
          <w:rFonts w:ascii="方正小标宋简体" w:eastAsia="方正小标宋简体" w:hAnsiTheme="majorEastAsia" w:cs="方正小标宋简体"/>
          <w:bCs/>
          <w:spacing w:val="-6"/>
          <w:kern w:val="44"/>
          <w:sz w:val="32"/>
          <w:szCs w:val="32"/>
          <w:lang w:bidi="ar"/>
        </w:rPr>
        <w:t>思想主题教育工作会议上的讲话</w:t>
      </w:r>
      <w:r w:rsidRPr="005079FB">
        <w:rPr>
          <w:rFonts w:ascii="方正小标宋简体" w:eastAsia="方正小标宋简体" w:hAnsiTheme="majorEastAsia" w:cs="方正小标宋简体" w:hint="eastAsia"/>
          <w:bCs/>
          <w:spacing w:val="-6"/>
          <w:kern w:val="44"/>
          <w:sz w:val="32"/>
          <w:szCs w:val="32"/>
          <w:lang w:bidi="ar"/>
        </w:rPr>
        <w:t>（全文）</w:t>
      </w:r>
    </w:p>
    <w:p w:rsidR="005079FB" w:rsidRPr="005079FB" w:rsidRDefault="005079FB" w:rsidP="005079FB">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5079FB">
        <w:rPr>
          <w:rFonts w:asciiTheme="majorEastAsia" w:eastAsiaTheme="majorEastAsia" w:hAnsiTheme="majorEastAsia" w:cs="方正小标宋简体"/>
          <w:b w:val="0"/>
          <w:bCs/>
          <w:color w:val="000000" w:themeColor="text1"/>
          <w:spacing w:val="-6"/>
          <w:sz w:val="21"/>
          <w:szCs w:val="21"/>
          <w:lang w:bidi="ar"/>
        </w:rPr>
        <w:t>来源：《求是》2023年第9期</w:t>
      </w:r>
    </w:p>
    <w:p w:rsidR="005079FB" w:rsidRDefault="005079FB" w:rsidP="005079FB">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5079FB">
        <w:rPr>
          <w:rFonts w:asciiTheme="majorEastAsia" w:eastAsiaTheme="majorEastAsia" w:hAnsiTheme="majorEastAsia" w:cs="方正小标宋简体"/>
          <w:b w:val="0"/>
          <w:bCs/>
          <w:color w:val="000000" w:themeColor="text1"/>
          <w:spacing w:val="-6"/>
          <w:sz w:val="21"/>
          <w:szCs w:val="21"/>
          <w:lang w:bidi="ar"/>
        </w:rPr>
        <w:t>2023-04-30</w:t>
      </w:r>
    </w:p>
    <w:p w:rsidR="005079FB" w:rsidRPr="005079FB" w:rsidRDefault="005079FB" w:rsidP="005079FB">
      <w:pPr>
        <w:rPr>
          <w:lang w:bidi="ar"/>
        </w:rPr>
      </w:pPr>
    </w:p>
    <w:p w:rsidR="005079FB" w:rsidRDefault="005079FB" w:rsidP="005079FB">
      <w:pPr>
        <w:spacing w:line="520" w:lineRule="exact"/>
        <w:jc w:val="center"/>
        <w:rPr>
          <w:rFonts w:asciiTheme="minorEastAsia" w:eastAsia="宋体" w:hAnsiTheme="minorEastAsia" w:cstheme="minorEastAsia" w:hint="eastAsia"/>
          <w:kern w:val="0"/>
          <w:sz w:val="28"/>
          <w:szCs w:val="28"/>
        </w:rPr>
      </w:pPr>
      <w:r w:rsidRPr="005079FB">
        <w:rPr>
          <w:rFonts w:asciiTheme="minorEastAsia" w:eastAsia="宋体" w:hAnsiTheme="minorEastAsia" w:cstheme="minorEastAsia"/>
          <w:kern w:val="0"/>
          <w:sz w:val="28"/>
          <w:szCs w:val="28"/>
        </w:rPr>
        <w:t>（2023年4月3日）</w:t>
      </w:r>
    </w:p>
    <w:p w:rsidR="005079FB" w:rsidRPr="005079FB" w:rsidRDefault="005079FB" w:rsidP="005079FB">
      <w:pPr>
        <w:spacing w:line="520" w:lineRule="exact"/>
        <w:jc w:val="center"/>
        <w:rPr>
          <w:rFonts w:asciiTheme="minorEastAsia" w:eastAsia="宋体" w:hAnsiTheme="minorEastAsia" w:cstheme="minorEastAsia"/>
          <w:kern w:val="0"/>
          <w:sz w:val="28"/>
          <w:szCs w:val="28"/>
        </w:rPr>
      </w:pP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此前，党中央已下发了关于开展主题教育的《意见》，就抓好这次主题教育</w:t>
      </w:r>
      <w:proofErr w:type="gramStart"/>
      <w:r w:rsidRPr="005079FB">
        <w:rPr>
          <w:rFonts w:asciiTheme="minorEastAsia" w:eastAsia="宋体" w:hAnsiTheme="minorEastAsia" w:cstheme="minorEastAsia"/>
          <w:kern w:val="0"/>
          <w:sz w:val="28"/>
          <w:szCs w:val="28"/>
        </w:rPr>
        <w:t>作出</w:t>
      </w:r>
      <w:proofErr w:type="gramEnd"/>
      <w:r w:rsidRPr="005079FB">
        <w:rPr>
          <w:rFonts w:asciiTheme="minorEastAsia" w:eastAsia="宋体" w:hAnsiTheme="minorEastAsia" w:cstheme="minorEastAsia"/>
          <w:kern w:val="0"/>
          <w:sz w:val="28"/>
          <w:szCs w:val="28"/>
        </w:rPr>
        <w:t>安排，提出明确要求。这里，我讲3个问题。</w:t>
      </w:r>
    </w:p>
    <w:p w:rsidR="005079FB" w:rsidRPr="005079FB" w:rsidRDefault="005079FB" w:rsidP="00A2331C">
      <w:pPr>
        <w:spacing w:line="520" w:lineRule="exact"/>
        <w:ind w:firstLineChars="200" w:firstLine="562"/>
        <w:rPr>
          <w:rFonts w:asciiTheme="minorEastAsia" w:eastAsia="宋体" w:hAnsiTheme="minorEastAsia" w:cstheme="minorEastAsia"/>
          <w:b/>
          <w:kern w:val="0"/>
          <w:sz w:val="28"/>
          <w:szCs w:val="28"/>
        </w:rPr>
      </w:pPr>
      <w:r w:rsidRPr="005079FB">
        <w:rPr>
          <w:rFonts w:asciiTheme="minorEastAsia" w:eastAsia="宋体" w:hAnsiTheme="minorEastAsia" w:cstheme="minorEastAsia"/>
          <w:b/>
          <w:kern w:val="0"/>
          <w:sz w:val="28"/>
          <w:szCs w:val="28"/>
        </w:rPr>
        <w:t>一、深刻认识开展这次主题教育的重大意义</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一，这是统一全党思想意志行动、始终保持党的强大凝聚力、战斗力的必然要求。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w:t>
      </w:r>
      <w:proofErr w:type="gramStart"/>
      <w:r w:rsidRPr="005079FB">
        <w:rPr>
          <w:rFonts w:asciiTheme="minorEastAsia" w:eastAsia="宋体" w:hAnsiTheme="minorEastAsia" w:cstheme="minorEastAsia"/>
          <w:kern w:val="0"/>
          <w:sz w:val="28"/>
          <w:szCs w:val="28"/>
        </w:rPr>
        <w:t>征程党</w:t>
      </w:r>
      <w:proofErr w:type="gramEnd"/>
      <w:r w:rsidRPr="005079FB">
        <w:rPr>
          <w:rFonts w:asciiTheme="minorEastAsia" w:eastAsia="宋体" w:hAnsiTheme="minorEastAsia" w:cstheme="minorEastAsia"/>
          <w:kern w:val="0"/>
          <w:sz w:val="28"/>
          <w:szCs w:val="28"/>
        </w:rPr>
        <w:t>的使命</w:t>
      </w:r>
      <w:r w:rsidRPr="005079FB">
        <w:rPr>
          <w:rFonts w:asciiTheme="minorEastAsia" w:eastAsia="宋体" w:hAnsiTheme="minorEastAsia" w:cstheme="minorEastAsia"/>
          <w:kern w:val="0"/>
          <w:sz w:val="28"/>
          <w:szCs w:val="28"/>
        </w:rPr>
        <w:lastRenderedPageBreak/>
        <w:t>任务，迫切需要用新时代中国特色社会主义思想武装头脑、指导实践、推动工作。</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这次主题教育，要在推动学习贯彻新时代中国特色社会主义思想</w:t>
      </w:r>
      <w:proofErr w:type="gramStart"/>
      <w:r w:rsidRPr="005079FB">
        <w:rPr>
          <w:rFonts w:asciiTheme="minorEastAsia" w:eastAsia="宋体" w:hAnsiTheme="minorEastAsia" w:cstheme="minorEastAsia"/>
          <w:kern w:val="0"/>
          <w:sz w:val="28"/>
          <w:szCs w:val="28"/>
        </w:rPr>
        <w:t>走深走实</w:t>
      </w:r>
      <w:proofErr w:type="gramEnd"/>
      <w:r w:rsidRPr="005079FB">
        <w:rPr>
          <w:rFonts w:asciiTheme="minorEastAsia" w:eastAsia="宋体" w:hAnsiTheme="minorEastAsia" w:cstheme="minorEastAsia"/>
          <w:kern w:val="0"/>
          <w:sz w:val="28"/>
          <w:szCs w:val="28"/>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第二，这是推动全党积极担当作为、不断开创事业发展新局面的必然要求。全面建成社会主义现代化强国、实现第二个百年奋斗目标，</w:t>
      </w:r>
      <w:r w:rsidRPr="005079FB">
        <w:rPr>
          <w:rFonts w:asciiTheme="minorEastAsia" w:eastAsia="宋体" w:hAnsiTheme="minorEastAsia" w:cstheme="minorEastAsia"/>
          <w:kern w:val="0"/>
          <w:sz w:val="28"/>
          <w:szCs w:val="28"/>
        </w:rPr>
        <w:lastRenderedPageBreak/>
        <w:t>以中国式现代化全面推进中华民族伟大复兴，是全党全国各族人民在新时代新征程的中心任务。这是前无古人的开创性事业，前进道路上，必然会遇到大量从未出现过的全新课题、遭遇各种艰难险阻、经受许多风高浪</w:t>
      </w:r>
      <w:proofErr w:type="gramStart"/>
      <w:r w:rsidRPr="005079FB">
        <w:rPr>
          <w:rFonts w:asciiTheme="minorEastAsia" w:eastAsia="宋体" w:hAnsiTheme="minorEastAsia" w:cstheme="minorEastAsia"/>
          <w:kern w:val="0"/>
          <w:sz w:val="28"/>
          <w:szCs w:val="28"/>
        </w:rPr>
        <w:t>急甚至</w:t>
      </w:r>
      <w:proofErr w:type="gramEnd"/>
      <w:r w:rsidRPr="005079FB">
        <w:rPr>
          <w:rFonts w:asciiTheme="minorEastAsia" w:eastAsia="宋体" w:hAnsiTheme="minorEastAsia" w:cstheme="minorEastAsia"/>
          <w:kern w:val="0"/>
          <w:sz w:val="28"/>
          <w:szCs w:val="28"/>
        </w:rPr>
        <w:t>惊涛骇浪的重大考验。唯有始终保持锐意进取、敢为人先、迎难而上的奋斗姿态，积极担当作为、敢于善于斗争，才能胜利推进强国建设、民族复兴的历史伟业。</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w:t>
      </w:r>
      <w:proofErr w:type="gramStart"/>
      <w:r w:rsidRPr="005079FB">
        <w:rPr>
          <w:rFonts w:asciiTheme="minorEastAsia" w:eastAsia="宋体" w:hAnsiTheme="minorEastAsia" w:cstheme="minorEastAsia"/>
          <w:kern w:val="0"/>
          <w:sz w:val="28"/>
          <w:szCs w:val="28"/>
        </w:rPr>
        <w:t>不</w:t>
      </w:r>
      <w:proofErr w:type="gramEnd"/>
      <w:r w:rsidRPr="005079FB">
        <w:rPr>
          <w:rFonts w:asciiTheme="minorEastAsia" w:eastAsia="宋体" w:hAnsiTheme="minorEastAsia" w:cstheme="minorEastAsia"/>
          <w:kern w:val="0"/>
          <w:sz w:val="28"/>
          <w:szCs w:val="28"/>
        </w:rPr>
        <w:t>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w:t>
      </w:r>
      <w:proofErr w:type="gramStart"/>
      <w:r w:rsidRPr="005079FB">
        <w:rPr>
          <w:rFonts w:asciiTheme="minorEastAsia" w:eastAsia="宋体" w:hAnsiTheme="minorEastAsia" w:cstheme="minorEastAsia"/>
          <w:kern w:val="0"/>
          <w:sz w:val="28"/>
          <w:szCs w:val="28"/>
        </w:rPr>
        <w:t>让愿担当</w:t>
      </w:r>
      <w:proofErr w:type="gramEnd"/>
      <w:r w:rsidRPr="005079FB">
        <w:rPr>
          <w:rFonts w:asciiTheme="minorEastAsia" w:eastAsia="宋体" w:hAnsiTheme="minorEastAsia" w:cstheme="minorEastAsia"/>
          <w:kern w:val="0"/>
          <w:sz w:val="28"/>
          <w:szCs w:val="28"/>
        </w:rPr>
        <w:t>、敢担当、善担当蔚然成风，推动广大党员、干部以满腔热忱奋进新征程、建功新时代。</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第三，这是深入推进全面从严治党、以党的自我革命引领社会革命的必然要求。治国必先治党，</w:t>
      </w:r>
      <w:proofErr w:type="gramStart"/>
      <w:r w:rsidRPr="005079FB">
        <w:rPr>
          <w:rFonts w:asciiTheme="minorEastAsia" w:eastAsia="宋体" w:hAnsiTheme="minorEastAsia" w:cstheme="minorEastAsia"/>
          <w:kern w:val="0"/>
          <w:sz w:val="28"/>
          <w:szCs w:val="28"/>
        </w:rPr>
        <w:t>党兴才能</w:t>
      </w:r>
      <w:proofErr w:type="gramEnd"/>
      <w:r w:rsidRPr="005079FB">
        <w:rPr>
          <w:rFonts w:asciiTheme="minorEastAsia" w:eastAsia="宋体" w:hAnsiTheme="minorEastAsia" w:cstheme="minorEastAsia"/>
          <w:kern w:val="0"/>
          <w:sz w:val="28"/>
          <w:szCs w:val="28"/>
        </w:rPr>
        <w:t>国强。全面从严治党永远在</w:t>
      </w:r>
      <w:r w:rsidRPr="005079FB">
        <w:rPr>
          <w:rFonts w:asciiTheme="minorEastAsia" w:eastAsia="宋体" w:hAnsiTheme="minorEastAsia" w:cstheme="minorEastAsia"/>
          <w:kern w:val="0"/>
          <w:sz w:val="28"/>
          <w:szCs w:val="28"/>
        </w:rPr>
        <w:lastRenderedPageBreak/>
        <w:t>路上，党的自我革命永远在路上，解决大党独有难题是一个长期而艰巨的过程，既需要常抓不懈，又需要集中发力，及时消除一切影响党的先进性纯洁性的因素，清除一切侵蚀党的肌体健康的病毒，确保党永远</w:t>
      </w:r>
      <w:proofErr w:type="gramStart"/>
      <w:r w:rsidRPr="005079FB">
        <w:rPr>
          <w:rFonts w:asciiTheme="minorEastAsia" w:eastAsia="宋体" w:hAnsiTheme="minorEastAsia" w:cstheme="minorEastAsia"/>
          <w:kern w:val="0"/>
          <w:sz w:val="28"/>
          <w:szCs w:val="28"/>
        </w:rPr>
        <w:t>不</w:t>
      </w:r>
      <w:proofErr w:type="gramEnd"/>
      <w:r w:rsidRPr="005079FB">
        <w:rPr>
          <w:rFonts w:asciiTheme="minorEastAsia" w:eastAsia="宋体" w:hAnsiTheme="minorEastAsia" w:cstheme="minorEastAsia"/>
          <w:kern w:val="0"/>
          <w:sz w:val="28"/>
          <w:szCs w:val="28"/>
        </w:rPr>
        <w:t>变质、不变色、</w:t>
      </w:r>
      <w:proofErr w:type="gramStart"/>
      <w:r w:rsidRPr="005079FB">
        <w:rPr>
          <w:rFonts w:asciiTheme="minorEastAsia" w:eastAsia="宋体" w:hAnsiTheme="minorEastAsia" w:cstheme="minorEastAsia"/>
          <w:kern w:val="0"/>
          <w:sz w:val="28"/>
          <w:szCs w:val="28"/>
        </w:rPr>
        <w:t>不</w:t>
      </w:r>
      <w:proofErr w:type="gramEnd"/>
      <w:r w:rsidRPr="005079FB">
        <w:rPr>
          <w:rFonts w:asciiTheme="minorEastAsia" w:eastAsia="宋体" w:hAnsiTheme="minorEastAsia" w:cstheme="minorEastAsia"/>
          <w:kern w:val="0"/>
          <w:sz w:val="28"/>
          <w:szCs w:val="28"/>
        </w:rPr>
        <w:t>变味。</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5079FB" w:rsidRPr="005079FB" w:rsidRDefault="005079FB" w:rsidP="00A2331C">
      <w:pPr>
        <w:spacing w:line="520" w:lineRule="exact"/>
        <w:ind w:firstLineChars="200" w:firstLine="562"/>
        <w:rPr>
          <w:rFonts w:asciiTheme="minorEastAsia" w:eastAsia="宋体" w:hAnsiTheme="minorEastAsia" w:cstheme="minorEastAsia"/>
          <w:b/>
          <w:kern w:val="0"/>
          <w:sz w:val="28"/>
          <w:szCs w:val="28"/>
        </w:rPr>
      </w:pPr>
      <w:r w:rsidRPr="005079FB">
        <w:rPr>
          <w:rFonts w:asciiTheme="minorEastAsia" w:eastAsia="宋体" w:hAnsiTheme="minorEastAsia" w:cstheme="minorEastAsia"/>
          <w:b/>
          <w:kern w:val="0"/>
          <w:sz w:val="28"/>
          <w:szCs w:val="28"/>
        </w:rPr>
        <w:t>二、全面准确把握主题教育的目标要求</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党中央下发的《意见》对这次主题教育的总要求、目标任务、方</w:t>
      </w:r>
      <w:r w:rsidRPr="005079FB">
        <w:rPr>
          <w:rFonts w:asciiTheme="minorEastAsia" w:eastAsia="宋体" w:hAnsiTheme="minorEastAsia" w:cstheme="minorEastAsia"/>
          <w:kern w:val="0"/>
          <w:sz w:val="28"/>
          <w:szCs w:val="28"/>
        </w:rPr>
        <w:lastRenderedPageBreak/>
        <w:t>法措施</w:t>
      </w:r>
      <w:proofErr w:type="gramStart"/>
      <w:r w:rsidRPr="005079FB">
        <w:rPr>
          <w:rFonts w:asciiTheme="minorEastAsia" w:eastAsia="宋体" w:hAnsiTheme="minorEastAsia" w:cstheme="minorEastAsia"/>
          <w:kern w:val="0"/>
          <w:sz w:val="28"/>
          <w:szCs w:val="28"/>
        </w:rPr>
        <w:t>作出</w:t>
      </w:r>
      <w:proofErr w:type="gramEnd"/>
      <w:r w:rsidRPr="005079FB">
        <w:rPr>
          <w:rFonts w:asciiTheme="minorEastAsia" w:eastAsia="宋体" w:hAnsiTheme="minorEastAsia" w:cstheme="minorEastAsia"/>
          <w:kern w:val="0"/>
          <w:sz w:val="28"/>
          <w:szCs w:val="28"/>
        </w:rPr>
        <w:t>了明确规定，各级党组织要结合实际抓好落实，确保取得预期效果。</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一，牢牢把握总要求。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强党性，就是要自觉用新时代中国特色社会主义思想改造主观世界，深刻领会这一思想关于坚定理想信念、提升思想境界、加强党性锻炼等一系列要求，始终保持共产党人的政治本色。</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重实践，就是要自觉</w:t>
      </w:r>
      <w:proofErr w:type="gramStart"/>
      <w:r w:rsidRPr="005079FB">
        <w:rPr>
          <w:rFonts w:asciiTheme="minorEastAsia" w:eastAsia="宋体" w:hAnsiTheme="minorEastAsia" w:cstheme="minorEastAsia"/>
          <w:kern w:val="0"/>
          <w:sz w:val="28"/>
          <w:szCs w:val="28"/>
        </w:rPr>
        <w:t>践行</w:t>
      </w:r>
      <w:proofErr w:type="gramEnd"/>
      <w:r w:rsidRPr="005079FB">
        <w:rPr>
          <w:rFonts w:asciiTheme="minorEastAsia" w:eastAsia="宋体" w:hAnsiTheme="minorEastAsia" w:cstheme="minorEastAsia"/>
          <w:kern w:val="0"/>
          <w:sz w:val="28"/>
          <w:szCs w:val="28"/>
        </w:rPr>
        <w:t>新时代中国特色社会主义思想，用以改造客观世界、推动事业发展，用以观察时代、把握时代、引领时代，</w:t>
      </w:r>
      <w:proofErr w:type="gramStart"/>
      <w:r w:rsidRPr="005079FB">
        <w:rPr>
          <w:rFonts w:asciiTheme="minorEastAsia" w:eastAsia="宋体" w:hAnsiTheme="minorEastAsia" w:cstheme="minorEastAsia"/>
          <w:kern w:val="0"/>
          <w:sz w:val="28"/>
          <w:szCs w:val="28"/>
        </w:rPr>
        <w:t>积极识变应变</w:t>
      </w:r>
      <w:proofErr w:type="gramEnd"/>
      <w:r w:rsidRPr="005079FB">
        <w:rPr>
          <w:rFonts w:asciiTheme="minorEastAsia" w:eastAsia="宋体" w:hAnsiTheme="minorEastAsia" w:cstheme="minorEastAsia"/>
          <w:kern w:val="0"/>
          <w:sz w:val="28"/>
          <w:szCs w:val="28"/>
        </w:rPr>
        <w:t>求变，解决经济社会发展和党的建设中存在的各种矛盾问题，防范化解重大风险，推动中国式现代化取得新进展新突破。</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建新功，就是要从新时代中国特色社会主义思想中汲取奋发进取的智慧和力量，熟练掌握其中蕴含的领导方法、思想方法、工作方法，不断提高履职尽责的能力和水平，凝心聚力促发展，驰而</w:t>
      </w:r>
      <w:proofErr w:type="gramStart"/>
      <w:r w:rsidRPr="005079FB">
        <w:rPr>
          <w:rFonts w:asciiTheme="minorEastAsia" w:eastAsia="宋体" w:hAnsiTheme="minorEastAsia" w:cstheme="minorEastAsia"/>
          <w:kern w:val="0"/>
          <w:sz w:val="28"/>
          <w:szCs w:val="28"/>
        </w:rPr>
        <w:t>不息抓</w:t>
      </w:r>
      <w:proofErr w:type="gramEnd"/>
      <w:r w:rsidRPr="005079FB">
        <w:rPr>
          <w:rFonts w:asciiTheme="minorEastAsia" w:eastAsia="宋体" w:hAnsiTheme="minorEastAsia" w:cstheme="minorEastAsia"/>
          <w:kern w:val="0"/>
          <w:sz w:val="28"/>
          <w:szCs w:val="28"/>
        </w:rPr>
        <w:t>落实，立足岗位作贡献，努力创造经得起历史和人民检验的实绩。</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第二，紧紧锚定目标任务。开展这次主题教育，根本任务是坚持</w:t>
      </w:r>
      <w:proofErr w:type="gramStart"/>
      <w:r w:rsidRPr="005079FB">
        <w:rPr>
          <w:rFonts w:asciiTheme="minorEastAsia" w:eastAsia="宋体" w:hAnsiTheme="minorEastAsia" w:cstheme="minorEastAsia"/>
          <w:kern w:val="0"/>
          <w:sz w:val="28"/>
          <w:szCs w:val="28"/>
        </w:rPr>
        <w:t>学思用贯通</w:t>
      </w:r>
      <w:proofErr w:type="gramEnd"/>
      <w:r w:rsidRPr="005079FB">
        <w:rPr>
          <w:rFonts w:asciiTheme="minorEastAsia" w:eastAsia="宋体" w:hAnsiTheme="minorEastAsia" w:cstheme="minorEastAsia"/>
          <w:kern w:val="0"/>
          <w:sz w:val="28"/>
          <w:szCs w:val="28"/>
        </w:rPr>
        <w:t>、</w:t>
      </w:r>
      <w:proofErr w:type="gramStart"/>
      <w:r w:rsidRPr="005079FB">
        <w:rPr>
          <w:rFonts w:asciiTheme="minorEastAsia" w:eastAsia="宋体" w:hAnsiTheme="minorEastAsia" w:cstheme="minorEastAsia"/>
          <w:kern w:val="0"/>
          <w:sz w:val="28"/>
          <w:szCs w:val="28"/>
        </w:rPr>
        <w:t>知信行</w:t>
      </w:r>
      <w:proofErr w:type="gramEnd"/>
      <w:r w:rsidRPr="005079FB">
        <w:rPr>
          <w:rFonts w:asciiTheme="minorEastAsia" w:eastAsia="宋体" w:hAnsiTheme="minorEastAsia" w:cstheme="minorEastAsia"/>
          <w:kern w:val="0"/>
          <w:sz w:val="28"/>
          <w:szCs w:val="28"/>
        </w:rPr>
        <w:t>统一，把新时代中国特色社会主义思想转化为坚</w:t>
      </w:r>
      <w:r w:rsidRPr="005079FB">
        <w:rPr>
          <w:rFonts w:asciiTheme="minorEastAsia" w:eastAsia="宋体" w:hAnsiTheme="minorEastAsia" w:cstheme="minorEastAsia"/>
          <w:kern w:val="0"/>
          <w:sz w:val="28"/>
          <w:szCs w:val="28"/>
        </w:rPr>
        <w:lastRenderedPageBreak/>
        <w:t>定理想、锤炼党性和指导实践、推动工作的强大力量，使全党始终保持统一的思想、坚定的意志、协调的行动、强大的战斗力，努力在以</w:t>
      </w:r>
      <w:proofErr w:type="gramStart"/>
      <w:r w:rsidRPr="005079FB">
        <w:rPr>
          <w:rFonts w:asciiTheme="minorEastAsia" w:eastAsia="宋体" w:hAnsiTheme="minorEastAsia" w:cstheme="minorEastAsia"/>
          <w:kern w:val="0"/>
          <w:sz w:val="28"/>
          <w:szCs w:val="28"/>
        </w:rPr>
        <w:t>学铸魂</w:t>
      </w:r>
      <w:proofErr w:type="gramEnd"/>
      <w:r w:rsidRPr="005079FB">
        <w:rPr>
          <w:rFonts w:asciiTheme="minorEastAsia" w:eastAsia="宋体" w:hAnsiTheme="minorEastAsia" w:cstheme="minorEastAsia"/>
          <w:kern w:val="0"/>
          <w:sz w:val="28"/>
          <w:szCs w:val="28"/>
        </w:rPr>
        <w:t>、以学增智、以学正风、以学促干方面取得实实在在的成效。具体要达到以下目标。</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一是凝</w:t>
      </w:r>
      <w:proofErr w:type="gramStart"/>
      <w:r w:rsidRPr="005079FB">
        <w:rPr>
          <w:rFonts w:asciiTheme="minorEastAsia" w:eastAsia="宋体" w:hAnsiTheme="minorEastAsia" w:cstheme="minorEastAsia"/>
          <w:kern w:val="0"/>
          <w:sz w:val="28"/>
          <w:szCs w:val="28"/>
        </w:rPr>
        <w:t>心铸魂</w:t>
      </w:r>
      <w:proofErr w:type="gramEnd"/>
      <w:r w:rsidRPr="005079FB">
        <w:rPr>
          <w:rFonts w:asciiTheme="minorEastAsia" w:eastAsia="宋体" w:hAnsiTheme="minorEastAsia" w:cstheme="minorEastAsia"/>
          <w:kern w:val="0"/>
          <w:sz w:val="28"/>
          <w:szCs w:val="28"/>
        </w:rPr>
        <w:t>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三是实干担当促进发展。要教育引导广大党员、干部胸怀“国之大者”，紧紧围绕新时代新</w:t>
      </w:r>
      <w:proofErr w:type="gramStart"/>
      <w:r w:rsidRPr="005079FB">
        <w:rPr>
          <w:rFonts w:asciiTheme="minorEastAsia" w:eastAsia="宋体" w:hAnsiTheme="minorEastAsia" w:cstheme="minorEastAsia"/>
          <w:kern w:val="0"/>
          <w:sz w:val="28"/>
          <w:szCs w:val="28"/>
        </w:rPr>
        <w:t>征程党</w:t>
      </w:r>
      <w:proofErr w:type="gramEnd"/>
      <w:r w:rsidRPr="005079FB">
        <w:rPr>
          <w:rFonts w:asciiTheme="minorEastAsia" w:eastAsia="宋体" w:hAnsiTheme="minorEastAsia" w:cstheme="minorEastAsia"/>
          <w:kern w:val="0"/>
          <w:sz w:val="28"/>
          <w:szCs w:val="28"/>
        </w:rPr>
        <w:t>的中心任务，真抓实干、务求实效，聚焦问题、知难而进，以“时时放心不下”的责任感、积极担当作为的精气神为党和</w:t>
      </w:r>
      <w:proofErr w:type="gramStart"/>
      <w:r w:rsidRPr="005079FB">
        <w:rPr>
          <w:rFonts w:asciiTheme="minorEastAsia" w:eastAsia="宋体" w:hAnsiTheme="minorEastAsia" w:cstheme="minorEastAsia"/>
          <w:kern w:val="0"/>
          <w:sz w:val="28"/>
          <w:szCs w:val="28"/>
        </w:rPr>
        <w:t>人民履好职</w:t>
      </w:r>
      <w:proofErr w:type="gramEnd"/>
      <w:r w:rsidRPr="005079FB">
        <w:rPr>
          <w:rFonts w:asciiTheme="minorEastAsia" w:eastAsia="宋体" w:hAnsiTheme="minorEastAsia" w:cstheme="minorEastAsia"/>
          <w:kern w:val="0"/>
          <w:sz w:val="28"/>
          <w:szCs w:val="28"/>
        </w:rPr>
        <w:t>、尽好责，以新气象新作为推动高质量发展取得新成效，依靠顽强斗争打开事业发展新天地。</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四是</w:t>
      </w:r>
      <w:proofErr w:type="gramStart"/>
      <w:r w:rsidRPr="005079FB">
        <w:rPr>
          <w:rFonts w:asciiTheme="minorEastAsia" w:eastAsia="宋体" w:hAnsiTheme="minorEastAsia" w:cstheme="minorEastAsia"/>
          <w:kern w:val="0"/>
          <w:sz w:val="28"/>
          <w:szCs w:val="28"/>
        </w:rPr>
        <w:t>践行</w:t>
      </w:r>
      <w:proofErr w:type="gramEnd"/>
      <w:r w:rsidRPr="005079FB">
        <w:rPr>
          <w:rFonts w:asciiTheme="minorEastAsia" w:eastAsia="宋体" w:hAnsiTheme="minorEastAsia" w:cstheme="minorEastAsia"/>
          <w:kern w:val="0"/>
          <w:sz w:val="28"/>
          <w:szCs w:val="28"/>
        </w:rPr>
        <w:t>宗旨为民造福。要教育引导广大党员、干部牢固树立以人民为中心的发展思想，坚持一切为了人民、一切依靠人民，自觉问计于民、问需于民，始终同人民同呼吸、共命运、心连心，通过做大“蛋糕”不断增进民生福祉，着力解决人民群众</w:t>
      </w:r>
      <w:proofErr w:type="gramStart"/>
      <w:r w:rsidRPr="005079FB">
        <w:rPr>
          <w:rFonts w:asciiTheme="minorEastAsia" w:eastAsia="宋体" w:hAnsiTheme="minorEastAsia" w:cstheme="minorEastAsia"/>
          <w:kern w:val="0"/>
          <w:sz w:val="28"/>
          <w:szCs w:val="28"/>
        </w:rPr>
        <w:t>急难愁盼问题</w:t>
      </w:r>
      <w:proofErr w:type="gramEnd"/>
      <w:r w:rsidRPr="005079FB">
        <w:rPr>
          <w:rFonts w:asciiTheme="minorEastAsia" w:eastAsia="宋体" w:hAnsiTheme="minorEastAsia" w:cstheme="minorEastAsia"/>
          <w:kern w:val="0"/>
          <w:sz w:val="28"/>
          <w:szCs w:val="28"/>
        </w:rPr>
        <w:t>，把惠民生、暖民心、顺民意的工作做到群众心坎上，增强人民群众获得感、幸福感、安全感。</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五是廉洁奉公树立新风。要教育引导广大党员、干部增强纪律意</w:t>
      </w:r>
      <w:r w:rsidRPr="005079FB">
        <w:rPr>
          <w:rFonts w:asciiTheme="minorEastAsia" w:eastAsia="宋体" w:hAnsiTheme="minorEastAsia" w:cstheme="minorEastAsia"/>
          <w:kern w:val="0"/>
          <w:sz w:val="28"/>
          <w:szCs w:val="28"/>
        </w:rPr>
        <w:lastRenderedPageBreak/>
        <w:t>识、规矩意识，持续纠治“四风”，把纠治形式主义、官僚主义摆在更加突出的位置，做到公正用权、依法用权、为民用权、廉洁用权，推动形成清清爽爽的同志关系、规规矩矩的上下级关系、</w:t>
      </w:r>
      <w:proofErr w:type="gramStart"/>
      <w:r w:rsidRPr="005079FB">
        <w:rPr>
          <w:rFonts w:asciiTheme="minorEastAsia" w:eastAsia="宋体" w:hAnsiTheme="minorEastAsia" w:cstheme="minorEastAsia"/>
          <w:kern w:val="0"/>
          <w:sz w:val="28"/>
          <w:szCs w:val="28"/>
        </w:rPr>
        <w:t>亲清统一</w:t>
      </w:r>
      <w:proofErr w:type="gramEnd"/>
      <w:r w:rsidRPr="005079FB">
        <w:rPr>
          <w:rFonts w:asciiTheme="minorEastAsia" w:eastAsia="宋体" w:hAnsiTheme="minorEastAsia" w:cstheme="minorEastAsia"/>
          <w:kern w:val="0"/>
          <w:sz w:val="28"/>
          <w:szCs w:val="28"/>
        </w:rPr>
        <w:t>的新型政商关系，当好良好政治生态和社会风气的引领者、营造者、维护者。</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第三，全面落实重点措施。这次主题教育不划阶段、不分环节，要把理论学习、调查研究、推动发展、检视整改等贯通起来，有机融合、一体推进。</w:t>
      </w:r>
    </w:p>
    <w:p w:rsidR="005079FB" w:rsidRPr="005079FB" w:rsidRDefault="005079FB" w:rsidP="00A2331C">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要强化理论学习。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w:t>
      </w:r>
      <w:proofErr w:type="gramStart"/>
      <w:r w:rsidRPr="005079FB">
        <w:rPr>
          <w:rFonts w:asciiTheme="minorEastAsia" w:eastAsia="宋体" w:hAnsiTheme="minorEastAsia" w:cstheme="minorEastAsia"/>
          <w:kern w:val="0"/>
          <w:sz w:val="28"/>
          <w:szCs w:val="28"/>
        </w:rPr>
        <w:t>以讲促学</w:t>
      </w:r>
      <w:proofErr w:type="gramEnd"/>
      <w:r w:rsidRPr="005079FB">
        <w:rPr>
          <w:rFonts w:asciiTheme="minorEastAsia" w:eastAsia="宋体" w:hAnsiTheme="minorEastAsia" w:cstheme="minorEastAsia"/>
          <w:kern w:val="0"/>
          <w:sz w:val="28"/>
          <w:szCs w:val="28"/>
        </w:rPr>
        <w:t>。坚持以党内教育引导和带动全社会的学习，让党的创新理论“飞入寻常百姓家”。</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要深入调查研究。按照党中央关于在全党大兴调查研究的工作方案，组织广大党员、干部特别是各级领导干部扑下身子、沉到一线，深入农村、社区、企业、医院、学校、“两新”组织等基层单位，把</w:t>
      </w:r>
      <w:r w:rsidRPr="005079FB">
        <w:rPr>
          <w:rFonts w:asciiTheme="minorEastAsia" w:eastAsia="宋体" w:hAnsiTheme="minorEastAsia" w:cstheme="minorEastAsia"/>
          <w:kern w:val="0"/>
          <w:sz w:val="28"/>
          <w:szCs w:val="28"/>
        </w:rPr>
        <w:lastRenderedPageBreak/>
        <w:t>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w:t>
      </w:r>
      <w:proofErr w:type="gramStart"/>
      <w:r w:rsidRPr="005079FB">
        <w:rPr>
          <w:rFonts w:asciiTheme="minorEastAsia" w:eastAsia="宋体" w:hAnsiTheme="minorEastAsia" w:cstheme="minorEastAsia"/>
          <w:kern w:val="0"/>
          <w:sz w:val="28"/>
          <w:szCs w:val="28"/>
        </w:rPr>
        <w:t>作秀</w:t>
      </w:r>
      <w:proofErr w:type="gramEnd"/>
      <w:r w:rsidRPr="005079FB">
        <w:rPr>
          <w:rFonts w:asciiTheme="minorEastAsia" w:eastAsia="宋体" w:hAnsiTheme="minorEastAsia" w:cstheme="minorEastAsia"/>
          <w:kern w:val="0"/>
          <w:sz w:val="28"/>
          <w:szCs w:val="28"/>
        </w:rPr>
        <w:t>式调研。调研过程中要轻车简从，简化公务接待，不给基层增加负担。</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w:t>
      </w:r>
      <w:r w:rsidRPr="005079FB">
        <w:rPr>
          <w:rFonts w:asciiTheme="minorEastAsia" w:eastAsia="宋体" w:hAnsiTheme="minorEastAsia" w:cstheme="minorEastAsia"/>
          <w:kern w:val="0"/>
          <w:sz w:val="28"/>
          <w:szCs w:val="28"/>
        </w:rPr>
        <w:lastRenderedPageBreak/>
        <w:t>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中央和国家机关在党和国家治理体系中处于特殊重要位置，离党中央最近，服务党中央最直接，对开展好这次主题教育具有风向标作用。这次主题教育，中央和国家机关各部门要带好头、作表率，示范带动主题教育</w:t>
      </w:r>
      <w:proofErr w:type="gramStart"/>
      <w:r w:rsidRPr="005079FB">
        <w:rPr>
          <w:rFonts w:asciiTheme="minorEastAsia" w:eastAsia="宋体" w:hAnsiTheme="minorEastAsia" w:cstheme="minorEastAsia"/>
          <w:kern w:val="0"/>
          <w:sz w:val="28"/>
          <w:szCs w:val="28"/>
        </w:rPr>
        <w:t>走深走实</w:t>
      </w:r>
      <w:proofErr w:type="gramEnd"/>
      <w:r w:rsidRPr="005079FB">
        <w:rPr>
          <w:rFonts w:asciiTheme="minorEastAsia" w:eastAsia="宋体" w:hAnsiTheme="minorEastAsia" w:cstheme="minorEastAsia"/>
          <w:kern w:val="0"/>
          <w:sz w:val="28"/>
          <w:szCs w:val="28"/>
        </w:rPr>
        <w:t>。同时，要在主题教育中抓好机关和系统内干部队伍教育整顿，切实加强政治教育、党性教育，严守规矩、严明法</w:t>
      </w:r>
      <w:r w:rsidRPr="005079FB">
        <w:rPr>
          <w:rFonts w:asciiTheme="minorEastAsia" w:eastAsia="宋体" w:hAnsiTheme="minorEastAsia" w:cstheme="minorEastAsia"/>
          <w:kern w:val="0"/>
          <w:sz w:val="28"/>
          <w:szCs w:val="28"/>
        </w:rPr>
        <w:lastRenderedPageBreak/>
        <w:t>纪，以严肃教育纯洁思想，以严格整顿纯洁组织，努力建设让党中央放心、让人民群众满意的模范机关，走好</w:t>
      </w:r>
      <w:proofErr w:type="gramStart"/>
      <w:r w:rsidRPr="005079FB">
        <w:rPr>
          <w:rFonts w:asciiTheme="minorEastAsia" w:eastAsia="宋体" w:hAnsiTheme="minorEastAsia" w:cstheme="minorEastAsia"/>
          <w:kern w:val="0"/>
          <w:sz w:val="28"/>
          <w:szCs w:val="28"/>
        </w:rPr>
        <w:t>践行</w:t>
      </w:r>
      <w:proofErr w:type="gramEnd"/>
      <w:r w:rsidRPr="005079FB">
        <w:rPr>
          <w:rFonts w:asciiTheme="minorEastAsia" w:eastAsia="宋体" w:hAnsiTheme="minorEastAsia" w:cstheme="minorEastAsia"/>
          <w:kern w:val="0"/>
          <w:sz w:val="28"/>
          <w:szCs w:val="28"/>
        </w:rPr>
        <w:t>“两个维护”的第一方阵。</w:t>
      </w:r>
    </w:p>
    <w:p w:rsidR="005079FB" w:rsidRPr="005079FB" w:rsidRDefault="005079FB" w:rsidP="00A2331C">
      <w:pPr>
        <w:spacing w:line="520" w:lineRule="exact"/>
        <w:ind w:firstLineChars="200" w:firstLine="562"/>
        <w:rPr>
          <w:rFonts w:asciiTheme="minorEastAsia" w:eastAsia="宋体" w:hAnsiTheme="minorEastAsia" w:cstheme="minorEastAsia"/>
          <w:b/>
          <w:kern w:val="0"/>
          <w:sz w:val="28"/>
          <w:szCs w:val="28"/>
        </w:rPr>
      </w:pPr>
      <w:r w:rsidRPr="005079FB">
        <w:rPr>
          <w:rFonts w:asciiTheme="minorEastAsia" w:eastAsia="宋体" w:hAnsiTheme="minorEastAsia" w:cstheme="minorEastAsia"/>
          <w:b/>
          <w:kern w:val="0"/>
          <w:sz w:val="28"/>
          <w:szCs w:val="28"/>
        </w:rPr>
        <w:t>三、切实加强对主题教育的领导</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这次主题教育是一件事关全局的大事，时间紧、任务重、要求高。各级党委（党组）要高度重视，精心组织实施，确保圆满完成主题教育各项任务。</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一，明确领导责任。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二，强化督促指导。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w:t>
      </w:r>
      <w:r w:rsidRPr="005079FB">
        <w:rPr>
          <w:rFonts w:asciiTheme="minorEastAsia" w:eastAsia="宋体" w:hAnsiTheme="minorEastAsia" w:cstheme="minorEastAsia"/>
          <w:kern w:val="0"/>
          <w:sz w:val="28"/>
          <w:szCs w:val="28"/>
        </w:rPr>
        <w:lastRenderedPageBreak/>
        <w:t>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三，注重统筹兼顾。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第四，加强宣传引导。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rsidR="005079FB" w:rsidRPr="005079FB" w:rsidRDefault="005079FB" w:rsidP="005079FB">
      <w:pPr>
        <w:spacing w:line="520" w:lineRule="exact"/>
        <w:ind w:firstLineChars="200" w:firstLine="560"/>
        <w:rPr>
          <w:rFonts w:asciiTheme="minorEastAsia" w:eastAsia="宋体" w:hAnsiTheme="minorEastAsia" w:cstheme="minorEastAsia"/>
          <w:kern w:val="0"/>
          <w:sz w:val="28"/>
          <w:szCs w:val="28"/>
        </w:rPr>
      </w:pPr>
      <w:r w:rsidRPr="005079FB">
        <w:rPr>
          <w:rFonts w:asciiTheme="minorEastAsia" w:eastAsia="宋体" w:hAnsiTheme="minorEastAsia" w:cstheme="minorEastAsia"/>
          <w:kern w:val="0"/>
          <w:sz w:val="28"/>
          <w:szCs w:val="28"/>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sidRPr="005079FB">
        <w:rPr>
          <w:rFonts w:asciiTheme="minorEastAsia" w:eastAsia="宋体" w:hAnsiTheme="minorEastAsia" w:cstheme="minorEastAsia"/>
          <w:kern w:val="0"/>
          <w:sz w:val="28"/>
          <w:szCs w:val="28"/>
        </w:rPr>
        <w:t>踔</w:t>
      </w:r>
      <w:proofErr w:type="gramEnd"/>
      <w:r w:rsidRPr="005079FB">
        <w:rPr>
          <w:rFonts w:asciiTheme="minorEastAsia" w:eastAsia="宋体" w:hAnsiTheme="minorEastAsia" w:cstheme="minorEastAsia"/>
          <w:kern w:val="0"/>
          <w:sz w:val="28"/>
          <w:szCs w:val="28"/>
        </w:rPr>
        <w:t>厉奋发、勇毅前行，为全面建设社会主义现代化国家、全面推进中华民族伟大复兴而团结奋斗！</w:t>
      </w:r>
    </w:p>
    <w:p w:rsidR="005079FB" w:rsidRPr="005079FB" w:rsidRDefault="005079FB" w:rsidP="00045539">
      <w:pPr>
        <w:widowControl/>
        <w:jc w:val="center"/>
        <w:outlineLvl w:val="0"/>
        <w:rPr>
          <w:rFonts w:ascii="方正小标宋简体" w:eastAsia="方正小标宋简体" w:hAnsiTheme="majorEastAsia" w:cs="方正小标宋简体"/>
          <w:bCs/>
          <w:spacing w:val="-6"/>
          <w:kern w:val="44"/>
          <w:sz w:val="32"/>
          <w:szCs w:val="32"/>
          <w:lang w:bidi="ar"/>
        </w:rPr>
        <w:sectPr w:rsidR="005079FB" w:rsidRPr="005079FB" w:rsidSect="00F4550A">
          <w:footerReference w:type="default" r:id="rId10"/>
          <w:pgSz w:w="11906" w:h="16838"/>
          <w:pgMar w:top="1440" w:right="1800" w:bottom="1440" w:left="1800" w:header="851" w:footer="992" w:gutter="0"/>
          <w:pgNumType w:start="1"/>
          <w:cols w:space="425"/>
          <w:docGrid w:type="lines" w:linePitch="312"/>
        </w:sectPr>
      </w:pPr>
    </w:p>
    <w:p w:rsidR="00045539" w:rsidRDefault="00045539" w:rsidP="00045539">
      <w:pPr>
        <w:widowControl/>
        <w:jc w:val="center"/>
        <w:outlineLvl w:val="0"/>
        <w:rPr>
          <w:rFonts w:ascii="方正小标宋简体" w:eastAsia="方正小标宋简体" w:hAnsiTheme="majorEastAsia" w:cs="方正小标宋简体" w:hint="eastAsia"/>
          <w:bCs/>
          <w:spacing w:val="-6"/>
          <w:kern w:val="44"/>
          <w:sz w:val="32"/>
          <w:szCs w:val="32"/>
          <w:lang w:bidi="ar"/>
        </w:rPr>
      </w:pPr>
      <w:r w:rsidRPr="00045539">
        <w:rPr>
          <w:rFonts w:ascii="方正小标宋简体" w:eastAsia="方正小标宋简体" w:hAnsiTheme="majorEastAsia" w:cs="方正小标宋简体"/>
          <w:bCs/>
          <w:spacing w:val="-6"/>
          <w:kern w:val="44"/>
          <w:sz w:val="32"/>
          <w:szCs w:val="32"/>
          <w:lang w:bidi="ar"/>
        </w:rPr>
        <w:lastRenderedPageBreak/>
        <w:t>习近平在河北考察并主持召开</w:t>
      </w:r>
    </w:p>
    <w:p w:rsidR="00045539" w:rsidRPr="00045539" w:rsidRDefault="00045539" w:rsidP="00045539">
      <w:pPr>
        <w:widowControl/>
        <w:jc w:val="center"/>
        <w:outlineLvl w:val="0"/>
        <w:rPr>
          <w:rFonts w:ascii="方正小标宋简体" w:eastAsia="方正小标宋简体" w:hAnsiTheme="majorEastAsia" w:cs="方正小标宋简体"/>
          <w:bCs/>
          <w:spacing w:val="-6"/>
          <w:kern w:val="44"/>
          <w:sz w:val="32"/>
          <w:szCs w:val="32"/>
          <w:lang w:bidi="ar"/>
        </w:rPr>
      </w:pPr>
      <w:proofErr w:type="gramStart"/>
      <w:r w:rsidRPr="00045539">
        <w:rPr>
          <w:rFonts w:ascii="方正小标宋简体" w:eastAsia="方正小标宋简体" w:hAnsiTheme="majorEastAsia" w:cs="方正小标宋简体"/>
          <w:bCs/>
          <w:spacing w:val="-6"/>
          <w:kern w:val="44"/>
          <w:sz w:val="32"/>
          <w:szCs w:val="32"/>
          <w:lang w:bidi="ar"/>
        </w:rPr>
        <w:t>深入推</w:t>
      </w:r>
      <w:proofErr w:type="gramEnd"/>
      <w:r w:rsidRPr="00045539">
        <w:rPr>
          <w:rFonts w:ascii="方正小标宋简体" w:eastAsia="方正小标宋简体" w:hAnsiTheme="majorEastAsia" w:cs="方正小标宋简体"/>
          <w:bCs/>
          <w:spacing w:val="-6"/>
          <w:kern w:val="44"/>
          <w:sz w:val="32"/>
          <w:szCs w:val="32"/>
          <w:lang w:bidi="ar"/>
        </w:rPr>
        <w:t>进京津冀协同发展座谈会</w:t>
      </w:r>
    </w:p>
    <w:p w:rsidR="00045539" w:rsidRPr="00045539" w:rsidRDefault="00045539" w:rsidP="00045539">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045539">
        <w:rPr>
          <w:rFonts w:asciiTheme="majorEastAsia" w:eastAsiaTheme="majorEastAsia" w:hAnsiTheme="majorEastAsia" w:cs="方正小标宋简体"/>
          <w:b w:val="0"/>
          <w:bCs/>
          <w:color w:val="000000" w:themeColor="text1"/>
          <w:spacing w:val="-6"/>
          <w:sz w:val="21"/>
          <w:szCs w:val="21"/>
          <w:lang w:bidi="ar"/>
        </w:rPr>
        <w:t>来源：“学习强国”学习平台</w:t>
      </w:r>
    </w:p>
    <w:p w:rsidR="00045539" w:rsidRPr="00A2331C" w:rsidRDefault="00045539" w:rsidP="00A233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045539">
        <w:rPr>
          <w:rFonts w:asciiTheme="majorEastAsia" w:eastAsiaTheme="majorEastAsia" w:hAnsiTheme="majorEastAsia" w:cs="方正小标宋简体"/>
          <w:b w:val="0"/>
          <w:bCs/>
          <w:color w:val="000000" w:themeColor="text1"/>
          <w:spacing w:val="-6"/>
          <w:sz w:val="21"/>
          <w:szCs w:val="21"/>
          <w:lang w:bidi="ar"/>
        </w:rPr>
        <w:t>2023-05-12</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新华社石家庄5月12日电 中共中央总书记、国家主席、中央军委主席习近平近日在河北考察，主持召开</w:t>
      </w:r>
      <w:proofErr w:type="gramStart"/>
      <w:r w:rsidRPr="00045539">
        <w:rPr>
          <w:rFonts w:asciiTheme="minorEastAsia" w:eastAsia="宋体" w:hAnsiTheme="minorEastAsia" w:cstheme="minorEastAsia"/>
          <w:kern w:val="0"/>
          <w:sz w:val="28"/>
          <w:szCs w:val="28"/>
        </w:rPr>
        <w:t>深入推</w:t>
      </w:r>
      <w:proofErr w:type="gramEnd"/>
      <w:r w:rsidRPr="00045539">
        <w:rPr>
          <w:rFonts w:asciiTheme="minorEastAsia" w:eastAsia="宋体" w:hAnsiTheme="minorEastAsia" w:cstheme="minorEastAsia"/>
          <w:kern w:val="0"/>
          <w:sz w:val="28"/>
          <w:szCs w:val="28"/>
        </w:rPr>
        <w:t>进京津冀协同发展座谈会并发表重要讲话。他强调，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中共中央政治局常委、国务院总理李强，中共中央政治局常委、国务院副总理丁薛祥出席座谈会。中共中央政治局常委、中央办公厅主任蔡奇陪同考察并出席座谈会。</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5月11日至12日，习近平在河北省委书记倪岳峰、省长王正谱陪同下，先后来到沧州、石家庄等地，深入农村、港口、科研单位等，实地了解京津冀协同发展情况。</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11日上午，习近平来到沧州市，考察了黄骅市旧城镇仙庄片区旱碱地麦田，了解盐碱地整治、</w:t>
      </w:r>
      <w:proofErr w:type="gramStart"/>
      <w:r w:rsidRPr="00045539">
        <w:rPr>
          <w:rFonts w:asciiTheme="minorEastAsia" w:eastAsia="宋体" w:hAnsiTheme="minorEastAsia" w:cstheme="minorEastAsia"/>
          <w:kern w:val="0"/>
          <w:sz w:val="28"/>
          <w:szCs w:val="28"/>
        </w:rPr>
        <w:t>旱碱麦种植</w:t>
      </w:r>
      <w:proofErr w:type="gramEnd"/>
      <w:r w:rsidRPr="00045539">
        <w:rPr>
          <w:rFonts w:asciiTheme="minorEastAsia" w:eastAsia="宋体" w:hAnsiTheme="minorEastAsia" w:cstheme="minorEastAsia"/>
          <w:kern w:val="0"/>
          <w:sz w:val="28"/>
          <w:szCs w:val="28"/>
        </w:rPr>
        <w:t>推广及产业化情况。习近平走进麦田，仔细察看小麦长势，并向正在田里劳作的种植户、农技专家询问</w:t>
      </w:r>
      <w:proofErr w:type="gramStart"/>
      <w:r w:rsidRPr="00045539">
        <w:rPr>
          <w:rFonts w:asciiTheme="minorEastAsia" w:eastAsia="宋体" w:hAnsiTheme="minorEastAsia" w:cstheme="minorEastAsia"/>
          <w:kern w:val="0"/>
          <w:sz w:val="28"/>
          <w:szCs w:val="28"/>
        </w:rPr>
        <w:t>旱碱麦产量</w:t>
      </w:r>
      <w:proofErr w:type="gramEnd"/>
      <w:r w:rsidRPr="00045539">
        <w:rPr>
          <w:rFonts w:asciiTheme="minorEastAsia" w:eastAsia="宋体" w:hAnsiTheme="minorEastAsia" w:cstheme="minorEastAsia"/>
          <w:kern w:val="0"/>
          <w:sz w:val="28"/>
          <w:szCs w:val="28"/>
        </w:rPr>
        <w:t>、价格、品质、收益等。习近平指出，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11日下午，习近平来到黄骅港煤炭港区码头，了解河北省港口整合发展和黄骅</w:t>
      </w:r>
      <w:proofErr w:type="gramStart"/>
      <w:r w:rsidRPr="00045539">
        <w:rPr>
          <w:rFonts w:asciiTheme="minorEastAsia" w:eastAsia="宋体" w:hAnsiTheme="minorEastAsia" w:cstheme="minorEastAsia"/>
          <w:kern w:val="0"/>
          <w:sz w:val="28"/>
          <w:szCs w:val="28"/>
        </w:rPr>
        <w:t>港生产</w:t>
      </w:r>
      <w:proofErr w:type="gramEnd"/>
      <w:r w:rsidRPr="00045539">
        <w:rPr>
          <w:rFonts w:asciiTheme="minorEastAsia" w:eastAsia="宋体" w:hAnsiTheme="minorEastAsia" w:cstheme="minorEastAsia"/>
          <w:kern w:val="0"/>
          <w:sz w:val="28"/>
          <w:szCs w:val="28"/>
        </w:rPr>
        <w:t>经营、发展规划等情况。习近平强调，河北区</w:t>
      </w:r>
      <w:r w:rsidRPr="00045539">
        <w:rPr>
          <w:rFonts w:asciiTheme="minorEastAsia" w:eastAsia="宋体" w:hAnsiTheme="minorEastAsia" w:cstheme="minorEastAsia"/>
          <w:kern w:val="0"/>
          <w:sz w:val="28"/>
          <w:szCs w:val="28"/>
        </w:rPr>
        <w:lastRenderedPageBreak/>
        <w:t>位优势独特，海运条件便利，要持续推进港口转型升级和资源整合，优化港口功能布局，主动对接京津冀协同发展、高标准高质量</w:t>
      </w:r>
      <w:proofErr w:type="gramStart"/>
      <w:r w:rsidRPr="00045539">
        <w:rPr>
          <w:rFonts w:asciiTheme="minorEastAsia" w:eastAsia="宋体" w:hAnsiTheme="minorEastAsia" w:cstheme="minorEastAsia"/>
          <w:kern w:val="0"/>
          <w:sz w:val="28"/>
          <w:szCs w:val="28"/>
        </w:rPr>
        <w:t>建设雄安新区</w:t>
      </w:r>
      <w:proofErr w:type="gramEnd"/>
      <w:r w:rsidRPr="00045539">
        <w:rPr>
          <w:rFonts w:asciiTheme="minorEastAsia" w:eastAsia="宋体" w:hAnsiTheme="minorEastAsia" w:cstheme="minorEastAsia"/>
          <w:kern w:val="0"/>
          <w:sz w:val="28"/>
          <w:szCs w:val="28"/>
        </w:rPr>
        <w:t>、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12日上午，习近平来到位于石家庄市的中国</w:t>
      </w:r>
      <w:proofErr w:type="gramStart"/>
      <w:r w:rsidRPr="00045539">
        <w:rPr>
          <w:rFonts w:asciiTheme="minorEastAsia" w:eastAsia="宋体" w:hAnsiTheme="minorEastAsia" w:cstheme="minorEastAsia"/>
          <w:kern w:val="0"/>
          <w:sz w:val="28"/>
          <w:szCs w:val="28"/>
        </w:rPr>
        <w:t>电科产业</w:t>
      </w:r>
      <w:proofErr w:type="gramEnd"/>
      <w:r w:rsidRPr="00045539">
        <w:rPr>
          <w:rFonts w:asciiTheme="minorEastAsia" w:eastAsia="宋体" w:hAnsiTheme="minorEastAsia" w:cstheme="minorEastAsia"/>
          <w:kern w:val="0"/>
          <w:sz w:val="28"/>
          <w:szCs w:val="28"/>
        </w:rPr>
        <w:t>基础研究院考察调研，了解企业发展历程及产品研发、加强军民融合发展、提升自主保障能力建设等情况，走进生产车间察看芯片生产流程。习近平指出，加快建设科技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习近平随后考察了石家庄市国际生物医药</w:t>
      </w:r>
      <w:proofErr w:type="gramStart"/>
      <w:r w:rsidRPr="00045539">
        <w:rPr>
          <w:rFonts w:asciiTheme="minorEastAsia" w:eastAsia="宋体" w:hAnsiTheme="minorEastAsia" w:cstheme="minorEastAsia"/>
          <w:kern w:val="0"/>
          <w:sz w:val="28"/>
          <w:szCs w:val="28"/>
        </w:rPr>
        <w:t>园规</w:t>
      </w:r>
      <w:proofErr w:type="gramEnd"/>
      <w:r w:rsidRPr="00045539">
        <w:rPr>
          <w:rFonts w:asciiTheme="minorEastAsia" w:eastAsia="宋体" w:hAnsiTheme="minorEastAsia" w:cstheme="minorEastAsia"/>
          <w:kern w:val="0"/>
          <w:sz w:val="28"/>
          <w:szCs w:val="28"/>
        </w:rPr>
        <w:t>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牢掌握在我们自己手中。要坚持人民至上、生命至上，研发生产更多适合中国人生命基因传承和身体素质特点的“中国药”，特别是要加强中医药传承创新发展。</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12日下午，习近平在石家庄市主持召开</w:t>
      </w:r>
      <w:proofErr w:type="gramStart"/>
      <w:r w:rsidRPr="00045539">
        <w:rPr>
          <w:rFonts w:asciiTheme="minorEastAsia" w:eastAsia="宋体" w:hAnsiTheme="minorEastAsia" w:cstheme="minorEastAsia"/>
          <w:kern w:val="0"/>
          <w:sz w:val="28"/>
          <w:szCs w:val="28"/>
        </w:rPr>
        <w:t>深入推</w:t>
      </w:r>
      <w:proofErr w:type="gramEnd"/>
      <w:r w:rsidRPr="00045539">
        <w:rPr>
          <w:rFonts w:asciiTheme="minorEastAsia" w:eastAsia="宋体" w:hAnsiTheme="minorEastAsia" w:cstheme="minorEastAsia"/>
          <w:kern w:val="0"/>
          <w:sz w:val="28"/>
          <w:szCs w:val="28"/>
        </w:rPr>
        <w:t>进京津冀协同发展座谈会。河北省委书记倪岳峰、天津市委书记陈敏尔先后发言，北京市委书记尹力提交了书面发言，就</w:t>
      </w:r>
      <w:proofErr w:type="gramStart"/>
      <w:r w:rsidRPr="00045539">
        <w:rPr>
          <w:rFonts w:asciiTheme="minorEastAsia" w:eastAsia="宋体" w:hAnsiTheme="minorEastAsia" w:cstheme="minorEastAsia"/>
          <w:kern w:val="0"/>
          <w:sz w:val="28"/>
          <w:szCs w:val="28"/>
        </w:rPr>
        <w:t>深入推</w:t>
      </w:r>
      <w:proofErr w:type="gramEnd"/>
      <w:r w:rsidRPr="00045539">
        <w:rPr>
          <w:rFonts w:asciiTheme="minorEastAsia" w:eastAsia="宋体" w:hAnsiTheme="minorEastAsia" w:cstheme="minorEastAsia"/>
          <w:kern w:val="0"/>
          <w:sz w:val="28"/>
          <w:szCs w:val="28"/>
        </w:rPr>
        <w:t>进京津冀协同</w:t>
      </w:r>
      <w:proofErr w:type="gramStart"/>
      <w:r w:rsidRPr="00045539">
        <w:rPr>
          <w:rFonts w:asciiTheme="minorEastAsia" w:eastAsia="宋体" w:hAnsiTheme="minorEastAsia" w:cstheme="minorEastAsia"/>
          <w:kern w:val="0"/>
          <w:sz w:val="28"/>
          <w:szCs w:val="28"/>
        </w:rPr>
        <w:t>发展汇报</w:t>
      </w:r>
      <w:proofErr w:type="gramEnd"/>
      <w:r w:rsidRPr="00045539">
        <w:rPr>
          <w:rFonts w:asciiTheme="minorEastAsia" w:eastAsia="宋体" w:hAnsiTheme="minorEastAsia" w:cstheme="minorEastAsia"/>
          <w:kern w:val="0"/>
          <w:sz w:val="28"/>
          <w:szCs w:val="28"/>
        </w:rPr>
        <w:t>工作情况、提出意见建议。</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听取大家发言后，习近平发表了重要讲话。他对党的十九大以来</w:t>
      </w:r>
      <w:r w:rsidRPr="00045539">
        <w:rPr>
          <w:rFonts w:asciiTheme="minorEastAsia" w:eastAsia="宋体" w:hAnsiTheme="minorEastAsia" w:cstheme="minorEastAsia"/>
          <w:kern w:val="0"/>
          <w:sz w:val="28"/>
          <w:szCs w:val="28"/>
        </w:rPr>
        <w:lastRenderedPageBreak/>
        <w:t>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w:t>
      </w:r>
      <w:proofErr w:type="gramStart"/>
      <w:r w:rsidRPr="00045539">
        <w:rPr>
          <w:rFonts w:asciiTheme="minorEastAsia" w:eastAsia="宋体" w:hAnsiTheme="minorEastAsia" w:cstheme="minorEastAsia"/>
          <w:kern w:val="0"/>
          <w:sz w:val="28"/>
          <w:szCs w:val="28"/>
        </w:rPr>
        <w:t>建设雄安新区</w:t>
      </w:r>
      <w:proofErr w:type="gramEnd"/>
      <w:r w:rsidRPr="00045539">
        <w:rPr>
          <w:rFonts w:asciiTheme="minorEastAsia" w:eastAsia="宋体" w:hAnsiTheme="minorEastAsia" w:cstheme="minorEastAsia"/>
          <w:kern w:val="0"/>
          <w:sz w:val="28"/>
          <w:szCs w:val="28"/>
        </w:rPr>
        <w:t>中彰显新担当，在推进全面绿色转型中实现新突破，在推进深化改革开放中培育新优势，在推进共同富裕中展现新作为，加快建设经济强省、美丽河北，奋力谱写中国式现代化建设河北篇章。</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习近平强调，党的十九大以来，按照党中央决策部署，京津冀3省市切实履行主体责任，中央有关部门和单位大力支持配合，做了大量卓有成效的工作，京津冀协同发展取得新的显著成效，疏解北京</w:t>
      </w:r>
      <w:proofErr w:type="gramStart"/>
      <w:r w:rsidRPr="00045539">
        <w:rPr>
          <w:rFonts w:asciiTheme="minorEastAsia" w:eastAsia="宋体" w:hAnsiTheme="minorEastAsia" w:cstheme="minorEastAsia"/>
          <w:kern w:val="0"/>
          <w:sz w:val="28"/>
          <w:szCs w:val="28"/>
        </w:rPr>
        <w:t>非首都</w:t>
      </w:r>
      <w:proofErr w:type="gramEnd"/>
      <w:r w:rsidRPr="00045539">
        <w:rPr>
          <w:rFonts w:asciiTheme="minorEastAsia" w:eastAsia="宋体" w:hAnsiTheme="minorEastAsia" w:cstheme="minorEastAsia"/>
          <w:kern w:val="0"/>
          <w:sz w:val="28"/>
          <w:szCs w:val="28"/>
        </w:rPr>
        <w:t>功能初见成效，</w:t>
      </w:r>
      <w:proofErr w:type="gramStart"/>
      <w:r w:rsidRPr="00045539">
        <w:rPr>
          <w:rFonts w:asciiTheme="minorEastAsia" w:eastAsia="宋体" w:hAnsiTheme="minorEastAsia" w:cstheme="minorEastAsia"/>
          <w:kern w:val="0"/>
          <w:sz w:val="28"/>
          <w:szCs w:val="28"/>
        </w:rPr>
        <w:t>雄安新区</w:t>
      </w:r>
      <w:proofErr w:type="gramEnd"/>
      <w:r w:rsidRPr="00045539">
        <w:rPr>
          <w:rFonts w:asciiTheme="minorEastAsia" w:eastAsia="宋体" w:hAnsiTheme="minorEastAsia" w:cstheme="minorEastAsia"/>
          <w:kern w:val="0"/>
          <w:sz w:val="28"/>
          <w:szCs w:val="28"/>
        </w:rPr>
        <w:t>建设取得重大阶段性成果，北京城市副中心高质量发展步伐加快，“轨道上的京津冀”加速形成，美丽宜居京津</w:t>
      </w:r>
      <w:proofErr w:type="gramStart"/>
      <w:r w:rsidRPr="00045539">
        <w:rPr>
          <w:rFonts w:asciiTheme="minorEastAsia" w:eastAsia="宋体" w:hAnsiTheme="minorEastAsia" w:cstheme="minorEastAsia"/>
          <w:kern w:val="0"/>
          <w:sz w:val="28"/>
          <w:szCs w:val="28"/>
        </w:rPr>
        <w:t>冀取得</w:t>
      </w:r>
      <w:proofErr w:type="gramEnd"/>
      <w:r w:rsidRPr="00045539">
        <w:rPr>
          <w:rFonts w:asciiTheme="minorEastAsia" w:eastAsia="宋体" w:hAnsiTheme="minorEastAsia" w:cstheme="minorEastAsia"/>
          <w:kern w:val="0"/>
          <w:sz w:val="28"/>
          <w:szCs w:val="28"/>
        </w:rPr>
        <w:t>丰硕成果，科技创新和产业融合发展水平持续提升。实践证明，党中央关于京津冀等重大区域发展战略是符合我国新时代高质量发展需要的，是推进中国式现代化建设的有效途径。</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习近平指出，要牢牢牵住疏解北京</w:t>
      </w:r>
      <w:proofErr w:type="gramStart"/>
      <w:r w:rsidRPr="00045539">
        <w:rPr>
          <w:rFonts w:asciiTheme="minorEastAsia" w:eastAsia="宋体" w:hAnsiTheme="minorEastAsia" w:cstheme="minorEastAsia"/>
          <w:kern w:val="0"/>
          <w:sz w:val="28"/>
          <w:szCs w:val="28"/>
        </w:rPr>
        <w:t>非首都</w:t>
      </w:r>
      <w:proofErr w:type="gramEnd"/>
      <w:r w:rsidRPr="00045539">
        <w:rPr>
          <w:rFonts w:asciiTheme="minorEastAsia" w:eastAsia="宋体" w:hAnsiTheme="minorEastAsia" w:cstheme="minorEastAsia"/>
          <w:kern w:val="0"/>
          <w:sz w:val="28"/>
          <w:szCs w:val="28"/>
        </w:rPr>
        <w:t>功能这个“牛鼻子”，坚持积极稳妥、稳中求进，控增量和</w:t>
      </w:r>
      <w:proofErr w:type="gramStart"/>
      <w:r w:rsidRPr="00045539">
        <w:rPr>
          <w:rFonts w:asciiTheme="minorEastAsia" w:eastAsia="宋体" w:hAnsiTheme="minorEastAsia" w:cstheme="minorEastAsia"/>
          <w:kern w:val="0"/>
          <w:sz w:val="28"/>
          <w:szCs w:val="28"/>
        </w:rPr>
        <w:t>疏存量</w:t>
      </w:r>
      <w:proofErr w:type="gramEnd"/>
      <w:r w:rsidRPr="00045539">
        <w:rPr>
          <w:rFonts w:asciiTheme="minorEastAsia" w:eastAsia="宋体" w:hAnsiTheme="minorEastAsia" w:cstheme="minorEastAsia"/>
          <w:kern w:val="0"/>
          <w:sz w:val="28"/>
          <w:szCs w:val="28"/>
        </w:rPr>
        <w:t>相结合，内部功能重组和向外疏解转移两手抓，有力有序有效推进疏解工作。要着力抓好标志性项目向外疏解，接续谋划第二批启动疏解的</w:t>
      </w:r>
      <w:proofErr w:type="gramStart"/>
      <w:r w:rsidRPr="00045539">
        <w:rPr>
          <w:rFonts w:asciiTheme="minorEastAsia" w:eastAsia="宋体" w:hAnsiTheme="minorEastAsia" w:cstheme="minorEastAsia"/>
          <w:kern w:val="0"/>
          <w:sz w:val="28"/>
          <w:szCs w:val="28"/>
        </w:rPr>
        <w:t>在京央企总部</w:t>
      </w:r>
      <w:proofErr w:type="gramEnd"/>
      <w:r w:rsidRPr="00045539">
        <w:rPr>
          <w:rFonts w:asciiTheme="minorEastAsia" w:eastAsia="宋体" w:hAnsiTheme="minorEastAsia" w:cstheme="minorEastAsia"/>
          <w:kern w:val="0"/>
          <w:sz w:val="28"/>
          <w:szCs w:val="28"/>
        </w:rPr>
        <w:t>及二、三级子公司或创新业务板块等。要继续完善疏解激励约束政策体系，充分发挥市场机制作用，通过市场化、法治化手段增强向外疏解的内生动力。要进一步从源头上严控北京</w:t>
      </w:r>
      <w:proofErr w:type="gramStart"/>
      <w:r w:rsidRPr="00045539">
        <w:rPr>
          <w:rFonts w:asciiTheme="minorEastAsia" w:eastAsia="宋体" w:hAnsiTheme="minorEastAsia" w:cstheme="minorEastAsia"/>
          <w:kern w:val="0"/>
          <w:sz w:val="28"/>
          <w:szCs w:val="28"/>
        </w:rPr>
        <w:t>非首都</w:t>
      </w:r>
      <w:proofErr w:type="gramEnd"/>
      <w:r w:rsidRPr="00045539">
        <w:rPr>
          <w:rFonts w:asciiTheme="minorEastAsia" w:eastAsia="宋体" w:hAnsiTheme="minorEastAsia" w:cstheme="minorEastAsia"/>
          <w:kern w:val="0"/>
          <w:sz w:val="28"/>
          <w:szCs w:val="28"/>
        </w:rPr>
        <w:t>功能增量。</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习近平强调，要推动北京“新两翼”建设取得更大突破。北京城市副中心建设要处理好</w:t>
      </w:r>
      <w:proofErr w:type="gramStart"/>
      <w:r w:rsidRPr="00045539">
        <w:rPr>
          <w:rFonts w:asciiTheme="minorEastAsia" w:eastAsia="宋体" w:hAnsiTheme="minorEastAsia" w:cstheme="minorEastAsia"/>
          <w:kern w:val="0"/>
          <w:sz w:val="28"/>
          <w:szCs w:val="28"/>
        </w:rPr>
        <w:t>同雄安</w:t>
      </w:r>
      <w:proofErr w:type="gramEnd"/>
      <w:r w:rsidRPr="00045539">
        <w:rPr>
          <w:rFonts w:asciiTheme="minorEastAsia" w:eastAsia="宋体" w:hAnsiTheme="minorEastAsia" w:cstheme="minorEastAsia"/>
          <w:kern w:val="0"/>
          <w:sz w:val="28"/>
          <w:szCs w:val="28"/>
        </w:rPr>
        <w:t>新区的关系，“两翼”要协同发力，有效解决北京“大城市病”问题。要处理好同中心城区的关系，实现</w:t>
      </w:r>
      <w:proofErr w:type="gramStart"/>
      <w:r w:rsidRPr="00045539">
        <w:rPr>
          <w:rFonts w:asciiTheme="minorEastAsia" w:eastAsia="宋体" w:hAnsiTheme="minorEastAsia" w:cstheme="minorEastAsia"/>
          <w:kern w:val="0"/>
          <w:sz w:val="28"/>
          <w:szCs w:val="28"/>
        </w:rPr>
        <w:t>以副辅主</w:t>
      </w:r>
      <w:proofErr w:type="gramEnd"/>
      <w:r w:rsidRPr="00045539">
        <w:rPr>
          <w:rFonts w:asciiTheme="minorEastAsia" w:eastAsia="宋体" w:hAnsiTheme="minorEastAsia" w:cstheme="minorEastAsia"/>
          <w:kern w:val="0"/>
          <w:sz w:val="28"/>
          <w:szCs w:val="28"/>
        </w:rPr>
        <w:t>、</w:t>
      </w:r>
      <w:proofErr w:type="gramStart"/>
      <w:r w:rsidRPr="00045539">
        <w:rPr>
          <w:rFonts w:asciiTheme="minorEastAsia" w:eastAsia="宋体" w:hAnsiTheme="minorEastAsia" w:cstheme="minorEastAsia"/>
          <w:kern w:val="0"/>
          <w:sz w:val="28"/>
          <w:szCs w:val="28"/>
        </w:rPr>
        <w:t>主副共兴</w:t>
      </w:r>
      <w:proofErr w:type="gramEnd"/>
      <w:r w:rsidRPr="00045539">
        <w:rPr>
          <w:rFonts w:asciiTheme="minorEastAsia" w:eastAsia="宋体" w:hAnsiTheme="minorEastAsia" w:cstheme="minorEastAsia"/>
          <w:kern w:val="0"/>
          <w:sz w:val="28"/>
          <w:szCs w:val="28"/>
        </w:rPr>
        <w:t>。要加快推进第二批北京市属行政企事业单位迁入</w:t>
      </w:r>
      <w:r w:rsidRPr="00045539">
        <w:rPr>
          <w:rFonts w:asciiTheme="minorEastAsia" w:eastAsia="宋体" w:hAnsiTheme="minorEastAsia" w:cstheme="minorEastAsia"/>
          <w:kern w:val="0"/>
          <w:sz w:val="28"/>
          <w:szCs w:val="28"/>
        </w:rPr>
        <w:lastRenderedPageBreak/>
        <w:t>副中心，腾出的空间主要用于加强对首都核心功能的服务保障。要处理好同周边地区的关系，带动周边交界地区高质量发展。</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习近平指出，京津</w:t>
      </w:r>
      <w:proofErr w:type="gramStart"/>
      <w:r w:rsidRPr="00045539">
        <w:rPr>
          <w:rFonts w:asciiTheme="minorEastAsia" w:eastAsia="宋体" w:hAnsiTheme="minorEastAsia" w:cstheme="minorEastAsia"/>
          <w:kern w:val="0"/>
          <w:sz w:val="28"/>
          <w:szCs w:val="28"/>
        </w:rPr>
        <w:t>冀作为</w:t>
      </w:r>
      <w:proofErr w:type="gramEnd"/>
      <w:r w:rsidRPr="00045539">
        <w:rPr>
          <w:rFonts w:asciiTheme="minorEastAsia" w:eastAsia="宋体" w:hAnsiTheme="minorEastAsia" w:cstheme="minorEastAsia"/>
          <w:kern w:val="0"/>
          <w:sz w:val="28"/>
          <w:szCs w:val="28"/>
        </w:rPr>
        <w:t>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w:t>
      </w:r>
      <w:proofErr w:type="gramStart"/>
      <w:r w:rsidRPr="00045539">
        <w:rPr>
          <w:rFonts w:asciiTheme="minorEastAsia" w:eastAsia="宋体" w:hAnsiTheme="minorEastAsia" w:cstheme="minorEastAsia"/>
          <w:kern w:val="0"/>
          <w:sz w:val="28"/>
          <w:szCs w:val="28"/>
        </w:rPr>
        <w:t>医</w:t>
      </w:r>
      <w:proofErr w:type="gramEnd"/>
      <w:r w:rsidRPr="00045539">
        <w:rPr>
          <w:rFonts w:asciiTheme="minorEastAsia" w:eastAsia="宋体" w:hAnsiTheme="minorEastAsia" w:cstheme="minorEastAsia"/>
          <w:kern w:val="0"/>
          <w:sz w:val="28"/>
          <w:szCs w:val="28"/>
        </w:rPr>
        <w:t>联体建设，推动京津养老项目向河北具备条件的地区延伸布局。要</w:t>
      </w:r>
      <w:proofErr w:type="gramStart"/>
      <w:r w:rsidRPr="00045539">
        <w:rPr>
          <w:rFonts w:asciiTheme="minorEastAsia" w:eastAsia="宋体" w:hAnsiTheme="minorEastAsia" w:cstheme="minorEastAsia"/>
          <w:kern w:val="0"/>
          <w:sz w:val="28"/>
          <w:szCs w:val="28"/>
        </w:rPr>
        <w:t>持续抓好</w:t>
      </w:r>
      <w:proofErr w:type="gramEnd"/>
      <w:r w:rsidRPr="00045539">
        <w:rPr>
          <w:rFonts w:asciiTheme="minorEastAsia" w:eastAsia="宋体" w:hAnsiTheme="minorEastAsia" w:cstheme="minorEastAsia"/>
          <w:kern w:val="0"/>
          <w:sz w:val="28"/>
          <w:szCs w:val="28"/>
        </w:rPr>
        <w:t>北方防沙带等生态保护和修复重点工程建设，持续推进绿色生态屏障建设等重大生态工程。</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习近平指出，要继续加快推进交通等基础设施建设，深入推进区域内部协同。要唱好京津“双城记”，拓展合作广度和深度，共同打造区域发展高地，在建设京津</w:t>
      </w:r>
      <w:proofErr w:type="gramStart"/>
      <w:r w:rsidRPr="00045539">
        <w:rPr>
          <w:rFonts w:asciiTheme="minorEastAsia" w:eastAsia="宋体" w:hAnsiTheme="minorEastAsia" w:cstheme="minorEastAsia"/>
          <w:kern w:val="0"/>
          <w:sz w:val="28"/>
          <w:szCs w:val="28"/>
        </w:rPr>
        <w:t>冀世界</w:t>
      </w:r>
      <w:proofErr w:type="gramEnd"/>
      <w:r w:rsidRPr="00045539">
        <w:rPr>
          <w:rFonts w:asciiTheme="minorEastAsia" w:eastAsia="宋体" w:hAnsiTheme="minorEastAsia" w:cstheme="minorEastAsia"/>
          <w:kern w:val="0"/>
          <w:sz w:val="28"/>
          <w:szCs w:val="28"/>
        </w:rPr>
        <w:t>级城市群中发挥辐射带动和高端引领作用。要把北京科技创新优势和天津先进制造研发优势结合起来，加强关键核心技术联合攻关，共建京津</w:t>
      </w:r>
      <w:proofErr w:type="gramStart"/>
      <w:r w:rsidRPr="00045539">
        <w:rPr>
          <w:rFonts w:asciiTheme="minorEastAsia" w:eastAsia="宋体" w:hAnsiTheme="minorEastAsia" w:cstheme="minorEastAsia"/>
          <w:kern w:val="0"/>
          <w:sz w:val="28"/>
          <w:szCs w:val="28"/>
        </w:rPr>
        <w:t>冀国家</w:t>
      </w:r>
      <w:proofErr w:type="gramEnd"/>
      <w:r w:rsidRPr="00045539">
        <w:rPr>
          <w:rFonts w:asciiTheme="minorEastAsia" w:eastAsia="宋体" w:hAnsiTheme="minorEastAsia" w:cstheme="minorEastAsia"/>
          <w:kern w:val="0"/>
          <w:sz w:val="28"/>
          <w:szCs w:val="28"/>
        </w:rPr>
        <w:t>技术创新中心，提升科</w:t>
      </w:r>
      <w:r w:rsidRPr="00045539">
        <w:rPr>
          <w:rFonts w:asciiTheme="minorEastAsia" w:eastAsia="宋体" w:hAnsiTheme="minorEastAsia" w:cstheme="minorEastAsia"/>
          <w:kern w:val="0"/>
          <w:sz w:val="28"/>
          <w:szCs w:val="28"/>
        </w:rPr>
        <w:lastRenderedPageBreak/>
        <w:t>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习近平强调，深入开展主题教育是今年党建工作的重中之重。北京、天津、河北3省市党委要认真贯彻落实党中央的部署和要求，切实抓好主题教育，进一步增强各级党组织的政治功能和组织功能，为推进京津冀协同发展提供坚强保证。</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李强在讲话中表示，要认真学习领会、深入贯彻落</w:t>
      </w:r>
      <w:proofErr w:type="gramStart"/>
      <w:r w:rsidRPr="00045539">
        <w:rPr>
          <w:rFonts w:asciiTheme="minorEastAsia" w:eastAsia="宋体" w:hAnsiTheme="minorEastAsia" w:cstheme="minorEastAsia"/>
          <w:kern w:val="0"/>
          <w:sz w:val="28"/>
          <w:szCs w:val="28"/>
        </w:rPr>
        <w:t>实习近</w:t>
      </w:r>
      <w:proofErr w:type="gramEnd"/>
      <w:r w:rsidRPr="00045539">
        <w:rPr>
          <w:rFonts w:asciiTheme="minorEastAsia" w:eastAsia="宋体" w:hAnsiTheme="minorEastAsia" w:cstheme="minorEastAsia"/>
          <w:kern w:val="0"/>
          <w:sz w:val="28"/>
          <w:szCs w:val="28"/>
        </w:rPr>
        <w:t>平总书记重要讲话精神，坚持在大局下思考和行动，更加有力有效推进京津冀协同发展。要突出首要任务，围绕疏解北京</w:t>
      </w:r>
      <w:proofErr w:type="gramStart"/>
      <w:r w:rsidRPr="00045539">
        <w:rPr>
          <w:rFonts w:asciiTheme="minorEastAsia" w:eastAsia="宋体" w:hAnsiTheme="minorEastAsia" w:cstheme="minorEastAsia"/>
          <w:kern w:val="0"/>
          <w:sz w:val="28"/>
          <w:szCs w:val="28"/>
        </w:rPr>
        <w:t>非首都</w:t>
      </w:r>
      <w:proofErr w:type="gramEnd"/>
      <w:r w:rsidRPr="00045539">
        <w:rPr>
          <w:rFonts w:asciiTheme="minorEastAsia" w:eastAsia="宋体" w:hAnsiTheme="minorEastAsia" w:cstheme="minorEastAsia"/>
          <w:kern w:val="0"/>
          <w:sz w:val="28"/>
          <w:szCs w:val="28"/>
        </w:rPr>
        <w:t>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rsidR="00045539" w:rsidRPr="00045539" w:rsidRDefault="00045539" w:rsidP="00045539">
      <w:pPr>
        <w:spacing w:line="520" w:lineRule="exact"/>
        <w:ind w:firstLineChars="200" w:firstLine="560"/>
        <w:rPr>
          <w:rFonts w:asciiTheme="minorEastAsia" w:eastAsia="宋体" w:hAnsiTheme="minorEastAsia" w:cstheme="minorEastAsia"/>
          <w:kern w:val="0"/>
          <w:sz w:val="28"/>
          <w:szCs w:val="28"/>
        </w:rPr>
      </w:pPr>
      <w:r w:rsidRPr="00045539">
        <w:rPr>
          <w:rFonts w:asciiTheme="minorEastAsia" w:eastAsia="宋体" w:hAnsiTheme="minorEastAsia" w:cstheme="minorEastAsia"/>
          <w:kern w:val="0"/>
          <w:sz w:val="28"/>
          <w:szCs w:val="28"/>
        </w:rPr>
        <w:t>丁薛祥表示，要认真学习贯彻习近平总书记重要指示，坚持以空气质量明显改善为刚性要求，持之以恒做好大气污染防治工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rsidR="00A2331C" w:rsidRDefault="00045539" w:rsidP="00A2331C">
      <w:pPr>
        <w:spacing w:line="520" w:lineRule="exact"/>
        <w:ind w:firstLineChars="200" w:firstLine="560"/>
        <w:rPr>
          <w:rFonts w:asciiTheme="minorEastAsia" w:eastAsia="宋体" w:hAnsiTheme="minorEastAsia" w:cstheme="minorEastAsia"/>
          <w:kern w:val="0"/>
          <w:sz w:val="28"/>
          <w:szCs w:val="28"/>
        </w:rPr>
        <w:sectPr w:rsidR="00A2331C">
          <w:pgSz w:w="11906" w:h="16838"/>
          <w:pgMar w:top="1440" w:right="1800" w:bottom="1440" w:left="1800" w:header="851" w:footer="992" w:gutter="0"/>
          <w:cols w:space="425"/>
          <w:docGrid w:type="lines" w:linePitch="312"/>
        </w:sectPr>
      </w:pPr>
      <w:r w:rsidRPr="00045539">
        <w:rPr>
          <w:rFonts w:asciiTheme="minorEastAsia" w:eastAsia="宋体" w:hAnsiTheme="minorEastAsia" w:cstheme="minorEastAsia"/>
          <w:kern w:val="0"/>
          <w:sz w:val="28"/>
          <w:szCs w:val="28"/>
        </w:rPr>
        <w:t>李干杰、何立峰等陪同考察并出席座谈会，吴政隆、穆虹及主题教育中央第二指导组、中央和国家机关有关部门、有关地方、有关企业负责同志参加座谈会。</w:t>
      </w:r>
    </w:p>
    <w:p w:rsidR="00A2331C" w:rsidRPr="00A2331C" w:rsidRDefault="00A2331C" w:rsidP="00A2331C">
      <w:pPr>
        <w:widowControl/>
        <w:jc w:val="center"/>
        <w:outlineLvl w:val="0"/>
        <w:rPr>
          <w:rFonts w:ascii="Helvetica Neue" w:eastAsia="宋体" w:hAnsi="Helvetica Neue" w:cs="宋体"/>
          <w:color w:val="333333"/>
          <w:kern w:val="36"/>
          <w:sz w:val="48"/>
          <w:szCs w:val="48"/>
        </w:rPr>
      </w:pPr>
      <w:r w:rsidRPr="00A2331C">
        <w:rPr>
          <w:rFonts w:ascii="方正小标宋简体" w:eastAsia="方正小标宋简体" w:hAnsiTheme="majorEastAsia" w:cs="方正小标宋简体"/>
          <w:bCs/>
          <w:spacing w:val="-6"/>
          <w:kern w:val="44"/>
          <w:sz w:val="32"/>
          <w:szCs w:val="32"/>
          <w:lang w:bidi="ar"/>
        </w:rPr>
        <w:lastRenderedPageBreak/>
        <w:t>习近平给中国农业大学科技小院的同学们的回信（全文）</w:t>
      </w:r>
    </w:p>
    <w:p w:rsidR="00A2331C" w:rsidRPr="00A2331C" w:rsidRDefault="00A2331C" w:rsidP="00A233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2331C">
        <w:rPr>
          <w:rFonts w:asciiTheme="majorEastAsia" w:eastAsiaTheme="majorEastAsia" w:hAnsiTheme="majorEastAsia" w:cs="方正小标宋简体"/>
          <w:b w:val="0"/>
          <w:bCs/>
          <w:color w:val="000000" w:themeColor="text1"/>
          <w:spacing w:val="-6"/>
          <w:sz w:val="21"/>
          <w:szCs w:val="21"/>
          <w:lang w:bidi="ar"/>
        </w:rPr>
        <w:t>来源：“学习强国”学习平台</w:t>
      </w:r>
    </w:p>
    <w:p w:rsidR="00A2331C" w:rsidRDefault="00A2331C" w:rsidP="00A2331C">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2331C">
        <w:rPr>
          <w:rFonts w:asciiTheme="majorEastAsia" w:eastAsiaTheme="majorEastAsia" w:hAnsiTheme="majorEastAsia" w:cs="方正小标宋简体"/>
          <w:b w:val="0"/>
          <w:bCs/>
          <w:color w:val="000000" w:themeColor="text1"/>
          <w:spacing w:val="-6"/>
          <w:sz w:val="21"/>
          <w:szCs w:val="21"/>
          <w:lang w:bidi="ar"/>
        </w:rPr>
        <w:t>2023-05-03</w:t>
      </w:r>
    </w:p>
    <w:p w:rsidR="00A2331C" w:rsidRPr="00A2331C" w:rsidRDefault="00A2331C" w:rsidP="00A2331C">
      <w:pPr>
        <w:rPr>
          <w:lang w:bidi="ar"/>
        </w:rPr>
      </w:pPr>
    </w:p>
    <w:p w:rsidR="00A2331C" w:rsidRPr="00A2331C" w:rsidRDefault="00A2331C" w:rsidP="00A2331C">
      <w:pPr>
        <w:spacing w:line="520" w:lineRule="exact"/>
        <w:rPr>
          <w:rFonts w:asciiTheme="minorEastAsia" w:eastAsia="宋体" w:hAnsiTheme="minorEastAsia" w:cstheme="minorEastAsia"/>
          <w:kern w:val="0"/>
          <w:sz w:val="28"/>
          <w:szCs w:val="28"/>
        </w:rPr>
      </w:pPr>
      <w:r w:rsidRPr="00A2331C">
        <w:rPr>
          <w:rFonts w:asciiTheme="minorEastAsia" w:eastAsia="宋体" w:hAnsiTheme="minorEastAsia" w:cstheme="minorEastAsia"/>
          <w:kern w:val="0"/>
          <w:sz w:val="28"/>
          <w:szCs w:val="28"/>
        </w:rPr>
        <w:t>中国农业大学科技小院的同学们：</w:t>
      </w:r>
    </w:p>
    <w:p w:rsidR="00A2331C" w:rsidRPr="00A2331C" w:rsidRDefault="00A2331C" w:rsidP="00A2331C">
      <w:pPr>
        <w:spacing w:line="520" w:lineRule="exact"/>
        <w:ind w:firstLineChars="200" w:firstLine="560"/>
        <w:rPr>
          <w:rFonts w:asciiTheme="minorEastAsia" w:eastAsia="宋体" w:hAnsiTheme="minorEastAsia" w:cstheme="minorEastAsia"/>
          <w:kern w:val="0"/>
          <w:sz w:val="28"/>
          <w:szCs w:val="28"/>
        </w:rPr>
      </w:pPr>
      <w:r w:rsidRPr="00A2331C">
        <w:rPr>
          <w:rFonts w:asciiTheme="minorEastAsia" w:eastAsia="宋体" w:hAnsiTheme="minorEastAsia" w:cstheme="minorEastAsia"/>
          <w:kern w:val="0"/>
          <w:sz w:val="28"/>
          <w:szCs w:val="28"/>
        </w:rPr>
        <w:t>你们好！来信收到了，得知大家通过学校设立的科技小院，深入田间地头和村屯农家，在服务乡村振兴中解民生、治学问，我很欣慰。</w:t>
      </w:r>
    </w:p>
    <w:p w:rsidR="00A2331C" w:rsidRPr="00A2331C" w:rsidRDefault="00A2331C" w:rsidP="00A2331C">
      <w:pPr>
        <w:spacing w:line="520" w:lineRule="exact"/>
        <w:ind w:firstLineChars="200" w:firstLine="560"/>
        <w:rPr>
          <w:rFonts w:asciiTheme="minorEastAsia" w:eastAsia="宋体" w:hAnsiTheme="minorEastAsia" w:cstheme="minorEastAsia"/>
          <w:kern w:val="0"/>
          <w:sz w:val="28"/>
          <w:szCs w:val="28"/>
        </w:rPr>
      </w:pPr>
      <w:r w:rsidRPr="00A2331C">
        <w:rPr>
          <w:rFonts w:asciiTheme="minorEastAsia" w:eastAsia="宋体" w:hAnsiTheme="minorEastAsia" w:cstheme="minorEastAsia"/>
          <w:kern w:val="0"/>
          <w:sz w:val="28"/>
          <w:szCs w:val="28"/>
        </w:rPr>
        <w:t>你们在信中说，走进乡土中国深处，才深刻理解什么是实事求是、怎么去联系群众，青年人就要“自找苦吃”，说得很好。新时代中国青年就应该有这股精气神。党的二十大对建设农业强国</w:t>
      </w:r>
      <w:proofErr w:type="gramStart"/>
      <w:r w:rsidRPr="00A2331C">
        <w:rPr>
          <w:rFonts w:asciiTheme="minorEastAsia" w:eastAsia="宋体" w:hAnsiTheme="minorEastAsia" w:cstheme="minorEastAsia"/>
          <w:kern w:val="0"/>
          <w:sz w:val="28"/>
          <w:szCs w:val="28"/>
        </w:rPr>
        <w:t>作出</w:t>
      </w:r>
      <w:proofErr w:type="gramEnd"/>
      <w:r w:rsidRPr="00A2331C">
        <w:rPr>
          <w:rFonts w:asciiTheme="minorEastAsia" w:eastAsia="宋体" w:hAnsiTheme="minorEastAsia" w:cstheme="minorEastAsia"/>
          <w:kern w:val="0"/>
          <w:sz w:val="28"/>
          <w:szCs w:val="28"/>
        </w:rPr>
        <w:t>部署，希望同学们志存高远、脚踏实地，把课堂学习和乡村实践紧密结合起来，厚植爱农情怀，练就兴农本领，在乡村振兴的大舞台上建功立业，为加快推进农业农村现代化、全面建设社会主义现代化国家贡献青春力量。</w:t>
      </w:r>
    </w:p>
    <w:p w:rsidR="00A2331C" w:rsidRPr="00A2331C" w:rsidRDefault="00A2331C" w:rsidP="00A2331C">
      <w:pPr>
        <w:spacing w:line="520" w:lineRule="exact"/>
        <w:ind w:firstLineChars="200" w:firstLine="560"/>
        <w:rPr>
          <w:rFonts w:asciiTheme="minorEastAsia" w:eastAsia="宋体" w:hAnsiTheme="minorEastAsia" w:cstheme="minorEastAsia"/>
          <w:kern w:val="0"/>
          <w:sz w:val="28"/>
          <w:szCs w:val="28"/>
        </w:rPr>
      </w:pPr>
      <w:r w:rsidRPr="00A2331C">
        <w:rPr>
          <w:rFonts w:asciiTheme="minorEastAsia" w:eastAsia="宋体" w:hAnsiTheme="minorEastAsia" w:cstheme="minorEastAsia"/>
          <w:kern w:val="0"/>
          <w:sz w:val="28"/>
          <w:szCs w:val="28"/>
        </w:rPr>
        <w:t>在五四青年节到来之际，我向你们、向全国广大青年致以节日的祝贺！</w:t>
      </w:r>
    </w:p>
    <w:p w:rsidR="00F4550A" w:rsidRDefault="00F4550A" w:rsidP="00F4550A">
      <w:pPr>
        <w:spacing w:line="520" w:lineRule="exact"/>
        <w:ind w:right="840"/>
        <w:jc w:val="right"/>
        <w:rPr>
          <w:rFonts w:asciiTheme="minorEastAsia" w:eastAsia="宋体" w:hAnsiTheme="minorEastAsia" w:cstheme="minorEastAsia" w:hint="eastAsia"/>
          <w:kern w:val="0"/>
          <w:sz w:val="28"/>
          <w:szCs w:val="28"/>
        </w:rPr>
      </w:pPr>
    </w:p>
    <w:p w:rsidR="00A2331C" w:rsidRPr="00A2331C" w:rsidRDefault="00A2331C" w:rsidP="00F4550A">
      <w:pPr>
        <w:spacing w:line="520" w:lineRule="exact"/>
        <w:ind w:right="560"/>
        <w:jc w:val="right"/>
        <w:rPr>
          <w:rFonts w:asciiTheme="minorEastAsia" w:eastAsia="宋体" w:hAnsiTheme="minorEastAsia" w:cstheme="minorEastAsia"/>
          <w:kern w:val="0"/>
          <w:sz w:val="28"/>
          <w:szCs w:val="28"/>
        </w:rPr>
      </w:pPr>
      <w:r w:rsidRPr="00A2331C">
        <w:rPr>
          <w:rFonts w:asciiTheme="minorEastAsia" w:eastAsia="宋体" w:hAnsiTheme="minorEastAsia" w:cstheme="minorEastAsia"/>
          <w:kern w:val="0"/>
          <w:sz w:val="28"/>
          <w:szCs w:val="28"/>
        </w:rPr>
        <w:t>习近平</w:t>
      </w:r>
    </w:p>
    <w:p w:rsidR="00A2331C" w:rsidRPr="00A2331C" w:rsidRDefault="00A2331C" w:rsidP="00F4550A">
      <w:pPr>
        <w:spacing w:line="520" w:lineRule="exact"/>
        <w:jc w:val="right"/>
        <w:rPr>
          <w:rFonts w:ascii="Helvetica Neue" w:eastAsia="宋体" w:hAnsi="Helvetica Neue" w:cs="宋体"/>
          <w:color w:val="333333"/>
          <w:kern w:val="0"/>
          <w:sz w:val="24"/>
          <w:szCs w:val="24"/>
        </w:rPr>
      </w:pPr>
      <w:r w:rsidRPr="00A2331C">
        <w:rPr>
          <w:rFonts w:asciiTheme="minorEastAsia" w:eastAsia="宋体" w:hAnsiTheme="minorEastAsia" w:cstheme="minorEastAsia"/>
          <w:kern w:val="0"/>
          <w:sz w:val="28"/>
          <w:szCs w:val="28"/>
        </w:rPr>
        <w:t>2023年5月1日</w:t>
      </w:r>
    </w:p>
    <w:p w:rsidR="00C52D96" w:rsidRPr="00A2331C" w:rsidRDefault="00C52D96" w:rsidP="00A2331C">
      <w:pPr>
        <w:spacing w:line="520" w:lineRule="exact"/>
        <w:rPr>
          <w:rFonts w:asciiTheme="minorEastAsia" w:eastAsia="宋体" w:hAnsiTheme="minorEastAsia" w:cstheme="minorEastAsia"/>
          <w:kern w:val="0"/>
          <w:sz w:val="28"/>
          <w:szCs w:val="28"/>
        </w:rPr>
      </w:pPr>
    </w:p>
    <w:sectPr w:rsidR="00C52D96" w:rsidRPr="00A23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A8" w:rsidRDefault="00DE3BA8" w:rsidP="005942C4">
      <w:r>
        <w:separator/>
      </w:r>
    </w:p>
  </w:endnote>
  <w:endnote w:type="continuationSeparator" w:id="0">
    <w:p w:rsidR="00DE3BA8" w:rsidRDefault="00DE3BA8" w:rsidP="005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4" w:rsidRDefault="005942C4">
    <w:pPr>
      <w:pStyle w:val="a6"/>
      <w:jc w:val="center"/>
    </w:pPr>
  </w:p>
  <w:p w:rsidR="005942C4" w:rsidRDefault="005942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51763"/>
      <w:docPartObj>
        <w:docPartGallery w:val="Page Numbers (Bottom of Page)"/>
        <w:docPartUnique/>
      </w:docPartObj>
    </w:sdtPr>
    <w:sdtContent>
      <w:p w:rsidR="00F4550A" w:rsidRDefault="00F4550A">
        <w:pPr>
          <w:pStyle w:val="a6"/>
          <w:jc w:val="center"/>
        </w:pPr>
        <w:r>
          <w:fldChar w:fldCharType="begin"/>
        </w:r>
        <w:r>
          <w:instrText>PAGE   \* MERGEFORMAT</w:instrText>
        </w:r>
        <w:r>
          <w:fldChar w:fldCharType="separate"/>
        </w:r>
        <w:r w:rsidRPr="00F4550A">
          <w:rPr>
            <w:noProof/>
            <w:lang w:val="zh-CN"/>
          </w:rPr>
          <w:t>1</w:t>
        </w:r>
        <w:r>
          <w:fldChar w:fldCharType="end"/>
        </w:r>
      </w:p>
    </w:sdtContent>
  </w:sdt>
  <w:p w:rsidR="00B438C1" w:rsidRDefault="00B438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A8" w:rsidRDefault="00DE3BA8" w:rsidP="005942C4">
      <w:r>
        <w:separator/>
      </w:r>
    </w:p>
  </w:footnote>
  <w:footnote w:type="continuationSeparator" w:id="0">
    <w:p w:rsidR="00DE3BA8" w:rsidRDefault="00DE3BA8" w:rsidP="0059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D"/>
    <w:rsid w:val="00002AD3"/>
    <w:rsid w:val="00013D22"/>
    <w:rsid w:val="00033184"/>
    <w:rsid w:val="00034335"/>
    <w:rsid w:val="00045539"/>
    <w:rsid w:val="000628E7"/>
    <w:rsid w:val="00064631"/>
    <w:rsid w:val="00075487"/>
    <w:rsid w:val="0008607F"/>
    <w:rsid w:val="000A6E2C"/>
    <w:rsid w:val="000F16D6"/>
    <w:rsid w:val="000F5077"/>
    <w:rsid w:val="00141994"/>
    <w:rsid w:val="00152ED1"/>
    <w:rsid w:val="00174521"/>
    <w:rsid w:val="00181789"/>
    <w:rsid w:val="001E6372"/>
    <w:rsid w:val="001F3169"/>
    <w:rsid w:val="002101CA"/>
    <w:rsid w:val="00213144"/>
    <w:rsid w:val="002326E7"/>
    <w:rsid w:val="0023443A"/>
    <w:rsid w:val="002350C5"/>
    <w:rsid w:val="002474F7"/>
    <w:rsid w:val="00247664"/>
    <w:rsid w:val="00282C35"/>
    <w:rsid w:val="002914FE"/>
    <w:rsid w:val="00291930"/>
    <w:rsid w:val="002937C7"/>
    <w:rsid w:val="002C7708"/>
    <w:rsid w:val="002D6E81"/>
    <w:rsid w:val="003011B8"/>
    <w:rsid w:val="00307EEC"/>
    <w:rsid w:val="00310373"/>
    <w:rsid w:val="003519F9"/>
    <w:rsid w:val="003719BC"/>
    <w:rsid w:val="00371F37"/>
    <w:rsid w:val="003A7232"/>
    <w:rsid w:val="003D54BC"/>
    <w:rsid w:val="003E242D"/>
    <w:rsid w:val="00404C2B"/>
    <w:rsid w:val="00435F9C"/>
    <w:rsid w:val="00441319"/>
    <w:rsid w:val="00460291"/>
    <w:rsid w:val="0048061F"/>
    <w:rsid w:val="004C254D"/>
    <w:rsid w:val="004C51A3"/>
    <w:rsid w:val="004E1916"/>
    <w:rsid w:val="005079FB"/>
    <w:rsid w:val="005145D3"/>
    <w:rsid w:val="00517708"/>
    <w:rsid w:val="00543E30"/>
    <w:rsid w:val="0055638B"/>
    <w:rsid w:val="0056151B"/>
    <w:rsid w:val="00571305"/>
    <w:rsid w:val="00584A53"/>
    <w:rsid w:val="00590377"/>
    <w:rsid w:val="00591BF9"/>
    <w:rsid w:val="005942C4"/>
    <w:rsid w:val="005952A1"/>
    <w:rsid w:val="005C12A6"/>
    <w:rsid w:val="005D118B"/>
    <w:rsid w:val="005D7CBB"/>
    <w:rsid w:val="005E3F26"/>
    <w:rsid w:val="006154E0"/>
    <w:rsid w:val="00630F65"/>
    <w:rsid w:val="00631634"/>
    <w:rsid w:val="006345BF"/>
    <w:rsid w:val="00660EAB"/>
    <w:rsid w:val="0068255B"/>
    <w:rsid w:val="00694E48"/>
    <w:rsid w:val="006B0CB9"/>
    <w:rsid w:val="006B6A7C"/>
    <w:rsid w:val="006D2BF3"/>
    <w:rsid w:val="006D6CC4"/>
    <w:rsid w:val="00705F2D"/>
    <w:rsid w:val="007175AC"/>
    <w:rsid w:val="00727344"/>
    <w:rsid w:val="00732DE0"/>
    <w:rsid w:val="00733189"/>
    <w:rsid w:val="00785090"/>
    <w:rsid w:val="007B2AE1"/>
    <w:rsid w:val="007D268A"/>
    <w:rsid w:val="00825CA6"/>
    <w:rsid w:val="0086152E"/>
    <w:rsid w:val="00877F1F"/>
    <w:rsid w:val="008A6FA5"/>
    <w:rsid w:val="008D1141"/>
    <w:rsid w:val="008F0B3F"/>
    <w:rsid w:val="00917987"/>
    <w:rsid w:val="009436DE"/>
    <w:rsid w:val="00944DF2"/>
    <w:rsid w:val="00954D01"/>
    <w:rsid w:val="009652E3"/>
    <w:rsid w:val="00991ABB"/>
    <w:rsid w:val="00992F81"/>
    <w:rsid w:val="00994521"/>
    <w:rsid w:val="009C165E"/>
    <w:rsid w:val="009C5FA1"/>
    <w:rsid w:val="009E5BDF"/>
    <w:rsid w:val="009F4A65"/>
    <w:rsid w:val="00A11844"/>
    <w:rsid w:val="00A2331C"/>
    <w:rsid w:val="00A26391"/>
    <w:rsid w:val="00A4326E"/>
    <w:rsid w:val="00A513CE"/>
    <w:rsid w:val="00A54333"/>
    <w:rsid w:val="00A84A86"/>
    <w:rsid w:val="00A85AFF"/>
    <w:rsid w:val="00AD43AD"/>
    <w:rsid w:val="00AE6ECA"/>
    <w:rsid w:val="00B01B43"/>
    <w:rsid w:val="00B16518"/>
    <w:rsid w:val="00B27C3B"/>
    <w:rsid w:val="00B34179"/>
    <w:rsid w:val="00B438C1"/>
    <w:rsid w:val="00B577DE"/>
    <w:rsid w:val="00B6486B"/>
    <w:rsid w:val="00B913DF"/>
    <w:rsid w:val="00B948E4"/>
    <w:rsid w:val="00BF6E52"/>
    <w:rsid w:val="00C00308"/>
    <w:rsid w:val="00C04BCE"/>
    <w:rsid w:val="00C2176A"/>
    <w:rsid w:val="00C26F63"/>
    <w:rsid w:val="00C52D96"/>
    <w:rsid w:val="00CA31D9"/>
    <w:rsid w:val="00CB5FED"/>
    <w:rsid w:val="00D112A3"/>
    <w:rsid w:val="00D21C43"/>
    <w:rsid w:val="00D3456E"/>
    <w:rsid w:val="00D3579C"/>
    <w:rsid w:val="00D562D7"/>
    <w:rsid w:val="00D77DD0"/>
    <w:rsid w:val="00D80C24"/>
    <w:rsid w:val="00D8446C"/>
    <w:rsid w:val="00D9696F"/>
    <w:rsid w:val="00DB7844"/>
    <w:rsid w:val="00DE15E3"/>
    <w:rsid w:val="00DE3BA8"/>
    <w:rsid w:val="00E35242"/>
    <w:rsid w:val="00E52D1C"/>
    <w:rsid w:val="00E72C80"/>
    <w:rsid w:val="00E91115"/>
    <w:rsid w:val="00E9450C"/>
    <w:rsid w:val="00EA2660"/>
    <w:rsid w:val="00EB161C"/>
    <w:rsid w:val="00EC349B"/>
    <w:rsid w:val="00ED7092"/>
    <w:rsid w:val="00EE5C9A"/>
    <w:rsid w:val="00EF4F4E"/>
    <w:rsid w:val="00EF5D40"/>
    <w:rsid w:val="00EF6B32"/>
    <w:rsid w:val="00F0298F"/>
    <w:rsid w:val="00F042DD"/>
    <w:rsid w:val="00F15E03"/>
    <w:rsid w:val="00F21A44"/>
    <w:rsid w:val="00F402C4"/>
    <w:rsid w:val="00F4550A"/>
    <w:rsid w:val="00F565E4"/>
    <w:rsid w:val="00F86D03"/>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177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9192">
      <w:bodyDiv w:val="1"/>
      <w:marLeft w:val="0"/>
      <w:marRight w:val="0"/>
      <w:marTop w:val="0"/>
      <w:marBottom w:val="0"/>
      <w:divBdr>
        <w:top w:val="none" w:sz="0" w:space="0" w:color="auto"/>
        <w:left w:val="none" w:sz="0" w:space="0" w:color="auto"/>
        <w:bottom w:val="none" w:sz="0" w:space="0" w:color="auto"/>
        <w:right w:val="none" w:sz="0" w:space="0" w:color="auto"/>
      </w:divBdr>
      <w:divsChild>
        <w:div w:id="1467507048">
          <w:marLeft w:val="0"/>
          <w:marRight w:val="0"/>
          <w:marTop w:val="0"/>
          <w:marBottom w:val="0"/>
          <w:divBdr>
            <w:top w:val="none" w:sz="0" w:space="0" w:color="auto"/>
            <w:left w:val="none" w:sz="0" w:space="0" w:color="auto"/>
            <w:bottom w:val="none" w:sz="0" w:space="0" w:color="auto"/>
            <w:right w:val="none" w:sz="0" w:space="0" w:color="auto"/>
          </w:divBdr>
        </w:div>
      </w:divsChild>
    </w:div>
    <w:div w:id="170069250">
      <w:bodyDiv w:val="1"/>
      <w:marLeft w:val="0"/>
      <w:marRight w:val="0"/>
      <w:marTop w:val="0"/>
      <w:marBottom w:val="0"/>
      <w:divBdr>
        <w:top w:val="none" w:sz="0" w:space="0" w:color="auto"/>
        <w:left w:val="none" w:sz="0" w:space="0" w:color="auto"/>
        <w:bottom w:val="none" w:sz="0" w:space="0" w:color="auto"/>
        <w:right w:val="none" w:sz="0" w:space="0" w:color="auto"/>
      </w:divBdr>
      <w:divsChild>
        <w:div w:id="514655593">
          <w:marLeft w:val="0"/>
          <w:marRight w:val="0"/>
          <w:marTop w:val="0"/>
          <w:marBottom w:val="0"/>
          <w:divBdr>
            <w:top w:val="none" w:sz="0" w:space="0" w:color="auto"/>
            <w:left w:val="none" w:sz="0" w:space="0" w:color="auto"/>
            <w:bottom w:val="none" w:sz="0" w:space="0" w:color="auto"/>
            <w:right w:val="none" w:sz="0" w:space="0" w:color="auto"/>
          </w:divBdr>
        </w:div>
      </w:divsChild>
    </w:div>
    <w:div w:id="186793703">
      <w:bodyDiv w:val="1"/>
      <w:marLeft w:val="0"/>
      <w:marRight w:val="0"/>
      <w:marTop w:val="0"/>
      <w:marBottom w:val="0"/>
      <w:divBdr>
        <w:top w:val="none" w:sz="0" w:space="0" w:color="auto"/>
        <w:left w:val="none" w:sz="0" w:space="0" w:color="auto"/>
        <w:bottom w:val="none" w:sz="0" w:space="0" w:color="auto"/>
        <w:right w:val="none" w:sz="0" w:space="0" w:color="auto"/>
      </w:divBdr>
      <w:divsChild>
        <w:div w:id="693700592">
          <w:marLeft w:val="0"/>
          <w:marRight w:val="0"/>
          <w:marTop w:val="0"/>
          <w:marBottom w:val="0"/>
          <w:divBdr>
            <w:top w:val="none" w:sz="0" w:space="0" w:color="auto"/>
            <w:left w:val="none" w:sz="0" w:space="0" w:color="auto"/>
            <w:bottom w:val="none" w:sz="0" w:space="0" w:color="auto"/>
            <w:right w:val="none" w:sz="0" w:space="0" w:color="auto"/>
          </w:divBdr>
        </w:div>
      </w:divsChild>
    </w:div>
    <w:div w:id="217592801">
      <w:bodyDiv w:val="1"/>
      <w:marLeft w:val="0"/>
      <w:marRight w:val="0"/>
      <w:marTop w:val="0"/>
      <w:marBottom w:val="0"/>
      <w:divBdr>
        <w:top w:val="none" w:sz="0" w:space="0" w:color="auto"/>
        <w:left w:val="none" w:sz="0" w:space="0" w:color="auto"/>
        <w:bottom w:val="none" w:sz="0" w:space="0" w:color="auto"/>
        <w:right w:val="none" w:sz="0" w:space="0" w:color="auto"/>
      </w:divBdr>
      <w:divsChild>
        <w:div w:id="1022442347">
          <w:marLeft w:val="0"/>
          <w:marRight w:val="0"/>
          <w:marTop w:val="0"/>
          <w:marBottom w:val="0"/>
          <w:divBdr>
            <w:top w:val="none" w:sz="0" w:space="0" w:color="auto"/>
            <w:left w:val="none" w:sz="0" w:space="0" w:color="auto"/>
            <w:bottom w:val="none" w:sz="0" w:space="0" w:color="auto"/>
            <w:right w:val="none" w:sz="0" w:space="0" w:color="auto"/>
          </w:divBdr>
        </w:div>
      </w:divsChild>
    </w:div>
    <w:div w:id="264775629">
      <w:bodyDiv w:val="1"/>
      <w:marLeft w:val="0"/>
      <w:marRight w:val="0"/>
      <w:marTop w:val="0"/>
      <w:marBottom w:val="0"/>
      <w:divBdr>
        <w:top w:val="none" w:sz="0" w:space="0" w:color="auto"/>
        <w:left w:val="none" w:sz="0" w:space="0" w:color="auto"/>
        <w:bottom w:val="none" w:sz="0" w:space="0" w:color="auto"/>
        <w:right w:val="none" w:sz="0" w:space="0" w:color="auto"/>
      </w:divBdr>
      <w:divsChild>
        <w:div w:id="370420986">
          <w:marLeft w:val="0"/>
          <w:marRight w:val="0"/>
          <w:marTop w:val="0"/>
          <w:marBottom w:val="0"/>
          <w:divBdr>
            <w:top w:val="none" w:sz="0" w:space="0" w:color="auto"/>
            <w:left w:val="none" w:sz="0" w:space="0" w:color="auto"/>
            <w:bottom w:val="none" w:sz="0" w:space="0" w:color="auto"/>
            <w:right w:val="none" w:sz="0" w:space="0" w:color="auto"/>
          </w:divBdr>
        </w:div>
      </w:divsChild>
    </w:div>
    <w:div w:id="819615427">
      <w:bodyDiv w:val="1"/>
      <w:marLeft w:val="0"/>
      <w:marRight w:val="0"/>
      <w:marTop w:val="0"/>
      <w:marBottom w:val="0"/>
      <w:divBdr>
        <w:top w:val="none" w:sz="0" w:space="0" w:color="auto"/>
        <w:left w:val="none" w:sz="0" w:space="0" w:color="auto"/>
        <w:bottom w:val="none" w:sz="0" w:space="0" w:color="auto"/>
        <w:right w:val="none" w:sz="0" w:space="0" w:color="auto"/>
      </w:divBdr>
      <w:divsChild>
        <w:div w:id="817841845">
          <w:marLeft w:val="0"/>
          <w:marRight w:val="0"/>
          <w:marTop w:val="0"/>
          <w:marBottom w:val="0"/>
          <w:divBdr>
            <w:top w:val="none" w:sz="0" w:space="0" w:color="auto"/>
            <w:left w:val="none" w:sz="0" w:space="0" w:color="auto"/>
            <w:bottom w:val="none" w:sz="0" w:space="0" w:color="auto"/>
            <w:right w:val="none" w:sz="0" w:space="0" w:color="auto"/>
          </w:divBdr>
        </w:div>
      </w:divsChild>
    </w:div>
    <w:div w:id="912548638">
      <w:bodyDiv w:val="1"/>
      <w:marLeft w:val="0"/>
      <w:marRight w:val="0"/>
      <w:marTop w:val="0"/>
      <w:marBottom w:val="0"/>
      <w:divBdr>
        <w:top w:val="none" w:sz="0" w:space="0" w:color="auto"/>
        <w:left w:val="none" w:sz="0" w:space="0" w:color="auto"/>
        <w:bottom w:val="none" w:sz="0" w:space="0" w:color="auto"/>
        <w:right w:val="none" w:sz="0" w:space="0" w:color="auto"/>
      </w:divBdr>
    </w:div>
    <w:div w:id="1047920895">
      <w:bodyDiv w:val="1"/>
      <w:marLeft w:val="0"/>
      <w:marRight w:val="0"/>
      <w:marTop w:val="0"/>
      <w:marBottom w:val="0"/>
      <w:divBdr>
        <w:top w:val="none" w:sz="0" w:space="0" w:color="auto"/>
        <w:left w:val="none" w:sz="0" w:space="0" w:color="auto"/>
        <w:bottom w:val="none" w:sz="0" w:space="0" w:color="auto"/>
        <w:right w:val="none" w:sz="0" w:space="0" w:color="auto"/>
      </w:divBdr>
      <w:divsChild>
        <w:div w:id="115294341">
          <w:marLeft w:val="0"/>
          <w:marRight w:val="0"/>
          <w:marTop w:val="0"/>
          <w:marBottom w:val="0"/>
          <w:divBdr>
            <w:top w:val="none" w:sz="0" w:space="0" w:color="auto"/>
            <w:left w:val="none" w:sz="0" w:space="0" w:color="auto"/>
            <w:bottom w:val="none" w:sz="0" w:space="0" w:color="auto"/>
            <w:right w:val="none" w:sz="0" w:space="0" w:color="auto"/>
          </w:divBdr>
        </w:div>
      </w:divsChild>
    </w:div>
    <w:div w:id="1079209633">
      <w:bodyDiv w:val="1"/>
      <w:marLeft w:val="0"/>
      <w:marRight w:val="0"/>
      <w:marTop w:val="0"/>
      <w:marBottom w:val="0"/>
      <w:divBdr>
        <w:top w:val="none" w:sz="0" w:space="0" w:color="auto"/>
        <w:left w:val="none" w:sz="0" w:space="0" w:color="auto"/>
        <w:bottom w:val="none" w:sz="0" w:space="0" w:color="auto"/>
        <w:right w:val="none" w:sz="0" w:space="0" w:color="auto"/>
      </w:divBdr>
      <w:divsChild>
        <w:div w:id="452214159">
          <w:marLeft w:val="0"/>
          <w:marRight w:val="0"/>
          <w:marTop w:val="0"/>
          <w:marBottom w:val="0"/>
          <w:divBdr>
            <w:top w:val="none" w:sz="0" w:space="0" w:color="auto"/>
            <w:left w:val="none" w:sz="0" w:space="0" w:color="auto"/>
            <w:bottom w:val="none" w:sz="0" w:space="0" w:color="auto"/>
            <w:right w:val="none" w:sz="0" w:space="0" w:color="auto"/>
          </w:divBdr>
        </w:div>
      </w:divsChild>
    </w:div>
    <w:div w:id="1191067204">
      <w:bodyDiv w:val="1"/>
      <w:marLeft w:val="0"/>
      <w:marRight w:val="0"/>
      <w:marTop w:val="0"/>
      <w:marBottom w:val="0"/>
      <w:divBdr>
        <w:top w:val="none" w:sz="0" w:space="0" w:color="auto"/>
        <w:left w:val="none" w:sz="0" w:space="0" w:color="auto"/>
        <w:bottom w:val="none" w:sz="0" w:space="0" w:color="auto"/>
        <w:right w:val="none" w:sz="0" w:space="0" w:color="auto"/>
      </w:divBdr>
      <w:divsChild>
        <w:div w:id="848912489">
          <w:marLeft w:val="0"/>
          <w:marRight w:val="0"/>
          <w:marTop w:val="0"/>
          <w:marBottom w:val="0"/>
          <w:divBdr>
            <w:top w:val="none" w:sz="0" w:space="0" w:color="auto"/>
            <w:left w:val="none" w:sz="0" w:space="0" w:color="auto"/>
            <w:bottom w:val="none" w:sz="0" w:space="0" w:color="auto"/>
            <w:right w:val="none" w:sz="0" w:space="0" w:color="auto"/>
          </w:divBdr>
          <w:divsChild>
            <w:div w:id="559247169">
              <w:marLeft w:val="0"/>
              <w:marRight w:val="0"/>
              <w:marTop w:val="0"/>
              <w:marBottom w:val="0"/>
              <w:divBdr>
                <w:top w:val="none" w:sz="0" w:space="0" w:color="auto"/>
                <w:left w:val="none" w:sz="0" w:space="0" w:color="auto"/>
                <w:bottom w:val="none" w:sz="0" w:space="0" w:color="auto"/>
                <w:right w:val="none" w:sz="0" w:space="0" w:color="auto"/>
              </w:divBdr>
              <w:divsChild>
                <w:div w:id="990718052">
                  <w:marLeft w:val="0"/>
                  <w:marRight w:val="0"/>
                  <w:marTop w:val="0"/>
                  <w:marBottom w:val="0"/>
                  <w:divBdr>
                    <w:top w:val="none" w:sz="0" w:space="0" w:color="auto"/>
                    <w:left w:val="none" w:sz="0" w:space="0" w:color="auto"/>
                    <w:bottom w:val="none" w:sz="0" w:space="0" w:color="auto"/>
                    <w:right w:val="none" w:sz="0" w:space="0" w:color="auto"/>
                  </w:divBdr>
                  <w:divsChild>
                    <w:div w:id="2042895971">
                      <w:marLeft w:val="0"/>
                      <w:marRight w:val="0"/>
                      <w:marTop w:val="0"/>
                      <w:marBottom w:val="0"/>
                      <w:divBdr>
                        <w:top w:val="none" w:sz="0" w:space="0" w:color="auto"/>
                        <w:left w:val="none" w:sz="0" w:space="0" w:color="auto"/>
                        <w:bottom w:val="none" w:sz="0" w:space="0" w:color="auto"/>
                        <w:right w:val="none" w:sz="0" w:space="0" w:color="auto"/>
                      </w:divBdr>
                      <w:divsChild>
                        <w:div w:id="1726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1879">
      <w:bodyDiv w:val="1"/>
      <w:marLeft w:val="0"/>
      <w:marRight w:val="0"/>
      <w:marTop w:val="0"/>
      <w:marBottom w:val="0"/>
      <w:divBdr>
        <w:top w:val="none" w:sz="0" w:space="0" w:color="auto"/>
        <w:left w:val="none" w:sz="0" w:space="0" w:color="auto"/>
        <w:bottom w:val="none" w:sz="0" w:space="0" w:color="auto"/>
        <w:right w:val="none" w:sz="0" w:space="0" w:color="auto"/>
      </w:divBdr>
    </w:div>
    <w:div w:id="1240285449">
      <w:bodyDiv w:val="1"/>
      <w:marLeft w:val="0"/>
      <w:marRight w:val="0"/>
      <w:marTop w:val="0"/>
      <w:marBottom w:val="0"/>
      <w:divBdr>
        <w:top w:val="none" w:sz="0" w:space="0" w:color="auto"/>
        <w:left w:val="none" w:sz="0" w:space="0" w:color="auto"/>
        <w:bottom w:val="none" w:sz="0" w:space="0" w:color="auto"/>
        <w:right w:val="none" w:sz="0" w:space="0" w:color="auto"/>
      </w:divBdr>
      <w:divsChild>
        <w:div w:id="1941447160">
          <w:marLeft w:val="0"/>
          <w:marRight w:val="0"/>
          <w:marTop w:val="0"/>
          <w:marBottom w:val="0"/>
          <w:divBdr>
            <w:top w:val="none" w:sz="0" w:space="0" w:color="auto"/>
            <w:left w:val="none" w:sz="0" w:space="0" w:color="auto"/>
            <w:bottom w:val="none" w:sz="0" w:space="0" w:color="auto"/>
            <w:right w:val="none" w:sz="0" w:space="0" w:color="auto"/>
          </w:divBdr>
          <w:divsChild>
            <w:div w:id="611744476">
              <w:marLeft w:val="0"/>
              <w:marRight w:val="0"/>
              <w:marTop w:val="0"/>
              <w:marBottom w:val="0"/>
              <w:divBdr>
                <w:top w:val="none" w:sz="0" w:space="0" w:color="auto"/>
                <w:left w:val="none" w:sz="0" w:space="0" w:color="auto"/>
                <w:bottom w:val="none" w:sz="0" w:space="0" w:color="auto"/>
                <w:right w:val="none" w:sz="0" w:space="0" w:color="auto"/>
              </w:divBdr>
              <w:divsChild>
                <w:div w:id="1809587410">
                  <w:marLeft w:val="0"/>
                  <w:marRight w:val="0"/>
                  <w:marTop w:val="0"/>
                  <w:marBottom w:val="0"/>
                  <w:divBdr>
                    <w:top w:val="none" w:sz="0" w:space="0" w:color="auto"/>
                    <w:left w:val="none" w:sz="0" w:space="0" w:color="auto"/>
                    <w:bottom w:val="none" w:sz="0" w:space="0" w:color="auto"/>
                    <w:right w:val="none" w:sz="0" w:space="0" w:color="auto"/>
                  </w:divBdr>
                  <w:divsChild>
                    <w:div w:id="38213289">
                      <w:marLeft w:val="0"/>
                      <w:marRight w:val="0"/>
                      <w:marTop w:val="0"/>
                      <w:marBottom w:val="0"/>
                      <w:divBdr>
                        <w:top w:val="none" w:sz="0" w:space="0" w:color="auto"/>
                        <w:left w:val="none" w:sz="0" w:space="0" w:color="auto"/>
                        <w:bottom w:val="none" w:sz="0" w:space="0" w:color="auto"/>
                        <w:right w:val="none" w:sz="0" w:space="0" w:color="auto"/>
                      </w:divBdr>
                      <w:divsChild>
                        <w:div w:id="6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1654">
      <w:bodyDiv w:val="1"/>
      <w:marLeft w:val="0"/>
      <w:marRight w:val="0"/>
      <w:marTop w:val="0"/>
      <w:marBottom w:val="0"/>
      <w:divBdr>
        <w:top w:val="none" w:sz="0" w:space="0" w:color="auto"/>
        <w:left w:val="none" w:sz="0" w:space="0" w:color="auto"/>
        <w:bottom w:val="none" w:sz="0" w:space="0" w:color="auto"/>
        <w:right w:val="none" w:sz="0" w:space="0" w:color="auto"/>
      </w:divBdr>
    </w:div>
    <w:div w:id="135183464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77">
          <w:marLeft w:val="0"/>
          <w:marRight w:val="0"/>
          <w:marTop w:val="0"/>
          <w:marBottom w:val="0"/>
          <w:divBdr>
            <w:top w:val="none" w:sz="0" w:space="0" w:color="auto"/>
            <w:left w:val="none" w:sz="0" w:space="0" w:color="auto"/>
            <w:bottom w:val="none" w:sz="0" w:space="0" w:color="auto"/>
            <w:right w:val="none" w:sz="0" w:space="0" w:color="auto"/>
          </w:divBdr>
        </w:div>
      </w:divsChild>
    </w:div>
    <w:div w:id="1568219729">
      <w:bodyDiv w:val="1"/>
      <w:marLeft w:val="0"/>
      <w:marRight w:val="0"/>
      <w:marTop w:val="0"/>
      <w:marBottom w:val="0"/>
      <w:divBdr>
        <w:top w:val="none" w:sz="0" w:space="0" w:color="auto"/>
        <w:left w:val="none" w:sz="0" w:space="0" w:color="auto"/>
        <w:bottom w:val="none" w:sz="0" w:space="0" w:color="auto"/>
        <w:right w:val="none" w:sz="0" w:space="0" w:color="auto"/>
      </w:divBdr>
      <w:divsChild>
        <w:div w:id="1374841222">
          <w:marLeft w:val="0"/>
          <w:marRight w:val="0"/>
          <w:marTop w:val="0"/>
          <w:marBottom w:val="0"/>
          <w:divBdr>
            <w:top w:val="none" w:sz="0" w:space="0" w:color="auto"/>
            <w:left w:val="none" w:sz="0" w:space="0" w:color="auto"/>
            <w:bottom w:val="none" w:sz="0" w:space="0" w:color="auto"/>
            <w:right w:val="none" w:sz="0" w:space="0" w:color="auto"/>
          </w:divBdr>
          <w:divsChild>
            <w:div w:id="810752371">
              <w:marLeft w:val="0"/>
              <w:marRight w:val="0"/>
              <w:marTop w:val="0"/>
              <w:marBottom w:val="0"/>
              <w:divBdr>
                <w:top w:val="none" w:sz="0" w:space="0" w:color="auto"/>
                <w:left w:val="none" w:sz="0" w:space="0" w:color="auto"/>
                <w:bottom w:val="none" w:sz="0" w:space="0" w:color="auto"/>
                <w:right w:val="none" w:sz="0" w:space="0" w:color="auto"/>
              </w:divBdr>
              <w:divsChild>
                <w:div w:id="1230462507">
                  <w:marLeft w:val="0"/>
                  <w:marRight w:val="0"/>
                  <w:marTop w:val="0"/>
                  <w:marBottom w:val="0"/>
                  <w:divBdr>
                    <w:top w:val="none" w:sz="0" w:space="0" w:color="auto"/>
                    <w:left w:val="none" w:sz="0" w:space="0" w:color="auto"/>
                    <w:bottom w:val="none" w:sz="0" w:space="0" w:color="auto"/>
                    <w:right w:val="none" w:sz="0" w:space="0" w:color="auto"/>
                  </w:divBdr>
                  <w:divsChild>
                    <w:div w:id="2066175594">
                      <w:marLeft w:val="0"/>
                      <w:marRight w:val="0"/>
                      <w:marTop w:val="0"/>
                      <w:marBottom w:val="0"/>
                      <w:divBdr>
                        <w:top w:val="none" w:sz="0" w:space="0" w:color="auto"/>
                        <w:left w:val="none" w:sz="0" w:space="0" w:color="auto"/>
                        <w:bottom w:val="none" w:sz="0" w:space="0" w:color="auto"/>
                        <w:right w:val="none" w:sz="0" w:space="0" w:color="auto"/>
                      </w:divBdr>
                      <w:divsChild>
                        <w:div w:id="19031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13451">
      <w:bodyDiv w:val="1"/>
      <w:marLeft w:val="0"/>
      <w:marRight w:val="0"/>
      <w:marTop w:val="0"/>
      <w:marBottom w:val="0"/>
      <w:divBdr>
        <w:top w:val="none" w:sz="0" w:space="0" w:color="auto"/>
        <w:left w:val="none" w:sz="0" w:space="0" w:color="auto"/>
        <w:bottom w:val="none" w:sz="0" w:space="0" w:color="auto"/>
        <w:right w:val="none" w:sz="0" w:space="0" w:color="auto"/>
      </w:divBdr>
    </w:div>
    <w:div w:id="1681153994">
      <w:bodyDiv w:val="1"/>
      <w:marLeft w:val="0"/>
      <w:marRight w:val="0"/>
      <w:marTop w:val="0"/>
      <w:marBottom w:val="0"/>
      <w:divBdr>
        <w:top w:val="none" w:sz="0" w:space="0" w:color="auto"/>
        <w:left w:val="none" w:sz="0" w:space="0" w:color="auto"/>
        <w:bottom w:val="none" w:sz="0" w:space="0" w:color="auto"/>
        <w:right w:val="none" w:sz="0" w:space="0" w:color="auto"/>
      </w:divBdr>
      <w:divsChild>
        <w:div w:id="1821800446">
          <w:marLeft w:val="0"/>
          <w:marRight w:val="0"/>
          <w:marTop w:val="0"/>
          <w:marBottom w:val="0"/>
          <w:divBdr>
            <w:top w:val="none" w:sz="0" w:space="0" w:color="auto"/>
            <w:left w:val="none" w:sz="0" w:space="0" w:color="auto"/>
            <w:bottom w:val="none" w:sz="0" w:space="0" w:color="auto"/>
            <w:right w:val="none" w:sz="0" w:space="0" w:color="auto"/>
          </w:divBdr>
        </w:div>
      </w:divsChild>
    </w:div>
    <w:div w:id="1887524336">
      <w:bodyDiv w:val="1"/>
      <w:marLeft w:val="0"/>
      <w:marRight w:val="0"/>
      <w:marTop w:val="0"/>
      <w:marBottom w:val="0"/>
      <w:divBdr>
        <w:top w:val="none" w:sz="0" w:space="0" w:color="auto"/>
        <w:left w:val="none" w:sz="0" w:space="0" w:color="auto"/>
        <w:bottom w:val="none" w:sz="0" w:space="0" w:color="auto"/>
        <w:right w:val="none" w:sz="0" w:space="0" w:color="auto"/>
      </w:divBdr>
      <w:divsChild>
        <w:div w:id="28843276">
          <w:marLeft w:val="0"/>
          <w:marRight w:val="0"/>
          <w:marTop w:val="0"/>
          <w:marBottom w:val="0"/>
          <w:divBdr>
            <w:top w:val="none" w:sz="0" w:space="0" w:color="auto"/>
            <w:left w:val="none" w:sz="0" w:space="0" w:color="auto"/>
            <w:bottom w:val="none" w:sz="0" w:space="0" w:color="auto"/>
            <w:right w:val="none" w:sz="0" w:space="0" w:color="auto"/>
          </w:divBdr>
        </w:div>
      </w:divsChild>
    </w:div>
    <w:div w:id="2141141499">
      <w:bodyDiv w:val="1"/>
      <w:marLeft w:val="0"/>
      <w:marRight w:val="0"/>
      <w:marTop w:val="0"/>
      <w:marBottom w:val="0"/>
      <w:divBdr>
        <w:top w:val="none" w:sz="0" w:space="0" w:color="auto"/>
        <w:left w:val="none" w:sz="0" w:space="0" w:color="auto"/>
        <w:bottom w:val="none" w:sz="0" w:space="0" w:color="auto"/>
        <w:right w:val="none" w:sz="0" w:space="0" w:color="auto"/>
      </w:divBdr>
      <w:divsChild>
        <w:div w:id="618685083">
          <w:marLeft w:val="0"/>
          <w:marRight w:val="0"/>
          <w:marTop w:val="0"/>
          <w:marBottom w:val="0"/>
          <w:divBdr>
            <w:top w:val="none" w:sz="0" w:space="0" w:color="auto"/>
            <w:left w:val="none" w:sz="0" w:space="0" w:color="auto"/>
            <w:bottom w:val="none" w:sz="0" w:space="0" w:color="auto"/>
            <w:right w:val="none" w:sz="0" w:space="0" w:color="auto"/>
          </w:divBdr>
          <w:divsChild>
            <w:div w:id="844900309">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sChild>
                    <w:div w:id="1583759219">
                      <w:marLeft w:val="0"/>
                      <w:marRight w:val="0"/>
                      <w:marTop w:val="0"/>
                      <w:marBottom w:val="0"/>
                      <w:divBdr>
                        <w:top w:val="none" w:sz="0" w:space="0" w:color="auto"/>
                        <w:left w:val="none" w:sz="0" w:space="0" w:color="auto"/>
                        <w:bottom w:val="none" w:sz="0" w:space="0" w:color="auto"/>
                        <w:right w:val="none" w:sz="0" w:space="0" w:color="auto"/>
                      </w:divBdr>
                      <w:divsChild>
                        <w:div w:id="2031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1898</TotalTime>
  <Pages>19</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80</cp:revision>
  <cp:lastPrinted>2023-04-24T09:55:00Z</cp:lastPrinted>
  <dcterms:created xsi:type="dcterms:W3CDTF">2023-03-04T12:12:00Z</dcterms:created>
  <dcterms:modified xsi:type="dcterms:W3CDTF">2023-05-17T00:41:00Z</dcterms:modified>
</cp:coreProperties>
</file>