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6</w:t>
      </w:r>
      <w:r>
        <w:rPr>
          <w:rFonts w:hint="eastAsia" w:ascii="黑体" w:hAnsi="黑体" w:eastAsia="黑体" w:cs="方正小标宋简体"/>
          <w:sz w:val="36"/>
          <w:szCs w:val="36"/>
        </w:rPr>
        <w:t>期）</w:t>
      </w:r>
    </w:p>
    <w:p w14:paraId="1FCCB770">
      <w:pPr>
        <w:rPr>
          <w:b/>
        </w:rPr>
      </w:pPr>
    </w:p>
    <w:p w14:paraId="22CCAF70">
      <w:pPr>
        <w:outlineLvl w:val="0"/>
        <w:rPr>
          <w:b/>
        </w:rPr>
      </w:pPr>
      <w:r>
        <w:rPr>
          <w:rFonts w:hint="eastAsia"/>
          <w:b/>
        </w:rPr>
        <w:t>一、习近平总书记重要讲话及指示批示精神</w:t>
      </w:r>
    </w:p>
    <w:p w14:paraId="10C53FEE">
      <w:pPr>
        <w:jc w:val="distribute"/>
        <w:rPr>
          <w:rFonts w:hint="eastAsia"/>
        </w:rPr>
      </w:pPr>
      <w:r>
        <w:rPr>
          <w:rFonts w:hint="eastAsia"/>
          <w:lang w:val="en-US" w:eastAsia="zh-CN"/>
        </w:rPr>
        <w:t>1</w:t>
      </w:r>
      <w:r>
        <w:rPr>
          <w:rFonts w:hint="eastAsia"/>
        </w:rPr>
        <w:t>.习近平对双拥工作作出重要指示强调 巩固发展坚如磐石的军政军民团结</w:t>
      </w:r>
      <w:r>
        <w:rPr>
          <w:rFonts w:hint="eastAsia"/>
          <w:lang w:val="en-US" w:eastAsia="zh-CN"/>
        </w:rPr>
        <w:t xml:space="preserve"> </w:t>
      </w:r>
      <w:r>
        <w:rPr>
          <w:rFonts w:hint="eastAsia"/>
        </w:rPr>
        <w:t>共同续写爱我人民爱我军的时代新篇……………………………………………………………………………………………</w:t>
      </w:r>
      <w:r>
        <w:rPr>
          <w:rFonts w:hint="eastAsia"/>
          <w:lang w:val="en-US" w:eastAsia="zh-CN"/>
        </w:rPr>
        <w:t>1</w:t>
      </w:r>
    </w:p>
    <w:p w14:paraId="3B0F1BB6">
      <w:pPr>
        <w:jc w:val="distribute"/>
        <w:rPr>
          <w:rFonts w:hint="eastAsia" w:eastAsiaTheme="minorEastAsia"/>
          <w:lang w:val="en-US" w:eastAsia="zh-CN"/>
        </w:rPr>
      </w:pPr>
      <w:r>
        <w:rPr>
          <w:rFonts w:hint="eastAsia"/>
          <w:lang w:val="en-US" w:eastAsia="zh-CN"/>
        </w:rPr>
        <w:t>2</w:t>
      </w:r>
      <w:r>
        <w:rPr>
          <w:rFonts w:hint="eastAsia"/>
        </w:rPr>
        <w:t>.中共中央政治局召开会议</w:t>
      </w:r>
      <w:r>
        <w:rPr>
          <w:rFonts w:hint="eastAsia"/>
          <w:lang w:val="en-US" w:eastAsia="zh-CN"/>
        </w:rPr>
        <w:t xml:space="preserve"> </w:t>
      </w:r>
      <w:r>
        <w:rPr>
          <w:rFonts w:hint="eastAsia"/>
        </w:rPr>
        <w:t>分析研究当前经济形势和经济工作</w:t>
      </w:r>
      <w:r>
        <w:rPr>
          <w:rFonts w:hint="eastAsia"/>
          <w:lang w:val="en-US" w:eastAsia="zh-CN"/>
        </w:rPr>
        <w:t xml:space="preserve"> </w:t>
      </w:r>
      <w:r>
        <w:rPr>
          <w:rFonts w:hint="eastAsia"/>
        </w:rPr>
        <w:t>中共中央总书记习近平主持会议……………………………………………………………………………………………………………</w:t>
      </w:r>
      <w:r>
        <w:rPr>
          <w:rFonts w:hint="eastAsia"/>
          <w:lang w:val="en-US" w:eastAsia="zh-CN"/>
        </w:rPr>
        <w:t>1</w:t>
      </w:r>
    </w:p>
    <w:p w14:paraId="64633E33">
      <w:pPr>
        <w:jc w:val="distribute"/>
        <w:rPr>
          <w:rFonts w:hint="eastAsia"/>
          <w:spacing w:val="-2"/>
        </w:rPr>
      </w:pPr>
      <w:r>
        <w:rPr>
          <w:rFonts w:hint="eastAsia"/>
          <w:spacing w:val="-2"/>
          <w:lang w:val="en-US" w:eastAsia="zh-CN"/>
        </w:rPr>
        <w:t>3</w:t>
      </w:r>
      <w:r>
        <w:rPr>
          <w:rFonts w:hint="eastAsia"/>
          <w:spacing w:val="-2"/>
        </w:rPr>
        <w:t>.习近平在中共中央政治局第二十次集体学习时强调</w:t>
      </w:r>
      <w:r>
        <w:rPr>
          <w:rFonts w:hint="eastAsia"/>
          <w:spacing w:val="-2"/>
          <w:lang w:val="en-US" w:eastAsia="zh-CN"/>
        </w:rPr>
        <w:t xml:space="preserve"> </w:t>
      </w:r>
      <w:r>
        <w:rPr>
          <w:rFonts w:hint="eastAsia"/>
          <w:spacing w:val="-2"/>
        </w:rPr>
        <w:t>坚持自立自强 突出应用导向 推动人工智能健康有序发展………………………………</w:t>
      </w:r>
      <w:r>
        <w:rPr>
          <w:rFonts w:hint="eastAsia"/>
        </w:rPr>
        <w:t>…………………………………</w:t>
      </w:r>
      <w:r>
        <w:rPr>
          <w:rFonts w:hint="eastAsia"/>
          <w:spacing w:val="-2"/>
        </w:rPr>
        <w:t>………………………………</w:t>
      </w:r>
      <w:r>
        <w:rPr>
          <w:rFonts w:hint="eastAsia"/>
          <w:spacing w:val="-2"/>
          <w:lang w:val="en-US" w:eastAsia="zh-CN"/>
        </w:rPr>
        <w:t>2</w:t>
      </w:r>
      <w:r>
        <w:rPr>
          <w:rFonts w:hint="eastAsia"/>
          <w:spacing w:val="-2"/>
        </w:rPr>
        <w:t xml:space="preserve">  </w:t>
      </w:r>
    </w:p>
    <w:p w14:paraId="5F958A8F">
      <w:pPr>
        <w:jc w:val="distribute"/>
        <w:rPr>
          <w:rFonts w:hint="eastAsia" w:eastAsiaTheme="minorEastAsia"/>
          <w:lang w:val="en-US" w:eastAsia="zh-CN"/>
        </w:rPr>
      </w:pPr>
      <w:r>
        <w:rPr>
          <w:rFonts w:hint="eastAsia"/>
          <w:lang w:val="en-US" w:eastAsia="zh-CN"/>
        </w:rPr>
        <w:t>4</w:t>
      </w:r>
      <w:r>
        <w:rPr>
          <w:rFonts w:hint="eastAsia"/>
        </w:rPr>
        <w:t>.</w:t>
      </w:r>
      <w:r>
        <w:rPr>
          <w:rFonts w:hint="eastAsia"/>
          <w:lang w:val="en-US" w:eastAsia="zh-CN"/>
        </w:rPr>
        <w:t>习近平</w:t>
      </w:r>
      <w:r>
        <w:rPr>
          <w:rFonts w:hint="eastAsia"/>
        </w:rPr>
        <w:t>在庆祝中华全国总工会成立100周年暨全国劳动模范和先进工作者表彰大会上的讲话</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3</w:t>
      </w:r>
    </w:p>
    <w:p w14:paraId="0E8EDDCC">
      <w:pPr>
        <w:jc w:val="distribute"/>
        <w:rPr>
          <w:rFonts w:hint="eastAsia" w:eastAsiaTheme="minorEastAsia"/>
          <w:lang w:val="en-US" w:eastAsia="zh-CN"/>
        </w:rPr>
      </w:pPr>
      <w:r>
        <w:rPr>
          <w:rFonts w:hint="eastAsia"/>
          <w:lang w:val="en-US" w:eastAsia="zh-CN"/>
        </w:rPr>
        <w:t>5.习近平在上海考察时强调 加快建成具有全球影响力的科技创新高地</w:t>
      </w:r>
      <w:r>
        <w:rPr>
          <w:rFonts w:hint="eastAsia"/>
          <w:spacing w:val="-2"/>
        </w:rPr>
        <w:t>…………</w:t>
      </w:r>
      <w:r>
        <w:rPr>
          <w:rFonts w:hint="eastAsia"/>
        </w:rPr>
        <w:t>…</w:t>
      </w:r>
      <w:r>
        <w:rPr>
          <w:rFonts w:hint="eastAsia"/>
          <w:spacing w:val="-2"/>
        </w:rPr>
        <w:t>…………………</w:t>
      </w:r>
      <w:r>
        <w:rPr>
          <w:rFonts w:hint="eastAsia"/>
          <w:spacing w:val="-2"/>
          <w:lang w:val="en-US" w:eastAsia="zh-CN"/>
        </w:rPr>
        <w:t>6</w:t>
      </w:r>
    </w:p>
    <w:p w14:paraId="77695955">
      <w:pPr>
        <w:jc w:val="distribute"/>
        <w:rPr>
          <w:rFonts w:hint="eastAsia" w:asciiTheme="minorHAnsi" w:eastAsiaTheme="minorEastAsia"/>
          <w:lang w:val="en-US" w:eastAsia="zh-CN"/>
        </w:rPr>
      </w:pPr>
      <w:r>
        <w:rPr>
          <w:rFonts w:hint="eastAsia"/>
          <w:lang w:val="en-US" w:eastAsia="zh-CN"/>
        </w:rPr>
        <w:t xml:space="preserve">6.习近平对辽宁辽阳市白塔区一饭店火灾事故作出重要指示强调 </w:t>
      </w:r>
      <w:r>
        <w:rPr>
          <w:rFonts w:hint="eastAsia" w:asciiTheme="minorHAnsi" w:eastAsiaTheme="minorEastAsia"/>
          <w:lang w:val="en-US" w:eastAsia="zh-CN"/>
        </w:rPr>
        <w:t>全力救治受伤人员 妥善做好遇难人员善后</w:t>
      </w:r>
      <w:r>
        <w:rPr>
          <w:rFonts w:hint="eastAsia"/>
          <w:lang w:val="en-US" w:eastAsia="zh-CN"/>
        </w:rPr>
        <w:t xml:space="preserve"> </w:t>
      </w:r>
      <w:r>
        <w:rPr>
          <w:rFonts w:hint="eastAsia" w:asciiTheme="minorHAnsi" w:eastAsiaTheme="minorEastAsia"/>
          <w:lang w:val="en-US" w:eastAsia="zh-CN"/>
        </w:rPr>
        <w:t>坚决防范遏制重大安全事故发生</w:t>
      </w:r>
      <w:r>
        <w:rPr>
          <w:rFonts w:hint="eastAsia"/>
          <w:spacing w:val="-2"/>
        </w:rPr>
        <w:t>………………………………………………………</w:t>
      </w:r>
      <w:r>
        <w:rPr>
          <w:rFonts w:hint="eastAsia"/>
        </w:rPr>
        <w:t>…</w:t>
      </w:r>
      <w:r>
        <w:rPr>
          <w:rFonts w:hint="eastAsia"/>
          <w:lang w:val="en-US" w:eastAsia="zh-CN"/>
        </w:rPr>
        <w:t>6</w:t>
      </w:r>
    </w:p>
    <w:p w14:paraId="1F62ABAF">
      <w:pPr>
        <w:jc w:val="distribute"/>
        <w:rPr>
          <w:rFonts w:hint="eastAsia" w:asciiTheme="minorHAnsi" w:eastAsiaTheme="minorEastAsia"/>
          <w:lang w:val="en-US" w:eastAsia="zh-CN"/>
        </w:rPr>
      </w:pPr>
      <w:r>
        <w:rPr>
          <w:rFonts w:hint="eastAsia"/>
          <w:lang w:val="en-US" w:eastAsia="zh-CN"/>
        </w:rPr>
        <w:t>7.习近平：激励新时代青年在中国式现代化建设中挺膺担当</w:t>
      </w:r>
      <w:r>
        <w:rPr>
          <w:rFonts w:hint="eastAsia"/>
          <w:spacing w:val="-2"/>
        </w:rPr>
        <w:t>………………………………………</w:t>
      </w:r>
      <w:r>
        <w:rPr>
          <w:rFonts w:hint="eastAsia"/>
        </w:rPr>
        <w:t>…</w:t>
      </w:r>
      <w:r>
        <w:rPr>
          <w:rFonts w:hint="eastAsia"/>
          <w:lang w:val="en-US" w:eastAsia="zh-CN"/>
        </w:rPr>
        <w:t>7</w:t>
      </w:r>
    </w:p>
    <w:p w14:paraId="5CAD1660">
      <w:pPr>
        <w:jc w:val="distribute"/>
        <w:rPr>
          <w:rFonts w:hint="eastAsia" w:asciiTheme="minorHAnsi" w:eastAsiaTheme="minorEastAsia"/>
          <w:lang w:val="en-US" w:eastAsia="zh-CN"/>
        </w:rPr>
      </w:pPr>
      <w:r>
        <w:rPr>
          <w:rFonts w:hint="eastAsia"/>
          <w:lang w:val="en-US" w:eastAsia="zh-CN"/>
        </w:rPr>
        <w:t>8.习近平主持召开部分省区市“十五五”时期经济社会发展座谈会强调 适应形势变化 把握战略重点 科学谋划“十五五”时期经济社会发展</w:t>
      </w:r>
      <w:r>
        <w:rPr>
          <w:rFonts w:hint="eastAsia"/>
          <w:spacing w:val="-2"/>
        </w:rPr>
        <w:t>……………………………………………………………</w:t>
      </w:r>
      <w:r>
        <w:rPr>
          <w:rFonts w:hint="eastAsia"/>
        </w:rPr>
        <w:t>…</w:t>
      </w:r>
      <w:r>
        <w:rPr>
          <w:rFonts w:hint="eastAsia"/>
          <w:lang w:val="en-US" w:eastAsia="zh-CN"/>
        </w:rPr>
        <w:t>8</w:t>
      </w:r>
    </w:p>
    <w:p w14:paraId="042ADE8E">
      <w:pPr>
        <w:jc w:val="distribute"/>
        <w:rPr>
          <w:rFonts w:hint="eastAsia" w:asciiTheme="minorHAnsi" w:eastAsiaTheme="minorEastAsia"/>
          <w:lang w:val="en-US" w:eastAsia="zh-CN"/>
        </w:rPr>
      </w:pPr>
      <w:r>
        <w:rPr>
          <w:rFonts w:hint="eastAsia"/>
          <w:lang w:val="en-US" w:eastAsia="zh-CN"/>
        </w:rPr>
        <w:t>9.习近平给谢依特小学戍边支教西部计划志愿者服务队队员的回信</w:t>
      </w:r>
      <w:r>
        <w:rPr>
          <w:rFonts w:hint="eastAsia"/>
          <w:spacing w:val="-2"/>
        </w:rPr>
        <w:t>………………………………</w:t>
      </w:r>
      <w:r>
        <w:rPr>
          <w:rFonts w:hint="eastAsia"/>
        </w:rPr>
        <w:t>…</w:t>
      </w:r>
      <w:r>
        <w:rPr>
          <w:rFonts w:hint="eastAsia"/>
          <w:lang w:val="en-US" w:eastAsia="zh-CN"/>
        </w:rPr>
        <w:t>9</w:t>
      </w:r>
    </w:p>
    <w:p w14:paraId="37E0D16E">
      <w:pPr>
        <w:jc w:val="distribute"/>
        <w:rPr>
          <w:rFonts w:hint="eastAsia" w:asciiTheme="minorHAnsi" w:eastAsiaTheme="minorEastAsia"/>
          <w:lang w:val="en-US" w:eastAsia="zh-CN"/>
        </w:rPr>
      </w:pPr>
      <w:r>
        <w:rPr>
          <w:rFonts w:hint="eastAsia"/>
          <w:lang w:val="en-US" w:eastAsia="zh-CN"/>
        </w:rPr>
        <w:t>10.习近平对贵州毕节市黔西市游船倾覆事故作出重要指示</w:t>
      </w:r>
      <w:r>
        <w:rPr>
          <w:rFonts w:hint="eastAsia"/>
          <w:spacing w:val="-2"/>
        </w:rPr>
        <w:t>………………………………………</w:t>
      </w:r>
      <w:r>
        <w:rPr>
          <w:rFonts w:hint="eastAsia"/>
        </w:rPr>
        <w:t>…</w:t>
      </w:r>
      <w:r>
        <w:rPr>
          <w:rFonts w:hint="eastAsia" w:asciiTheme="minorHAnsi" w:eastAsiaTheme="minorEastAsia"/>
          <w:lang w:val="en-US" w:eastAsia="zh-CN"/>
        </w:rPr>
        <w:t>10</w:t>
      </w:r>
    </w:p>
    <w:p w14:paraId="30EB5BB8">
      <w:pPr>
        <w:jc w:val="distribute"/>
        <w:rPr>
          <w:rFonts w:hint="eastAsia"/>
          <w:lang w:val="en-US" w:eastAsia="zh-CN"/>
        </w:rPr>
      </w:pPr>
      <w:r>
        <w:rPr>
          <w:rFonts w:hint="eastAsia"/>
          <w:lang w:val="en-US" w:eastAsia="zh-CN"/>
        </w:rPr>
        <w:t>11.习近平对“十五五”规划编制工作作出重要指示强调 坚持科学决策民主决策依法决策 高质量完成“十五五”规划编制工作</w:t>
      </w:r>
      <w:r>
        <w:rPr>
          <w:rFonts w:hint="eastAsia"/>
          <w:spacing w:val="-2"/>
        </w:rPr>
        <w:t>……………………………………………………………………………</w:t>
      </w:r>
      <w:r>
        <w:rPr>
          <w:rFonts w:hint="eastAsia"/>
          <w:lang w:val="en-US" w:eastAsia="zh-CN"/>
        </w:rPr>
        <w:t>10</w:t>
      </w:r>
    </w:p>
    <w:p w14:paraId="03FFC982">
      <w:pPr>
        <w:jc w:val="distribute"/>
        <w:rPr>
          <w:rFonts w:hint="eastAsia"/>
          <w:lang w:val="en-US" w:eastAsia="zh-CN"/>
        </w:rPr>
      </w:pPr>
      <w:r>
        <w:rPr>
          <w:rFonts w:hint="eastAsia"/>
          <w:lang w:val="en-US" w:eastAsia="zh-CN"/>
        </w:rPr>
        <w:t>12.习近平在河南考察时强调 坚定信心推动高质量发展高效能治理 奋力谱写中原大地推进中国式现代化新篇章……………</w:t>
      </w:r>
      <w:r>
        <w:rPr>
          <w:rFonts w:hint="eastAsia"/>
          <w:spacing w:val="-2"/>
        </w:rPr>
        <w:t>………………………………………………………</w:t>
      </w:r>
      <w:r>
        <w:rPr>
          <w:rFonts w:hint="eastAsia"/>
          <w:lang w:val="en-US" w:eastAsia="zh-CN"/>
        </w:rPr>
        <w:t>…</w:t>
      </w:r>
      <w:r>
        <w:rPr>
          <w:rFonts w:hint="eastAsia"/>
          <w:spacing w:val="-2"/>
        </w:rPr>
        <w:t>……</w:t>
      </w:r>
      <w:r>
        <w:rPr>
          <w:rFonts w:hint="eastAsia"/>
          <w:lang w:val="en-US" w:eastAsia="zh-CN"/>
        </w:rPr>
        <w:t>…………………10</w:t>
      </w:r>
    </w:p>
    <w:p w14:paraId="4A964581">
      <w:pPr>
        <w:jc w:val="left"/>
        <w:outlineLvl w:val="1"/>
        <w:rPr>
          <w:rFonts w:hint="eastAsia" w:eastAsiaTheme="minorEastAsia"/>
          <w:b/>
          <w:lang w:val="en-US" w:eastAsia="zh-CN"/>
        </w:rPr>
      </w:pPr>
      <w:r>
        <w:rPr>
          <w:rFonts w:hint="eastAsia"/>
          <w:b/>
        </w:rPr>
        <w:t>二、习近平总书记关于全面从严治党的重要论述相关内容</w:t>
      </w:r>
    </w:p>
    <w:p w14:paraId="34AE3B2B">
      <w:pPr>
        <w:jc w:val="distribute"/>
        <w:rPr>
          <w:rFonts w:hint="default" w:eastAsiaTheme="minorEastAsia"/>
          <w:spacing w:val="-2"/>
          <w:lang w:val="en-US" w:eastAsia="zh-CN"/>
        </w:rPr>
      </w:pPr>
      <w:r>
        <w:rPr>
          <w:rFonts w:hint="eastAsia"/>
          <w:spacing w:val="-2"/>
          <w:lang w:val="en-US" w:eastAsia="zh-CN"/>
        </w:rPr>
        <w:t>1.习近平在中共中央政治局第十五次集体学习时强调 贯彻落实新时代党的建设总要求 进一步健全全面从严治党体系</w:t>
      </w:r>
      <w:r>
        <w:rPr>
          <w:rFonts w:hint="eastAsia"/>
          <w:spacing w:val="-2"/>
        </w:rPr>
        <w:t>………………………………………………</w:t>
      </w:r>
      <w:r>
        <w:rPr>
          <w:rFonts w:hint="eastAsia"/>
        </w:rPr>
        <w:t>…</w:t>
      </w:r>
      <w:r>
        <w:rPr>
          <w:rFonts w:hint="eastAsia"/>
          <w:spacing w:val="-2"/>
        </w:rPr>
        <w:t>………………………………………</w:t>
      </w:r>
      <w:r>
        <w:rPr>
          <w:rFonts w:hint="eastAsia"/>
          <w:spacing w:val="-2"/>
          <w:lang w:val="en-US" w:eastAsia="zh-CN"/>
        </w:rPr>
        <w:t>13</w:t>
      </w:r>
    </w:p>
    <w:p w14:paraId="24563E6C">
      <w:pPr>
        <w:jc w:val="distribute"/>
        <w:rPr>
          <w:rFonts w:hint="default" w:eastAsiaTheme="minorEastAsia"/>
          <w:spacing w:val="-2"/>
          <w:lang w:val="en-US" w:eastAsia="zh-CN"/>
        </w:rPr>
      </w:pPr>
      <w:r>
        <w:rPr>
          <w:rFonts w:hint="eastAsia"/>
          <w:spacing w:val="-2"/>
          <w:lang w:val="en-US" w:eastAsia="zh-CN"/>
        </w:rPr>
        <w:t>2.习近平：健全全面从严治党体系</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14</w:t>
      </w:r>
    </w:p>
    <w:p w14:paraId="371AA986">
      <w:pPr>
        <w:jc w:val="distribute"/>
        <w:rPr>
          <w:rFonts w:hint="default" w:eastAsiaTheme="minorEastAsia"/>
          <w:spacing w:val="-2"/>
          <w:lang w:val="en-US" w:eastAsia="zh-CN"/>
        </w:rPr>
      </w:pPr>
      <w:r>
        <w:rPr>
          <w:rFonts w:hint="eastAsia"/>
          <w:spacing w:val="-2"/>
          <w:lang w:val="en-US" w:eastAsia="zh-CN"/>
        </w:rPr>
        <w:t>3.习近平：健全全面从严治党体系推动新时代党的建设新的伟大工程向纵深发展</w:t>
      </w:r>
      <w:r>
        <w:rPr>
          <w:rFonts w:hint="eastAsia"/>
          <w:spacing w:val="-2"/>
        </w:rPr>
        <w:t>……………………</w:t>
      </w:r>
      <w:r>
        <w:rPr>
          <w:rFonts w:hint="eastAsia"/>
          <w:spacing w:val="-2"/>
          <w:lang w:val="en-US" w:eastAsia="zh-CN"/>
        </w:rPr>
        <w:t>16</w:t>
      </w:r>
    </w:p>
    <w:p w14:paraId="7EB8F394">
      <w:pPr>
        <w:jc w:val="distribute"/>
        <w:rPr>
          <w:rFonts w:hint="default" w:eastAsiaTheme="minorEastAsia"/>
          <w:spacing w:val="-2"/>
          <w:lang w:val="en-US" w:eastAsia="zh-CN"/>
        </w:rPr>
      </w:pPr>
      <w:r>
        <w:rPr>
          <w:rFonts w:hint="eastAsia"/>
          <w:spacing w:val="-2"/>
          <w:lang w:val="en-US" w:eastAsia="zh-CN"/>
        </w:rPr>
        <w:t>4.习近平：全面从严治党探索出依靠党的自我革命跳出历史周期率的成功路径</w:t>
      </w:r>
      <w:r>
        <w:rPr>
          <w:rFonts w:hint="eastAsia"/>
          <w:spacing w:val="-2"/>
        </w:rPr>
        <w:t>………………………</w:t>
      </w:r>
      <w:r>
        <w:rPr>
          <w:rFonts w:hint="eastAsia"/>
          <w:spacing w:val="-2"/>
          <w:lang w:val="en-US" w:eastAsia="zh-CN"/>
        </w:rPr>
        <w:t>17</w:t>
      </w:r>
    </w:p>
    <w:p w14:paraId="7AA0C2EC">
      <w:pPr>
        <w:jc w:val="distribute"/>
        <w:rPr>
          <w:rFonts w:hint="default"/>
          <w:spacing w:val="-2"/>
          <w:lang w:val="en-US" w:eastAsia="zh-CN"/>
        </w:rPr>
      </w:pPr>
      <w:r>
        <w:rPr>
          <w:rFonts w:hint="eastAsia"/>
          <w:spacing w:val="-2"/>
          <w:lang w:val="en-US" w:eastAsia="zh-CN"/>
        </w:rPr>
        <w:t>5.《习近平关于严明党的纪律和规矩论述摘编》（第一、二部分）（详见单行本）…………………20</w:t>
      </w:r>
    </w:p>
    <w:p w14:paraId="7B168566">
      <w:pPr>
        <w:jc w:val="left"/>
        <w:outlineLvl w:val="1"/>
        <w:rPr>
          <w:rFonts w:hint="default" w:eastAsiaTheme="minorEastAsia"/>
          <w:b/>
          <w:lang w:val="en-US" w:eastAsia="zh-CN"/>
        </w:rPr>
      </w:pPr>
      <w:r>
        <w:rPr>
          <w:rFonts w:hint="eastAsia"/>
          <w:b/>
          <w:lang w:val="en-US" w:eastAsia="zh-CN"/>
        </w:rPr>
        <w:t>三、习近平总书记关于意识形态工作的重要论述相关内容</w:t>
      </w:r>
    </w:p>
    <w:p w14:paraId="4B6754EB">
      <w:pPr>
        <w:jc w:val="distribute"/>
        <w:rPr>
          <w:rFonts w:hint="default" w:eastAsiaTheme="minorEastAsia"/>
          <w:spacing w:val="-2"/>
          <w:lang w:val="en-US" w:eastAsia="zh-CN"/>
        </w:rPr>
      </w:pPr>
      <w:r>
        <w:rPr>
          <w:rFonts w:hint="eastAsia"/>
          <w:spacing w:val="-2"/>
          <w:lang w:val="en-US" w:eastAsia="zh-CN"/>
        </w:rPr>
        <w:t>1.习近平总书记关于意识形态工作的重要论述</w:t>
      </w:r>
      <w:r>
        <w:rPr>
          <w:rFonts w:hint="eastAsia"/>
          <w:spacing w:val="-2"/>
        </w:rPr>
        <w:t>…………………………………………………………</w:t>
      </w:r>
      <w:r>
        <w:rPr>
          <w:rFonts w:hint="eastAsia"/>
          <w:spacing w:val="-2"/>
          <w:lang w:val="en-US" w:eastAsia="zh-CN"/>
        </w:rPr>
        <w:t>21</w:t>
      </w:r>
    </w:p>
    <w:p w14:paraId="50DDBA78">
      <w:pPr>
        <w:jc w:val="distribute"/>
        <w:rPr>
          <w:rFonts w:hint="default" w:eastAsiaTheme="minorEastAsia"/>
          <w:spacing w:val="-2"/>
          <w:lang w:val="en-US" w:eastAsia="zh-CN"/>
        </w:rPr>
      </w:pPr>
      <w:r>
        <w:rPr>
          <w:rFonts w:hint="eastAsia"/>
          <w:spacing w:val="-2"/>
          <w:lang w:val="en-US" w:eastAsia="zh-CN"/>
        </w:rPr>
        <w:t>2.《党委（党组）意识形态工作责任制实施办法》（详见文件）</w:t>
      </w:r>
      <w:r>
        <w:rPr>
          <w:rFonts w:hint="eastAsia"/>
        </w:rPr>
        <w:t>……</w:t>
      </w:r>
      <w:r>
        <w:rPr>
          <w:rFonts w:hint="eastAsia"/>
          <w:spacing w:val="-2"/>
        </w:rPr>
        <w:t>…………………………………</w:t>
      </w:r>
      <w:r>
        <w:rPr>
          <w:rFonts w:hint="eastAsia"/>
          <w:spacing w:val="-2"/>
          <w:lang w:val="en-US" w:eastAsia="zh-CN"/>
        </w:rPr>
        <w:t>22</w:t>
      </w:r>
    </w:p>
    <w:p w14:paraId="324DC0D7">
      <w:pPr>
        <w:jc w:val="distribute"/>
        <w:rPr>
          <w:rFonts w:hint="default" w:eastAsiaTheme="minorEastAsia"/>
          <w:b/>
          <w:lang w:val="en-US" w:eastAsia="zh-CN"/>
        </w:rPr>
      </w:pPr>
      <w:r>
        <w:rPr>
          <w:rFonts w:hint="eastAsia"/>
          <w:spacing w:val="-2"/>
          <w:lang w:val="en-US" w:eastAsia="zh-CN"/>
        </w:rPr>
        <w:t>3.《党委（党组）网络意识形态工作责任制实施细则》（详见文件）</w:t>
      </w:r>
      <w:r>
        <w:rPr>
          <w:rFonts w:hint="eastAsia"/>
        </w:rPr>
        <w:t>……</w:t>
      </w:r>
      <w:r>
        <w:rPr>
          <w:rFonts w:hint="eastAsia"/>
          <w:spacing w:val="-2"/>
        </w:rPr>
        <w:t>……………………………</w:t>
      </w:r>
      <w:r>
        <w:rPr>
          <w:rFonts w:hint="eastAsia"/>
          <w:spacing w:val="-2"/>
          <w:lang w:val="en-US" w:eastAsia="zh-CN"/>
        </w:rPr>
        <w:t>22</w:t>
      </w:r>
    </w:p>
    <w:p w14:paraId="60C9B9BD">
      <w:pPr>
        <w:jc w:val="left"/>
        <w:outlineLvl w:val="1"/>
        <w:rPr>
          <w:rFonts w:hint="default"/>
          <w:b/>
          <w:lang w:val="en-US" w:eastAsia="zh-CN"/>
        </w:rPr>
      </w:pPr>
      <w:r>
        <w:rPr>
          <w:rFonts w:hint="eastAsia"/>
          <w:b/>
          <w:lang w:val="en-US" w:eastAsia="zh-CN"/>
        </w:rPr>
        <w:t>四、全国、全省巡视工作会议相关内容</w:t>
      </w:r>
    </w:p>
    <w:p w14:paraId="106264F9">
      <w:pPr>
        <w:jc w:val="distribute"/>
        <w:rPr>
          <w:rFonts w:hint="default" w:eastAsiaTheme="minorEastAsia"/>
          <w:spacing w:val="-2"/>
          <w:lang w:val="en-US" w:eastAsia="zh-CN"/>
        </w:rPr>
      </w:pPr>
      <w:r>
        <w:rPr>
          <w:rFonts w:hint="eastAsia"/>
          <w:spacing w:val="-2"/>
          <w:lang w:val="en-US" w:eastAsia="zh-CN"/>
        </w:rPr>
        <w:t>1.全国巡视工作会议</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22</w:t>
      </w:r>
    </w:p>
    <w:p w14:paraId="31B9DB8B">
      <w:pPr>
        <w:jc w:val="distribute"/>
        <w:rPr>
          <w:rFonts w:hint="default" w:eastAsiaTheme="minorEastAsia"/>
          <w:spacing w:val="-2"/>
          <w:lang w:val="en-US" w:eastAsia="zh-CN"/>
        </w:rPr>
      </w:pPr>
      <w:r>
        <w:rPr>
          <w:rFonts w:hint="eastAsia"/>
          <w:spacing w:val="-2"/>
          <w:lang w:val="en-US" w:eastAsia="zh-CN"/>
        </w:rPr>
        <w:t>2.全省巡视巡察工作会议</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22</w:t>
      </w:r>
    </w:p>
    <w:p w14:paraId="13030CBD">
      <w:pPr>
        <w:jc w:val="distribute"/>
        <w:rPr>
          <w:rFonts w:hint="default" w:eastAsiaTheme="minorEastAsia"/>
          <w:spacing w:val="-2"/>
          <w:lang w:val="en-US" w:eastAsia="zh-CN"/>
        </w:rPr>
      </w:pPr>
      <w:r>
        <w:rPr>
          <w:rFonts w:hint="eastAsia"/>
          <w:spacing w:val="-2"/>
          <w:lang w:val="en-US" w:eastAsia="zh-CN"/>
        </w:rPr>
        <w:t>3.中共中央办公厅《关于加强巡视巡察上下联动的意见》（详见文件）</w:t>
      </w:r>
      <w:r>
        <w:rPr>
          <w:rFonts w:hint="eastAsia"/>
          <w:spacing w:val="-2"/>
        </w:rPr>
        <w:t>………………………………</w:t>
      </w:r>
      <w:r>
        <w:rPr>
          <w:rFonts w:hint="eastAsia"/>
          <w:spacing w:val="-2"/>
          <w:lang w:val="en-US" w:eastAsia="zh-CN"/>
        </w:rPr>
        <w:t>22</w:t>
      </w:r>
    </w:p>
    <w:p w14:paraId="10B066E7">
      <w:pPr>
        <w:jc w:val="distribute"/>
        <w:rPr>
          <w:rFonts w:hint="default" w:eastAsiaTheme="minorEastAsia"/>
          <w:b/>
          <w:lang w:val="en-US" w:eastAsia="zh-CN"/>
        </w:rPr>
      </w:pPr>
      <w:r>
        <w:rPr>
          <w:rFonts w:hint="eastAsia"/>
          <w:spacing w:val="-2"/>
          <w:lang w:val="en-US" w:eastAsia="zh-CN"/>
        </w:rPr>
        <w:t>4.中共中央办公厅《关于加强巡视整改和成果运用的意见》（详见文件）</w:t>
      </w:r>
      <w:r>
        <w:rPr>
          <w:rFonts w:hint="eastAsia"/>
          <w:spacing w:val="-2"/>
        </w:rPr>
        <w:t>………………</w:t>
      </w:r>
      <w:r>
        <w:rPr>
          <w:rFonts w:hint="eastAsia"/>
        </w:rPr>
        <w:t>……</w:t>
      </w:r>
      <w:r>
        <w:rPr>
          <w:rFonts w:hint="eastAsia"/>
          <w:spacing w:val="-2"/>
        </w:rPr>
        <w:t>………</w:t>
      </w:r>
      <w:r>
        <w:rPr>
          <w:rFonts w:hint="eastAsia"/>
          <w:spacing w:val="-2"/>
          <w:lang w:val="en-US" w:eastAsia="zh-CN"/>
        </w:rPr>
        <w:t>22</w:t>
      </w:r>
    </w:p>
    <w:p w14:paraId="55AF086B">
      <w:pPr>
        <w:jc w:val="left"/>
        <w:outlineLvl w:val="1"/>
        <w:rPr>
          <w:rFonts w:hint="eastAsia"/>
          <w:b/>
          <w:lang w:val="en-US" w:eastAsia="zh-CN"/>
        </w:rPr>
      </w:pPr>
      <w:r>
        <w:rPr>
          <w:rFonts w:hint="eastAsia"/>
          <w:b/>
          <w:lang w:val="en-US" w:eastAsia="zh-CN"/>
        </w:rPr>
        <w:t>五、深入贯彻中央八项规定精神学习教育相关内容</w:t>
      </w:r>
    </w:p>
    <w:p w14:paraId="42902BC9">
      <w:pPr>
        <w:jc w:val="distribute"/>
        <w:rPr>
          <w:rFonts w:hint="default"/>
          <w:lang w:val="en-US" w:eastAsia="zh-CN"/>
        </w:rPr>
      </w:pPr>
      <w:r>
        <w:rPr>
          <w:rFonts w:hint="eastAsia"/>
          <w:lang w:val="en-US" w:eastAsia="zh-CN"/>
        </w:rPr>
        <w:t>1.习近平：锲而不舍落实中央八项规定精神，以优良党风引领社风民风……………………………23</w:t>
      </w:r>
    </w:p>
    <w:p w14:paraId="3B7F856E">
      <w:pPr>
        <w:jc w:val="distribute"/>
        <w:rPr>
          <w:rFonts w:hint="default"/>
          <w:spacing w:val="-2"/>
          <w:lang w:val="en-US" w:eastAsia="zh-CN"/>
        </w:rPr>
      </w:pPr>
      <w:r>
        <w:rPr>
          <w:rFonts w:hint="eastAsia"/>
          <w:lang w:val="en-US" w:eastAsia="zh-CN"/>
        </w:rPr>
        <w:t>2.《中央党的建设工作领导小组关于印发&lt;党的十八大以来深入贯彻中央八项规定精神的成效和经验&gt;的通知》</w:t>
      </w:r>
      <w:r>
        <w:rPr>
          <w:rFonts w:hint="eastAsia"/>
          <w:spacing w:val="-2"/>
          <w:lang w:val="en-US" w:eastAsia="zh-CN"/>
        </w:rPr>
        <w:t>（详见文件）</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29</w:t>
      </w:r>
    </w:p>
    <w:p w14:paraId="4190C41A">
      <w:pPr>
        <w:jc w:val="distribute"/>
        <w:rPr>
          <w:rFonts w:hint="default" w:eastAsiaTheme="minorEastAsia"/>
          <w:spacing w:val="-2"/>
          <w:lang w:val="en-US" w:eastAsia="zh-CN"/>
        </w:rPr>
      </w:pPr>
      <w:r>
        <w:rPr>
          <w:rFonts w:hint="eastAsia"/>
          <w:spacing w:val="-2"/>
          <w:lang w:val="en-US" w:eastAsia="zh-CN"/>
        </w:rPr>
        <w:t>3.《党的十八大以来深入贯彻中央八项规定精神的成效和经验》（详见文件）</w:t>
      </w:r>
      <w:r>
        <w:rPr>
          <w:rFonts w:hint="eastAsia"/>
          <w:spacing w:val="-2"/>
        </w:rPr>
        <w:t>………………………</w:t>
      </w:r>
      <w:r>
        <w:rPr>
          <w:rFonts w:hint="eastAsia"/>
          <w:spacing w:val="-2"/>
          <w:lang w:val="en-US" w:eastAsia="zh-CN"/>
        </w:rPr>
        <w:t>29</w:t>
      </w:r>
    </w:p>
    <w:p w14:paraId="70F8B094">
      <w:pPr>
        <w:jc w:val="distribute"/>
        <w:rPr>
          <w:rFonts w:hint="eastAsia"/>
          <w:spacing w:val="-2"/>
          <w:lang w:val="en-US" w:eastAsia="zh-CN"/>
        </w:rPr>
      </w:pPr>
      <w:r>
        <w:rPr>
          <w:rFonts w:hint="eastAsia"/>
          <w:spacing w:val="-2"/>
          <w:lang w:val="en-US" w:eastAsia="zh-CN"/>
        </w:rPr>
        <w:t>4.《八项规定改变中国》</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29</w:t>
      </w:r>
    </w:p>
    <w:p w14:paraId="3A748070">
      <w:pPr>
        <w:jc w:val="distribute"/>
        <w:rPr>
          <w:rFonts w:hint="default" w:eastAsiaTheme="minorEastAsia"/>
          <w:spacing w:val="-2"/>
          <w:lang w:val="en-US" w:eastAsia="zh-CN"/>
        </w:rPr>
      </w:pPr>
      <w:r>
        <w:rPr>
          <w:rFonts w:hint="eastAsia"/>
          <w:spacing w:val="-2"/>
          <w:lang w:val="en-US" w:eastAsia="zh-CN"/>
        </w:rPr>
        <w:t>5.《党政机关厉行节约反对浪费条例》</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33</w:t>
      </w:r>
    </w:p>
    <w:p w14:paraId="418DFCA4">
      <w:pPr>
        <w:jc w:val="left"/>
        <w:outlineLvl w:val="1"/>
        <w:rPr>
          <w:rFonts w:hint="eastAsia" w:eastAsiaTheme="minorEastAsia"/>
          <w:b/>
          <w:lang w:eastAsia="zh-CN"/>
        </w:rPr>
      </w:pPr>
      <w:r>
        <w:rPr>
          <w:rFonts w:hint="eastAsia"/>
          <w:b/>
          <w:lang w:val="en-US" w:eastAsia="zh-CN"/>
        </w:rPr>
        <w:t>六、</w:t>
      </w:r>
      <w:r>
        <w:rPr>
          <w:rFonts w:hint="eastAsia"/>
          <w:b/>
        </w:rPr>
        <w:t>省委省政府重要会议</w:t>
      </w:r>
      <w:r>
        <w:rPr>
          <w:rFonts w:hint="eastAsia"/>
          <w:b/>
          <w:lang w:eastAsia="zh-CN"/>
        </w:rPr>
        <w:t>精神</w:t>
      </w:r>
    </w:p>
    <w:p w14:paraId="4B0DC105">
      <w:pPr>
        <w:jc w:val="distribute"/>
        <w:rPr>
          <w:rFonts w:hint="default" w:eastAsiaTheme="minorEastAsia"/>
          <w:lang w:val="en-US" w:eastAsia="zh-CN"/>
        </w:rPr>
      </w:pPr>
      <w:r>
        <w:rPr>
          <w:rFonts w:hint="eastAsia"/>
          <w:lang w:val="en-US" w:eastAsia="zh-CN"/>
        </w:rPr>
        <w:t>1.梁言顺在全省季度工作会议上强调充满信心看到机遇保持清醒精准发力 务求实效推动高质量发展行稳致远为全国大局多作贡献</w:t>
      </w:r>
      <w:r>
        <w:rPr>
          <w:rFonts w:hint="eastAsia"/>
        </w:rPr>
        <w:t>………………………………………………………………………</w:t>
      </w:r>
      <w:r>
        <w:rPr>
          <w:rFonts w:hint="eastAsia"/>
          <w:lang w:val="en-US" w:eastAsia="zh-CN"/>
        </w:rPr>
        <w:t>42</w:t>
      </w:r>
    </w:p>
    <w:p w14:paraId="0DAA63FD">
      <w:pPr>
        <w:jc w:val="distribute"/>
        <w:rPr>
          <w:rFonts w:hint="default" w:eastAsiaTheme="minorEastAsia"/>
          <w:lang w:val="en-US" w:eastAsia="zh-CN"/>
        </w:rPr>
      </w:pPr>
      <w:r>
        <w:rPr>
          <w:rFonts w:hint="eastAsia"/>
          <w:lang w:val="en-US" w:eastAsia="zh-CN"/>
        </w:rPr>
        <w:t>2</w:t>
      </w:r>
      <w:r>
        <w:rPr>
          <w:rFonts w:hint="eastAsia"/>
        </w:rPr>
        <w:t>.梁言顺在省委专题会议上强调</w:t>
      </w:r>
      <w:r>
        <w:rPr>
          <w:rFonts w:hint="eastAsia"/>
          <w:lang w:val="en-US" w:eastAsia="zh-CN"/>
        </w:rPr>
        <w:t xml:space="preserve"> </w:t>
      </w:r>
      <w:r>
        <w:rPr>
          <w:rFonts w:hint="eastAsia"/>
        </w:rPr>
        <w:t>进一步提高站位抓实举措拧紧责任 持续推动全省学习教育走深走实</w:t>
      </w:r>
      <w:r>
        <w:rPr>
          <w:rFonts w:hint="eastAsia"/>
          <w:spacing w:val="-2"/>
        </w:rPr>
        <w:t>…</w:t>
      </w:r>
      <w:r>
        <w:rPr>
          <w:rFonts w:hint="eastAsia"/>
        </w:rPr>
        <w:t>……………………………………………………………………………………………………</w:t>
      </w:r>
      <w:r>
        <w:rPr>
          <w:rFonts w:hint="eastAsia"/>
          <w:lang w:val="en-US" w:eastAsia="zh-CN"/>
        </w:rPr>
        <w:t>42</w:t>
      </w:r>
    </w:p>
    <w:p w14:paraId="70D033ED">
      <w:pPr>
        <w:jc w:val="distribute"/>
        <w:rPr>
          <w:rFonts w:hint="default" w:eastAsiaTheme="minorEastAsia"/>
          <w:lang w:val="en-US" w:eastAsia="zh-CN"/>
        </w:rPr>
      </w:pPr>
      <w:r>
        <w:rPr>
          <w:rFonts w:hint="eastAsia"/>
          <w:lang w:val="en-US" w:eastAsia="zh-CN"/>
        </w:rPr>
        <w:t>3.梁言顺在省委专题会议上强调 推动基层党组织全面进步全面过硬 为全面建设美好安徽提供坚强组织保证</w:t>
      </w:r>
      <w:r>
        <w:rPr>
          <w:rFonts w:hint="eastAsia"/>
        </w:rPr>
        <w:t>………………………………………………………………………………………………</w:t>
      </w:r>
      <w:r>
        <w:rPr>
          <w:rFonts w:hint="eastAsia"/>
          <w:lang w:val="en-US" w:eastAsia="zh-CN"/>
        </w:rPr>
        <w:t>43</w:t>
      </w:r>
    </w:p>
    <w:p w14:paraId="6831AB4A">
      <w:pPr>
        <w:jc w:val="distribute"/>
        <w:rPr>
          <w:rFonts w:hint="default" w:eastAsiaTheme="minorEastAsia"/>
          <w:lang w:val="en-US" w:eastAsia="zh-CN"/>
        </w:rPr>
      </w:pPr>
      <w:r>
        <w:rPr>
          <w:rFonts w:hint="eastAsia"/>
          <w:lang w:val="en-US" w:eastAsia="zh-CN"/>
        </w:rPr>
        <w:t>4.梁言顺在全省科技创新大会上强调 坚持科技打头阵下好创新先手棋 为打造“三地一区”提供强劲动能王清宪主持 唐良智出席</w:t>
      </w:r>
      <w:r>
        <w:rPr>
          <w:rFonts w:hint="eastAsia"/>
        </w:rPr>
        <w:t>…………………………………………………………………………</w:t>
      </w:r>
      <w:r>
        <w:rPr>
          <w:rFonts w:hint="eastAsia"/>
          <w:lang w:val="en-US" w:eastAsia="zh-CN"/>
        </w:rPr>
        <w:t>43</w:t>
      </w:r>
    </w:p>
    <w:p w14:paraId="161F845D">
      <w:pPr>
        <w:jc w:val="distribute"/>
        <w:rPr>
          <w:rFonts w:hint="default" w:eastAsiaTheme="minorEastAsia"/>
          <w:lang w:val="en-US" w:eastAsia="zh-CN"/>
        </w:rPr>
      </w:pPr>
      <w:r>
        <w:rPr>
          <w:rFonts w:hint="eastAsia"/>
          <w:lang w:val="en-US" w:eastAsia="zh-CN"/>
        </w:rPr>
        <w:t>5.省委常委会召开会议传达学习习近平总书记重要讲话指示精神研究部署学习教育专项警示教育、五个问题专项整治和访企入村专题行动等工作 梁言顺主持并讲话</w:t>
      </w:r>
      <w:r>
        <w:rPr>
          <w:rFonts w:hint="eastAsia"/>
        </w:rPr>
        <w:t>…………………………………</w:t>
      </w:r>
      <w:r>
        <w:rPr>
          <w:rFonts w:hint="eastAsia"/>
          <w:lang w:val="en-US" w:eastAsia="zh-CN"/>
        </w:rPr>
        <w:t>44</w:t>
      </w:r>
      <w:bookmarkStart w:id="0" w:name="_GoBack"/>
      <w:bookmarkEnd w:id="0"/>
    </w:p>
    <w:p w14:paraId="7D966AD0">
      <w:pPr>
        <w:jc w:val="distribute"/>
        <w:rPr>
          <w:rFonts w:hint="eastAsia"/>
          <w:lang w:val="en-US" w:eastAsia="zh-CN"/>
        </w:rPr>
      </w:pPr>
    </w:p>
    <w:p w14:paraId="755797BB">
      <w:pPr>
        <w:jc w:val="distribute"/>
        <w:rPr>
          <w:rFonts w:hint="eastAsia"/>
          <w:lang w:val="en-US" w:eastAsia="zh-CN"/>
        </w:rPr>
      </w:pPr>
    </w:p>
    <w:p w14:paraId="33590850">
      <w:pPr>
        <w:jc w:val="distribute"/>
        <w:rPr>
          <w:rFonts w:hint="eastAsia"/>
          <w:lang w:val="en-US" w:eastAsia="zh-CN"/>
        </w:rPr>
      </w:pPr>
    </w:p>
    <w:p w14:paraId="6CC75C79">
      <w:pPr>
        <w:jc w:val="distribute"/>
        <w:rPr>
          <w:rFonts w:hint="eastAsia"/>
          <w:lang w:val="en-US" w:eastAsia="zh-CN"/>
        </w:rPr>
      </w:pPr>
    </w:p>
    <w:p w14:paraId="07FCBB8A">
      <w:pPr>
        <w:jc w:val="distribute"/>
        <w:rPr>
          <w:rFonts w:hint="default"/>
          <w:lang w:val="en-US" w:eastAsia="zh-CN"/>
        </w:rPr>
      </w:pPr>
    </w:p>
    <w:p w14:paraId="3E81E4B4">
      <w:pPr>
        <w:jc w:val="distribute"/>
        <w:rPr>
          <w:rFonts w:hint="eastAsia"/>
          <w:lang w:val="en-US" w:eastAsia="zh-CN"/>
        </w:rPr>
      </w:pPr>
    </w:p>
    <w:p w14:paraId="3F78DEFD">
      <w:pPr>
        <w:jc w:val="distribute"/>
        <w:rPr>
          <w:rFonts w:hint="eastAsia"/>
          <w:lang w:val="en-US" w:eastAsia="zh-CN"/>
        </w:rPr>
      </w:pPr>
    </w:p>
    <w:p w14:paraId="6F4EE43B">
      <w:pPr>
        <w:jc w:val="distribute"/>
        <w:rPr>
          <w:rFonts w:hint="eastAsia"/>
          <w:lang w:val="en-US" w:eastAsia="zh-CN"/>
        </w:rPr>
      </w:pPr>
    </w:p>
    <w:p w14:paraId="41400020">
      <w:pPr>
        <w:jc w:val="distribute"/>
        <w:rPr>
          <w:rFonts w:hint="eastAsia"/>
          <w:lang w:val="en-US" w:eastAsia="zh-CN"/>
        </w:rPr>
      </w:pPr>
    </w:p>
    <w:p w14:paraId="3403D431">
      <w:pPr>
        <w:jc w:val="distribute"/>
        <w:rPr>
          <w:rFonts w:hint="eastAsia"/>
        </w:rPr>
      </w:pPr>
    </w:p>
    <w:p w14:paraId="17CB984B">
      <w:pPr>
        <w:jc w:val="distribute"/>
        <w:rPr>
          <w:b/>
          <w:bCs/>
        </w:rPr>
        <w:sectPr>
          <w:pgSz w:w="11906" w:h="16838"/>
          <w:pgMar w:top="1588" w:right="1474" w:bottom="1588" w:left="1474" w:header="851" w:footer="992" w:gutter="0"/>
          <w:pgNumType w:start="0"/>
          <w:cols w:space="425" w:num="1"/>
          <w:titlePg/>
          <w:docGrid w:type="lines" w:linePitch="341" w:charSpace="0"/>
        </w:sectPr>
      </w:pPr>
    </w:p>
    <w:p w14:paraId="538B8ADC">
      <w:pPr>
        <w:rPr>
          <w:rFonts w:hint="eastAsia"/>
        </w:rPr>
      </w:pPr>
    </w:p>
    <w:p w14:paraId="610E02D6">
      <w:pPr>
        <w:jc w:val="center"/>
        <w:rPr>
          <w:rFonts w:hint="eastAsia"/>
          <w:b/>
          <w:bCs/>
        </w:rPr>
      </w:pPr>
      <w:r>
        <w:rPr>
          <w:rFonts w:hint="eastAsia"/>
          <w:b/>
          <w:bCs/>
        </w:rPr>
        <w:t>习近平对双拥工作作出重要指示强调</w:t>
      </w:r>
      <w:r>
        <w:rPr>
          <w:rFonts w:hint="eastAsia"/>
          <w:b/>
          <w:bCs/>
          <w:lang w:val="en-US" w:eastAsia="zh-CN"/>
        </w:rPr>
        <w:t xml:space="preserve"> </w:t>
      </w:r>
      <w:r>
        <w:rPr>
          <w:rFonts w:hint="eastAsia"/>
          <w:b/>
          <w:bCs/>
        </w:rPr>
        <w:t>巩固发展坚如磐石的军政军民团结</w:t>
      </w:r>
    </w:p>
    <w:p w14:paraId="25258FF4">
      <w:pPr>
        <w:jc w:val="center"/>
        <w:rPr>
          <w:rFonts w:hint="eastAsia"/>
          <w:b/>
          <w:bCs/>
        </w:rPr>
      </w:pPr>
      <w:r>
        <w:rPr>
          <w:rFonts w:hint="eastAsia"/>
          <w:b/>
          <w:bCs/>
        </w:rPr>
        <w:t>共同续写爱我人民爱我军的时代新篇</w:t>
      </w:r>
    </w:p>
    <w:p w14:paraId="3961803D">
      <w:pPr>
        <w:jc w:val="center"/>
        <w:rPr>
          <w:rFonts w:hint="eastAsia"/>
          <w:b/>
          <w:bCs/>
        </w:rPr>
      </w:pPr>
      <w:r>
        <w:rPr>
          <w:rFonts w:hint="eastAsia"/>
          <w:b/>
          <w:bCs/>
        </w:rPr>
        <w:t>李强出席全国双拥模范城（县）命名大会并讲话</w:t>
      </w:r>
    </w:p>
    <w:p w14:paraId="558836E9">
      <w:pPr>
        <w:ind w:firstLine="420" w:firstLineChars="200"/>
        <w:rPr>
          <w:rFonts w:hint="eastAsia"/>
        </w:rPr>
      </w:pPr>
      <w:r>
        <w:rPr>
          <w:rFonts w:hint="eastAsia"/>
        </w:rPr>
        <w:t>新华社北京4月23日电 中共中央总书记、国家主席、中央军委主席习近平近日对双拥工作作出重要指示指出，拥军优属、拥政爱民，是我党我军我国人民优良传统和特有政治优势。新征程上，要坚持以新时代中国特色社会主义思想为指导，坚持党的全面领导，深化改革创新，完善政策机制，推动双拥工作不断取得新进步。</w:t>
      </w:r>
    </w:p>
    <w:p w14:paraId="7E77321F">
      <w:pPr>
        <w:ind w:firstLine="420" w:firstLineChars="200"/>
        <w:rPr>
          <w:rFonts w:hint="eastAsia"/>
        </w:rPr>
      </w:pPr>
      <w:r>
        <w:rPr>
          <w:rFonts w:hint="eastAsia"/>
        </w:rPr>
        <w:t>习近平强调，各级党委和政府要关心支持部队建设和改革，主动为广大官兵排忧解难，进一步营造关心国防、热爱军队、尊崇军人的良好社会氛围。军队要树牢宗旨意识，积极支援地方建设发展，以实际行动为人民造福兴利。军地双方要密切协作，巩固发展坚如磐石的军政军民团结，共同续写爱我人民爱我军的时代新篇。</w:t>
      </w:r>
    </w:p>
    <w:p w14:paraId="29BD74B6">
      <w:pPr>
        <w:ind w:firstLine="420" w:firstLineChars="200"/>
        <w:rPr>
          <w:rFonts w:hint="eastAsia"/>
        </w:rPr>
      </w:pPr>
      <w:r>
        <w:rPr>
          <w:rFonts w:hint="eastAsia"/>
        </w:rPr>
        <w:t>全国双拥模范城（县）命名大会4月23日在京召开。会上传达了习近平重要指示。中共中央政治局常委、国务院总理李强出席大会并讲话。</w:t>
      </w:r>
    </w:p>
    <w:p w14:paraId="4A6B3391">
      <w:pPr>
        <w:ind w:firstLine="420" w:firstLineChars="200"/>
        <w:rPr>
          <w:rFonts w:hint="eastAsia"/>
        </w:rPr>
      </w:pPr>
      <w:r>
        <w:rPr>
          <w:rFonts w:hint="eastAsia"/>
        </w:rPr>
        <w:t>李强在讲话中指出，习近平总书记关于双拥工作的重要论述和重要指示，是党领导双拥工作的历史经验总结和理论创新成果，为做好新时代新征程双拥工作提供了根本遵循。我们要坚决贯彻落实，不断开创双拥工作新局面。</w:t>
      </w:r>
    </w:p>
    <w:p w14:paraId="4D718D8A">
      <w:pPr>
        <w:ind w:firstLine="420" w:firstLineChars="200"/>
        <w:rPr>
          <w:rFonts w:hint="eastAsia"/>
        </w:rPr>
      </w:pPr>
      <w:r>
        <w:rPr>
          <w:rFonts w:hint="eastAsia"/>
        </w:rPr>
        <w:t>李强说，近年来，经过军地各级各方面共同努力，双拥工作取得积极进展，相关法律法规体系更加健全，社会拥军组织和服务网络更加完善，全军部队积极参与脱贫攻坚、乡村振兴和强边固防等重大战略实施，出色完成抢险救灾、撤侨护航、维稳处突等任务。当前和今后一个时期，是以中国式现代化全面推进强国建设、民族复兴伟业的关键时期。双拥工作联系军地、团结军民，要更好发挥凝心聚力的重要作用，发挥对军地双向支持的独特优势，为党和国家事业发展贡献力量。</w:t>
      </w:r>
    </w:p>
    <w:p w14:paraId="260E37AD">
      <w:pPr>
        <w:ind w:firstLine="420" w:firstLineChars="200"/>
        <w:rPr>
          <w:rFonts w:hint="eastAsia"/>
        </w:rPr>
      </w:pPr>
      <w:r>
        <w:rPr>
          <w:rFonts w:hint="eastAsia"/>
        </w:rPr>
        <w:t>李强强调，各地区各部门要牢固树立国防意识和全局观念，聚焦军队建设和改革重点，加强资源统筹，密切军地协作，主动服务国防和军队现代化建设。要统筹考虑现役军人和退役军人的实际需要，提高服务保障措施的精准性，用心用情帮助解决军人关心的子女教育、家属就业、父母养老等问题，扎实做好退役安置、就业创业、抚恤优待和困难帮扶等工作。要支持军队立足自身优势，积极参与地方经济社会建设，在推动高质量发展、加强对地方帮扶、维护平安稳定等方面发挥更大作用。要在深化改革创新中提升双拥工作质量和成效，完善组织领导机制，深化双拥模范创建，巩固扩大双拥社会基础，推动党中央双拥工作决策部署落地落实。</w:t>
      </w:r>
    </w:p>
    <w:p w14:paraId="2AE90AD1">
      <w:pPr>
        <w:ind w:firstLine="420" w:firstLineChars="200"/>
        <w:rPr>
          <w:rFonts w:hint="eastAsia"/>
        </w:rPr>
      </w:pPr>
      <w:r>
        <w:rPr>
          <w:rFonts w:hint="eastAsia"/>
        </w:rPr>
        <w:t>大会宣读了关于命名全国双拥模范城（县）的决定，并为全国双拥模范城（县）代表颁奖。有关军地代表作了发言。</w:t>
      </w:r>
    </w:p>
    <w:p w14:paraId="3F77C57C">
      <w:pPr>
        <w:ind w:firstLine="420" w:firstLineChars="200"/>
        <w:rPr>
          <w:rFonts w:hint="eastAsia"/>
        </w:rPr>
      </w:pPr>
      <w:r>
        <w:rPr>
          <w:rFonts w:hint="eastAsia"/>
        </w:rPr>
        <w:t>石泰峰、李书磊、张又侠、王东明、吴政隆、沈跃跃出席大会。谌贻琴主持大会。</w:t>
      </w:r>
    </w:p>
    <w:p w14:paraId="36D17AD8">
      <w:pPr>
        <w:numPr>
          <w:ilvl w:val="0"/>
          <w:numId w:val="0"/>
        </w:numPr>
        <w:ind w:firstLine="420" w:firstLineChars="200"/>
        <w:jc w:val="left"/>
        <w:rPr>
          <w:rFonts w:hint="eastAsia"/>
        </w:rPr>
      </w:pPr>
      <w:r>
        <w:rPr>
          <w:rFonts w:hint="eastAsia"/>
        </w:rPr>
        <w:t>受命名的全国双拥模范城（县）代表，全国双拥工作领导小组成员，军地有关部门负责同志，各省、自治区、直辖市和新疆生产建设兵团双拥工作领导小组及双拥办负责同志等参加大会。</w:t>
      </w:r>
    </w:p>
    <w:p w14:paraId="5CA5F1AB">
      <w:pPr>
        <w:numPr>
          <w:ilvl w:val="0"/>
          <w:numId w:val="0"/>
        </w:numPr>
        <w:ind w:firstLine="420" w:firstLineChars="200"/>
        <w:jc w:val="left"/>
        <w:rPr>
          <w:rFonts w:hint="eastAsia"/>
        </w:rPr>
      </w:pPr>
    </w:p>
    <w:p w14:paraId="5DBE35D8">
      <w:pPr>
        <w:jc w:val="center"/>
        <w:rPr>
          <w:rFonts w:hint="eastAsia"/>
          <w:b/>
          <w:bCs/>
        </w:rPr>
      </w:pPr>
      <w:r>
        <w:rPr>
          <w:rFonts w:hint="eastAsia"/>
          <w:b/>
          <w:bCs/>
        </w:rPr>
        <w:t xml:space="preserve">中共中央政治局召开会议 分析研究当前经济形势和经济工作 </w:t>
      </w:r>
    </w:p>
    <w:p w14:paraId="022682E6">
      <w:pPr>
        <w:jc w:val="center"/>
        <w:rPr>
          <w:rFonts w:hint="eastAsia"/>
          <w:b/>
          <w:bCs/>
        </w:rPr>
      </w:pPr>
      <w:r>
        <w:rPr>
          <w:rFonts w:hint="eastAsia"/>
          <w:b/>
          <w:bCs/>
        </w:rPr>
        <w:t>中共中央总书记习近平主持会议</w:t>
      </w:r>
    </w:p>
    <w:p w14:paraId="3412AD7E">
      <w:pPr>
        <w:numPr>
          <w:ilvl w:val="0"/>
          <w:numId w:val="0"/>
        </w:numPr>
        <w:ind w:firstLine="420" w:firstLineChars="200"/>
        <w:jc w:val="left"/>
        <w:rPr>
          <w:rFonts w:hint="eastAsia"/>
        </w:rPr>
      </w:pPr>
      <w:r>
        <w:rPr>
          <w:rFonts w:hint="eastAsia"/>
        </w:rPr>
        <w:t>新华社北京4月25日电 中共中央政治局4月25日召开会议，分析研究当前经济形势和经济工作。中共中央总书记习近平主持会议。</w:t>
      </w:r>
    </w:p>
    <w:p w14:paraId="217C2985">
      <w:pPr>
        <w:numPr>
          <w:ilvl w:val="0"/>
          <w:numId w:val="0"/>
        </w:numPr>
        <w:ind w:firstLine="420" w:firstLineChars="200"/>
        <w:jc w:val="left"/>
        <w:rPr>
          <w:rFonts w:hint="eastAsia"/>
        </w:rPr>
      </w:pPr>
      <w:r>
        <w:rPr>
          <w:rFonts w:hint="eastAsia"/>
        </w:rPr>
        <w:t>会议认为，今年以来，以习近平同志为核心的党中央加强对经济工作的全面领导，各地区各部门聚力攻坚，各项宏观政策协同发力，经济呈现向好态势，社会信心持续提振，高质量发展扎实推进，社会大局保持稳定。同时，我国经济持续回升向好的基础还需要进一步稳固，外部冲击影响加大。要强化底线思维，充分备足预案，扎实做好经济工作。</w:t>
      </w:r>
    </w:p>
    <w:p w14:paraId="3183FF5E">
      <w:pPr>
        <w:numPr>
          <w:ilvl w:val="0"/>
          <w:numId w:val="0"/>
        </w:numPr>
        <w:ind w:firstLine="420" w:firstLineChars="200"/>
        <w:jc w:val="left"/>
        <w:rPr>
          <w:rFonts w:hint="eastAsia"/>
        </w:rPr>
      </w:pPr>
      <w:r>
        <w:rPr>
          <w:rFonts w:hint="eastAsia"/>
        </w:rPr>
        <w:t>会议指出，要坚持稳中求进工作总基调，完整准确全面贯彻新发展理念，加快构建新发展格局，统筹国内经济工作和国际经贸斗争，坚定不移办好自己的事，坚定不移扩大高水平对外开放，着力稳就业、稳企业、稳市场、稳预期，以高质量发展的确定性应对外部环境急剧变化的不确定性。</w:t>
      </w:r>
    </w:p>
    <w:p w14:paraId="33CF337C">
      <w:pPr>
        <w:numPr>
          <w:ilvl w:val="0"/>
          <w:numId w:val="0"/>
        </w:numPr>
        <w:ind w:firstLine="420" w:firstLineChars="200"/>
        <w:jc w:val="left"/>
        <w:rPr>
          <w:rFonts w:hint="eastAsia"/>
        </w:rPr>
      </w:pPr>
      <w:r>
        <w:rPr>
          <w:rFonts w:hint="eastAsia"/>
        </w:rPr>
        <w:t>会议强调，要加紧实施更加积极有为的宏观政策，用好用足更加积极的财政政策和适度宽松的货币政策。加快地方政府专项债券、超长期特别国债等发行使用。兜牢基层“三保”底线。适时降准降息，保持流动性充裕，加力支持实体经济。创设新的结构性货币政策工具，设立新型政策性金融工具，支持科技创新、扩大消费、稳定外贸等。强化政策取向一致性。</w:t>
      </w:r>
    </w:p>
    <w:p w14:paraId="55FD9C95">
      <w:pPr>
        <w:numPr>
          <w:ilvl w:val="0"/>
          <w:numId w:val="0"/>
        </w:numPr>
        <w:ind w:firstLine="420" w:firstLineChars="200"/>
        <w:jc w:val="left"/>
        <w:rPr>
          <w:rFonts w:hint="eastAsia"/>
        </w:rPr>
      </w:pPr>
      <w:r>
        <w:rPr>
          <w:rFonts w:hint="eastAsia"/>
        </w:rPr>
        <w:t>会议指出，要提高中低收入群体收入，大力发展服务消费，增强消费对经济增长的拉动作用。尽快清理消费领域限制性措施，设立服务消费与养老再贷款。加大资金支持力度，扩围提质实施“两新”政策，加力实施“两重”建设。</w:t>
      </w:r>
    </w:p>
    <w:p w14:paraId="1E379E97">
      <w:pPr>
        <w:numPr>
          <w:ilvl w:val="0"/>
          <w:numId w:val="0"/>
        </w:numPr>
        <w:ind w:firstLine="420" w:firstLineChars="200"/>
        <w:jc w:val="left"/>
        <w:rPr>
          <w:rFonts w:hint="eastAsia"/>
        </w:rPr>
      </w:pPr>
      <w:r>
        <w:rPr>
          <w:rFonts w:hint="eastAsia"/>
        </w:rPr>
        <w:t>会议强调，要多措并举帮扶困难企业。加强融资支持。加快推动内外贸一体化。培育壮大新质生产力，打造一批新兴支柱产业。持续用力推进关键核心技术攻关，创新推出债券市场的“科技板”，加快实施“人工智能+”行动。大力推进重点产业提质升级，坚持标准引领，规范竞争秩序。</w:t>
      </w:r>
    </w:p>
    <w:p w14:paraId="537DD1A9">
      <w:pPr>
        <w:numPr>
          <w:ilvl w:val="0"/>
          <w:numId w:val="0"/>
        </w:numPr>
        <w:ind w:firstLine="420" w:firstLineChars="200"/>
        <w:jc w:val="left"/>
        <w:rPr>
          <w:rFonts w:hint="eastAsia"/>
        </w:rPr>
      </w:pPr>
      <w:r>
        <w:rPr>
          <w:rFonts w:hint="eastAsia"/>
        </w:rPr>
        <w:t>会议强调，要坚持用深化改革开放的办法解决发展中的问题。加快全国统一大市场建设，扎实开展规范涉企执法专项行动。加大服务业开放试点政策力度，加强对企业“走出去”的服务。同国际社会一道，积极维护多边主义，反对单边霸凌行径。</w:t>
      </w:r>
    </w:p>
    <w:p w14:paraId="6A95A935">
      <w:pPr>
        <w:numPr>
          <w:ilvl w:val="0"/>
          <w:numId w:val="0"/>
        </w:numPr>
        <w:ind w:firstLine="420" w:firstLineChars="200"/>
        <w:jc w:val="left"/>
        <w:rPr>
          <w:rFonts w:hint="eastAsia"/>
        </w:rPr>
      </w:pPr>
      <w:r>
        <w:rPr>
          <w:rFonts w:hint="eastAsia"/>
        </w:rPr>
        <w:t>会议指出，要持续用力防范化解重点领域风险。继续实施地方政府一揽子化债政策，加快解决地方政府拖欠企业账款问题。加力实施城市更新行动，有力有序推进城中村和危旧房改造。加快构建房地产发展新模式，加大高品质住房供给，优化存量商品房收购政策，持续巩固房地产市场稳定态势。持续稳定和活跃资本市场。</w:t>
      </w:r>
    </w:p>
    <w:p w14:paraId="0F70F612">
      <w:pPr>
        <w:numPr>
          <w:ilvl w:val="0"/>
          <w:numId w:val="0"/>
        </w:numPr>
        <w:ind w:firstLine="420" w:firstLineChars="200"/>
        <w:jc w:val="left"/>
        <w:rPr>
          <w:rFonts w:hint="eastAsia"/>
        </w:rPr>
      </w:pPr>
      <w:r>
        <w:rPr>
          <w:rFonts w:hint="eastAsia"/>
        </w:rPr>
        <w:t>会议强调，要着力保民生。对受关税影响较大的企业，提高失业保险基金稳岗返还比例。健全分层分类的社会救助体系。加强农业生产，稳定粮食等重要农产品价格。巩固拓展脱贫攻坚成果同乡村振兴有效衔接。持续抓好安全生产和防灾减灾等各项工作。</w:t>
      </w:r>
    </w:p>
    <w:p w14:paraId="3A03E352">
      <w:pPr>
        <w:numPr>
          <w:ilvl w:val="0"/>
          <w:numId w:val="0"/>
        </w:numPr>
        <w:ind w:firstLine="420" w:firstLineChars="200"/>
        <w:jc w:val="left"/>
        <w:rPr>
          <w:rFonts w:hint="eastAsia"/>
        </w:rPr>
      </w:pPr>
      <w:r>
        <w:rPr>
          <w:rFonts w:hint="eastAsia"/>
        </w:rPr>
        <w:t>会议指出，要不断完善稳就业稳经济的政策工具箱，既定政策早出台早见效，根据形势变化及时推出增量储备政策，加强超常规逆周期调节，全力巩固经济发展和社会稳定的基本面。</w:t>
      </w:r>
    </w:p>
    <w:p w14:paraId="654E239F">
      <w:pPr>
        <w:numPr>
          <w:ilvl w:val="0"/>
          <w:numId w:val="0"/>
        </w:numPr>
        <w:ind w:firstLine="420" w:firstLineChars="200"/>
        <w:jc w:val="left"/>
        <w:rPr>
          <w:rFonts w:hint="eastAsia"/>
        </w:rPr>
      </w:pPr>
      <w:r>
        <w:rPr>
          <w:rFonts w:hint="eastAsia"/>
        </w:rPr>
        <w:t>会议强调，要加强党对经济工作的全面领导，鼓励党员干部迎难而上、主动作为，树立和践行正确政绩观。认真开展深入贯彻中央八项规定精神学习教育，以作风建设新成效开创高质量发展新局面。</w:t>
      </w:r>
    </w:p>
    <w:p w14:paraId="2D0818CF">
      <w:pPr>
        <w:numPr>
          <w:ilvl w:val="0"/>
          <w:numId w:val="0"/>
        </w:numPr>
        <w:ind w:firstLine="420" w:firstLineChars="200"/>
        <w:jc w:val="left"/>
        <w:rPr>
          <w:rFonts w:hint="eastAsia"/>
        </w:rPr>
      </w:pPr>
      <w:r>
        <w:rPr>
          <w:rFonts w:hint="eastAsia"/>
        </w:rPr>
        <w:t>会议还研究了其他事项。</w:t>
      </w:r>
    </w:p>
    <w:p w14:paraId="0D453250">
      <w:pPr>
        <w:numPr>
          <w:ilvl w:val="0"/>
          <w:numId w:val="0"/>
        </w:numPr>
        <w:ind w:firstLine="420" w:firstLineChars="200"/>
        <w:jc w:val="left"/>
        <w:rPr>
          <w:rFonts w:hint="eastAsia"/>
        </w:rPr>
      </w:pPr>
    </w:p>
    <w:p w14:paraId="5861BA4C">
      <w:pPr>
        <w:jc w:val="center"/>
        <w:rPr>
          <w:rFonts w:hint="eastAsia"/>
          <w:b/>
          <w:bCs/>
        </w:rPr>
      </w:pPr>
      <w:r>
        <w:rPr>
          <w:rFonts w:hint="eastAsia"/>
          <w:b/>
          <w:bCs/>
        </w:rPr>
        <w:t>习近平在中共中央政治局第二十次集体学习时强调</w:t>
      </w:r>
    </w:p>
    <w:p w14:paraId="7A3C012E">
      <w:pPr>
        <w:jc w:val="center"/>
        <w:rPr>
          <w:rFonts w:hint="eastAsia"/>
        </w:rPr>
      </w:pPr>
      <w:r>
        <w:rPr>
          <w:rFonts w:hint="eastAsia"/>
          <w:b/>
          <w:bCs/>
        </w:rPr>
        <w:t>坚持自立自强 突出应用导向 推动人工智能健康有序发展</w:t>
      </w:r>
    </w:p>
    <w:p w14:paraId="6F730BC8">
      <w:pPr>
        <w:numPr>
          <w:ilvl w:val="0"/>
          <w:numId w:val="0"/>
        </w:numPr>
        <w:ind w:firstLine="420" w:firstLineChars="200"/>
        <w:jc w:val="left"/>
        <w:rPr>
          <w:rFonts w:hint="eastAsia"/>
        </w:rPr>
      </w:pPr>
      <w:r>
        <w:rPr>
          <w:rFonts w:hint="eastAsia"/>
        </w:rPr>
        <w:t>新华社北京4月26日电 中共中央政治局4月25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14:paraId="3DD1D91B">
      <w:pPr>
        <w:numPr>
          <w:ilvl w:val="0"/>
          <w:numId w:val="0"/>
        </w:numPr>
        <w:ind w:firstLine="420" w:firstLineChars="200"/>
        <w:jc w:val="left"/>
        <w:rPr>
          <w:rFonts w:hint="eastAsia"/>
        </w:rPr>
      </w:pPr>
      <w:r>
        <w:rPr>
          <w:rFonts w:hint="eastAsia"/>
        </w:rPr>
        <w:t>西安交通大学教授郑南宁同志就这个问题进行讲解，提出工作建议。中央政治局的同志认真听取讲解，并进行了讨论。</w:t>
      </w:r>
    </w:p>
    <w:p w14:paraId="32BC8317">
      <w:pPr>
        <w:numPr>
          <w:ilvl w:val="0"/>
          <w:numId w:val="0"/>
        </w:numPr>
        <w:ind w:firstLine="420" w:firstLineChars="200"/>
        <w:jc w:val="left"/>
        <w:rPr>
          <w:rFonts w:hint="eastAsia"/>
        </w:rPr>
      </w:pPr>
      <w:r>
        <w:rPr>
          <w:rFonts w:hint="eastAsia"/>
        </w:rPr>
        <w:t>习近平在听取讲解和讨论后发表重要讲话。他指出，人工智能作为引领新一轮科技革命和产业变革的战略性技术，深刻改变人类生产生活方式。党中央高度重视人工智能发展，近年来完善顶层设计、加强工作部署，推动我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14:paraId="4E3742BF">
      <w:pPr>
        <w:numPr>
          <w:ilvl w:val="0"/>
          <w:numId w:val="0"/>
        </w:numPr>
        <w:ind w:firstLine="420" w:firstLineChars="200"/>
        <w:jc w:val="left"/>
        <w:rPr>
          <w:rFonts w:hint="eastAsia"/>
        </w:rPr>
      </w:pPr>
      <w:r>
        <w:rPr>
          <w:rFonts w:hint="eastAsia"/>
        </w:rPr>
        <w:t>习近平强调，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14:paraId="488B73BC">
      <w:pPr>
        <w:numPr>
          <w:ilvl w:val="0"/>
          <w:numId w:val="0"/>
        </w:numPr>
        <w:ind w:firstLine="420" w:firstLineChars="200"/>
        <w:jc w:val="left"/>
        <w:rPr>
          <w:rFonts w:hint="eastAsia"/>
        </w:rPr>
      </w:pPr>
      <w:r>
        <w:rPr>
          <w:rFonts w:hint="eastAsia"/>
        </w:rPr>
        <w:t>习近平指出，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算力基础设施建设，深化数据资源开发利用和开放共享。</w:t>
      </w:r>
    </w:p>
    <w:p w14:paraId="716C2BD4">
      <w:pPr>
        <w:numPr>
          <w:ilvl w:val="0"/>
          <w:numId w:val="0"/>
        </w:numPr>
        <w:ind w:firstLine="420" w:firstLineChars="200"/>
        <w:jc w:val="left"/>
        <w:rPr>
          <w:rFonts w:hint="eastAsia"/>
        </w:rPr>
      </w:pPr>
      <w:r>
        <w:rPr>
          <w:rFonts w:hint="eastAsia"/>
        </w:rPr>
        <w:t>习近平强调，人工智能作为新技术新领域，政策支持很重要。要综合运用知识产权、财政税收、政府采购、设施开放等政策，做好科技金融文章。推进人工智能全学段教育和全社会通识教育，源源不断培养高素质人才。完善人工智能科研保障、职业支持和人才评价机制，为各类人才施展才华搭建平台、创造条件。</w:t>
      </w:r>
    </w:p>
    <w:p w14:paraId="1CFF27A9">
      <w:pPr>
        <w:numPr>
          <w:ilvl w:val="0"/>
          <w:numId w:val="0"/>
        </w:numPr>
        <w:ind w:firstLine="420" w:firstLineChars="200"/>
        <w:jc w:val="left"/>
        <w:rPr>
          <w:rFonts w:hint="eastAsia"/>
        </w:rPr>
      </w:pPr>
      <w:r>
        <w:rPr>
          <w:rFonts w:hint="eastAsia"/>
        </w:rPr>
        <w:t>习近平指出，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14:paraId="79CE5B9A">
      <w:pPr>
        <w:numPr>
          <w:ilvl w:val="0"/>
          <w:numId w:val="0"/>
        </w:numPr>
        <w:ind w:firstLine="420" w:firstLineChars="200"/>
        <w:jc w:val="left"/>
        <w:rPr>
          <w:rFonts w:hint="eastAsia"/>
        </w:rPr>
      </w:pPr>
      <w:r>
        <w:rPr>
          <w:rFonts w:hint="eastAsia"/>
        </w:rPr>
        <w:t>习近平强调，人工智能可以是造福人类的国际公共产品。要广泛开展人工智能国际合作，帮助全球南方国家加强技术能力建设，为弥合全球智能鸿沟作出中国贡献。推动各方加强发展战略、治理规则、技术标准的对接协调，早日形成具有广泛共识的全球治理框架和标准规范。</w:t>
      </w:r>
    </w:p>
    <w:p w14:paraId="3127EDD4">
      <w:pPr>
        <w:numPr>
          <w:ilvl w:val="0"/>
          <w:numId w:val="0"/>
        </w:numPr>
        <w:ind w:firstLine="420" w:firstLineChars="200"/>
        <w:jc w:val="left"/>
        <w:rPr>
          <w:rFonts w:hint="eastAsia"/>
        </w:rPr>
      </w:pPr>
    </w:p>
    <w:p w14:paraId="23E182F6">
      <w:pPr>
        <w:jc w:val="center"/>
        <w:rPr>
          <w:rFonts w:hint="eastAsia"/>
        </w:rPr>
      </w:pPr>
      <w:r>
        <w:rPr>
          <w:rFonts w:hint="eastAsia"/>
          <w:b/>
          <w:bCs/>
        </w:rPr>
        <w:t>在庆祝中华全国总工会成立100周年暨全国劳动模范和先进工作者表彰大会上的讲话</w:t>
      </w:r>
    </w:p>
    <w:p w14:paraId="38F3C4AC">
      <w:pPr>
        <w:numPr>
          <w:ilvl w:val="0"/>
          <w:numId w:val="0"/>
        </w:numPr>
        <w:ind w:firstLine="420" w:firstLineChars="200"/>
        <w:jc w:val="center"/>
        <w:rPr>
          <w:rFonts w:hint="eastAsia"/>
        </w:rPr>
      </w:pPr>
      <w:r>
        <w:rPr>
          <w:rFonts w:hint="eastAsia"/>
        </w:rPr>
        <w:t>（2025年4月28日）</w:t>
      </w:r>
    </w:p>
    <w:p w14:paraId="2C18EA19">
      <w:pPr>
        <w:numPr>
          <w:ilvl w:val="0"/>
          <w:numId w:val="0"/>
        </w:numPr>
        <w:ind w:firstLine="420" w:firstLineChars="200"/>
        <w:jc w:val="center"/>
        <w:rPr>
          <w:rFonts w:hint="eastAsia"/>
        </w:rPr>
      </w:pPr>
      <w:r>
        <w:rPr>
          <w:rFonts w:hint="eastAsia"/>
        </w:rPr>
        <w:t>习近平</w:t>
      </w:r>
    </w:p>
    <w:p w14:paraId="769D0635">
      <w:pPr>
        <w:numPr>
          <w:ilvl w:val="0"/>
          <w:numId w:val="0"/>
        </w:numPr>
        <w:jc w:val="left"/>
        <w:rPr>
          <w:rFonts w:hint="eastAsia"/>
        </w:rPr>
      </w:pPr>
      <w:r>
        <w:rPr>
          <w:rFonts w:hint="eastAsia"/>
        </w:rPr>
        <w:t>同志们，朋友们：</w:t>
      </w:r>
    </w:p>
    <w:p w14:paraId="1BCEAC97">
      <w:pPr>
        <w:numPr>
          <w:ilvl w:val="0"/>
          <w:numId w:val="0"/>
        </w:numPr>
        <w:ind w:firstLine="420" w:firstLineChars="200"/>
        <w:jc w:val="left"/>
        <w:rPr>
          <w:rFonts w:hint="eastAsia"/>
        </w:rPr>
      </w:pPr>
      <w:r>
        <w:rPr>
          <w:rFonts w:hint="eastAsia"/>
        </w:rPr>
        <w:t>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044279C3">
      <w:pPr>
        <w:numPr>
          <w:ilvl w:val="0"/>
          <w:numId w:val="0"/>
        </w:numPr>
        <w:ind w:firstLine="420" w:firstLineChars="200"/>
        <w:jc w:val="left"/>
        <w:rPr>
          <w:rFonts w:hint="eastAsia"/>
        </w:rPr>
      </w:pPr>
      <w:r>
        <w:rPr>
          <w:rFonts w:hint="eastAsia"/>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091810CB">
      <w:pPr>
        <w:numPr>
          <w:ilvl w:val="0"/>
          <w:numId w:val="0"/>
        </w:numPr>
        <w:ind w:firstLine="420" w:firstLineChars="200"/>
        <w:jc w:val="left"/>
        <w:rPr>
          <w:rFonts w:hint="eastAsia"/>
        </w:rPr>
      </w:pPr>
      <w:r>
        <w:rPr>
          <w:rFonts w:hint="eastAsia"/>
        </w:rPr>
        <w:t>同时，我代表中国工人阶级和广大劳动群众，向全世界工人阶级和广大劳动群众致以美好祝愿！</w:t>
      </w:r>
    </w:p>
    <w:p w14:paraId="31D5BD85">
      <w:pPr>
        <w:numPr>
          <w:ilvl w:val="0"/>
          <w:numId w:val="0"/>
        </w:numPr>
        <w:ind w:firstLine="420" w:firstLineChars="200"/>
        <w:jc w:val="left"/>
        <w:rPr>
          <w:rFonts w:hint="eastAsia"/>
        </w:rPr>
      </w:pPr>
      <w:r>
        <w:rPr>
          <w:rFonts w:hint="eastAsia"/>
        </w:rPr>
        <w:t>同志们、朋友们！</w:t>
      </w:r>
    </w:p>
    <w:p w14:paraId="4571317A">
      <w:pPr>
        <w:numPr>
          <w:ilvl w:val="0"/>
          <w:numId w:val="0"/>
        </w:numPr>
        <w:ind w:firstLine="420" w:firstLineChars="200"/>
        <w:jc w:val="left"/>
        <w:rPr>
          <w:rFonts w:hint="eastAsia"/>
        </w:rPr>
      </w:pPr>
      <w:r>
        <w:rPr>
          <w:rFonts w:hint="eastAsia"/>
        </w:rPr>
        <w:t>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4EE6A0E9">
      <w:pPr>
        <w:numPr>
          <w:ilvl w:val="0"/>
          <w:numId w:val="0"/>
        </w:numPr>
        <w:ind w:firstLine="420" w:firstLineChars="200"/>
        <w:jc w:val="left"/>
        <w:rPr>
          <w:rFonts w:hint="eastAsia"/>
        </w:rPr>
      </w:pPr>
      <w:r>
        <w:rPr>
          <w:rFonts w:hint="eastAsia"/>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355DB1B9">
      <w:pPr>
        <w:numPr>
          <w:ilvl w:val="0"/>
          <w:numId w:val="0"/>
        </w:numPr>
        <w:ind w:firstLine="420" w:firstLineChars="200"/>
        <w:jc w:val="left"/>
        <w:rPr>
          <w:rFonts w:hint="eastAsia"/>
        </w:rPr>
      </w:pPr>
      <w:r>
        <w:rPr>
          <w:rFonts w:hint="eastAsia"/>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14:paraId="0A8FEA87">
      <w:pPr>
        <w:numPr>
          <w:ilvl w:val="0"/>
          <w:numId w:val="0"/>
        </w:numPr>
        <w:ind w:firstLine="420" w:firstLineChars="200"/>
        <w:jc w:val="left"/>
        <w:rPr>
          <w:rFonts w:hint="eastAsia"/>
        </w:rPr>
      </w:pPr>
      <w:r>
        <w:rPr>
          <w:rFonts w:hint="eastAsia"/>
        </w:rPr>
        <w:t>改革开放和社会主义现代化建设新时期，中国工会团结动员广大职工群众以主力军的使命担当，踊跃投身改革开放，锐意进取、甘于奉献，为解放和发展社会生产力、建设中国特色社会主义作出了重要贡献。</w:t>
      </w:r>
    </w:p>
    <w:p w14:paraId="77A4C101">
      <w:pPr>
        <w:numPr>
          <w:ilvl w:val="0"/>
          <w:numId w:val="0"/>
        </w:numPr>
        <w:ind w:firstLine="420" w:firstLineChars="200"/>
        <w:jc w:val="left"/>
        <w:rPr>
          <w:rFonts w:hint="eastAsia"/>
        </w:rPr>
      </w:pPr>
      <w:r>
        <w:rPr>
          <w:rFonts w:hint="eastAsia"/>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17ED7F84">
      <w:pPr>
        <w:numPr>
          <w:ilvl w:val="0"/>
          <w:numId w:val="0"/>
        </w:numPr>
        <w:ind w:firstLine="420" w:firstLineChars="200"/>
        <w:jc w:val="left"/>
        <w:rPr>
          <w:rFonts w:hint="eastAsia"/>
        </w:rPr>
      </w:pPr>
      <w:r>
        <w:rPr>
          <w:rFonts w:hint="eastAsia"/>
        </w:rPr>
        <w:t>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62F52472">
      <w:pPr>
        <w:numPr>
          <w:ilvl w:val="0"/>
          <w:numId w:val="0"/>
        </w:numPr>
        <w:ind w:firstLine="420" w:firstLineChars="200"/>
        <w:jc w:val="left"/>
        <w:rPr>
          <w:rFonts w:hint="eastAsia"/>
        </w:rPr>
      </w:pPr>
      <w:r>
        <w:rPr>
          <w:rFonts w:hint="eastAsia"/>
        </w:rPr>
        <w:t>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14:paraId="403FF39D">
      <w:pPr>
        <w:numPr>
          <w:ilvl w:val="0"/>
          <w:numId w:val="0"/>
        </w:numPr>
        <w:ind w:firstLine="420" w:firstLineChars="200"/>
        <w:jc w:val="left"/>
        <w:rPr>
          <w:rFonts w:hint="eastAsia"/>
        </w:rPr>
      </w:pPr>
      <w:r>
        <w:rPr>
          <w:rFonts w:hint="eastAsia"/>
        </w:rPr>
        <w:t>同志们、朋友们！</w:t>
      </w:r>
    </w:p>
    <w:p w14:paraId="4AE355CC">
      <w:pPr>
        <w:numPr>
          <w:ilvl w:val="0"/>
          <w:numId w:val="0"/>
        </w:numPr>
        <w:ind w:firstLine="420" w:firstLineChars="200"/>
        <w:jc w:val="left"/>
        <w:rPr>
          <w:rFonts w:hint="eastAsia"/>
        </w:rPr>
      </w:pPr>
      <w:r>
        <w:rPr>
          <w:rFonts w:hint="eastAsia"/>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0AD975EA">
      <w:pPr>
        <w:numPr>
          <w:ilvl w:val="0"/>
          <w:numId w:val="0"/>
        </w:numPr>
        <w:ind w:firstLine="420" w:firstLineChars="200"/>
        <w:jc w:val="left"/>
        <w:rPr>
          <w:rFonts w:hint="eastAsia"/>
        </w:rPr>
      </w:pPr>
      <w:r>
        <w:rPr>
          <w:rFonts w:hint="eastAsia"/>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6ACEE1DF">
      <w:pPr>
        <w:numPr>
          <w:ilvl w:val="0"/>
          <w:numId w:val="0"/>
        </w:numPr>
        <w:ind w:firstLine="420" w:firstLineChars="200"/>
        <w:jc w:val="left"/>
        <w:rPr>
          <w:rFonts w:hint="eastAsia"/>
        </w:rPr>
      </w:pPr>
      <w:r>
        <w:rPr>
          <w:rFonts w:hint="eastAsia"/>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06730CC7">
      <w:pPr>
        <w:numPr>
          <w:ilvl w:val="0"/>
          <w:numId w:val="0"/>
        </w:numPr>
        <w:ind w:firstLine="420" w:firstLineChars="200"/>
        <w:jc w:val="left"/>
        <w:rPr>
          <w:rFonts w:hint="eastAsia"/>
        </w:rPr>
      </w:pPr>
      <w:r>
        <w:rPr>
          <w:rFonts w:hint="eastAsia"/>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41E222E7">
      <w:pPr>
        <w:numPr>
          <w:ilvl w:val="0"/>
          <w:numId w:val="0"/>
        </w:numPr>
        <w:ind w:firstLine="420" w:firstLineChars="200"/>
        <w:jc w:val="left"/>
        <w:rPr>
          <w:rFonts w:hint="eastAsia"/>
        </w:rPr>
      </w:pPr>
      <w:r>
        <w:rPr>
          <w:rFonts w:hint="eastAsia"/>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14A76167">
      <w:pPr>
        <w:numPr>
          <w:ilvl w:val="0"/>
          <w:numId w:val="0"/>
        </w:numPr>
        <w:ind w:firstLine="420" w:firstLineChars="200"/>
        <w:jc w:val="left"/>
        <w:rPr>
          <w:rFonts w:hint="eastAsia"/>
        </w:rPr>
      </w:pPr>
      <w:r>
        <w:rPr>
          <w:rFonts w:hint="eastAsia"/>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720633CD">
      <w:pPr>
        <w:numPr>
          <w:ilvl w:val="0"/>
          <w:numId w:val="0"/>
        </w:numPr>
        <w:ind w:firstLine="420" w:firstLineChars="200"/>
        <w:jc w:val="left"/>
        <w:rPr>
          <w:rFonts w:hint="eastAsia"/>
        </w:rPr>
      </w:pPr>
      <w:r>
        <w:rPr>
          <w:rFonts w:hint="eastAsia"/>
        </w:rPr>
        <w:t>同志们、朋友们！</w:t>
      </w:r>
    </w:p>
    <w:p w14:paraId="169E2C1D">
      <w:pPr>
        <w:numPr>
          <w:ilvl w:val="0"/>
          <w:numId w:val="0"/>
        </w:numPr>
        <w:ind w:firstLine="420" w:firstLineChars="200"/>
        <w:jc w:val="left"/>
        <w:rPr>
          <w:rFonts w:hint="eastAsia"/>
        </w:rPr>
      </w:pPr>
      <w:r>
        <w:rPr>
          <w:rFonts w:hint="eastAsia"/>
        </w:rPr>
        <w:t>百年工会正站在新的历史起点上，党和国家对工会组织寄予厚望，职工群众对工会组织充满期待。各级工会要全面贯彻落实党中央决策部署，推动工会工作高质量发展，书写我国工运事业更加壮丽的时代篇章。</w:t>
      </w:r>
    </w:p>
    <w:p w14:paraId="44AA34F5">
      <w:pPr>
        <w:numPr>
          <w:ilvl w:val="0"/>
          <w:numId w:val="0"/>
        </w:numPr>
        <w:ind w:firstLine="420" w:firstLineChars="200"/>
        <w:jc w:val="left"/>
        <w:rPr>
          <w:rFonts w:hint="eastAsia"/>
        </w:rPr>
      </w:pPr>
      <w:r>
        <w:rPr>
          <w:rFonts w:hint="eastAsia"/>
        </w:rPr>
        <w:t>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14:paraId="7ABC557F">
      <w:pPr>
        <w:numPr>
          <w:ilvl w:val="0"/>
          <w:numId w:val="0"/>
        </w:numPr>
        <w:ind w:firstLine="420" w:firstLineChars="200"/>
        <w:jc w:val="left"/>
        <w:rPr>
          <w:rFonts w:hint="eastAsia"/>
        </w:rPr>
      </w:pPr>
      <w:r>
        <w:rPr>
          <w:rFonts w:hint="eastAsia"/>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2D1FF213">
      <w:pPr>
        <w:numPr>
          <w:ilvl w:val="0"/>
          <w:numId w:val="0"/>
        </w:numPr>
        <w:ind w:firstLine="420" w:firstLineChars="200"/>
        <w:jc w:val="left"/>
        <w:rPr>
          <w:rFonts w:hint="eastAsia"/>
        </w:rPr>
      </w:pPr>
      <w:r>
        <w:rPr>
          <w:rFonts w:hint="eastAsia"/>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34B2B4CC">
      <w:pPr>
        <w:numPr>
          <w:ilvl w:val="0"/>
          <w:numId w:val="0"/>
        </w:numPr>
        <w:ind w:firstLine="420" w:firstLineChars="200"/>
        <w:jc w:val="left"/>
        <w:rPr>
          <w:rFonts w:hint="eastAsia"/>
        </w:rPr>
      </w:pPr>
      <w:r>
        <w:rPr>
          <w:rFonts w:hint="eastAsia"/>
        </w:rPr>
        <w:t>工运事业是党的事业的重要组成部分。各级党委要加强和改进对工会的领导，及时研究解决工会工作中的重大问题，为工会履职创造良好条件。</w:t>
      </w:r>
    </w:p>
    <w:p w14:paraId="0C7478D5">
      <w:pPr>
        <w:numPr>
          <w:ilvl w:val="0"/>
          <w:numId w:val="0"/>
        </w:numPr>
        <w:ind w:firstLine="420" w:firstLineChars="200"/>
        <w:jc w:val="left"/>
        <w:rPr>
          <w:rFonts w:hint="eastAsia"/>
        </w:rPr>
      </w:pPr>
      <w:r>
        <w:rPr>
          <w:rFonts w:hint="eastAsia"/>
        </w:rPr>
        <w:t>同志们、朋友们！</w:t>
      </w:r>
    </w:p>
    <w:p w14:paraId="5999A1C2">
      <w:pPr>
        <w:numPr>
          <w:ilvl w:val="0"/>
          <w:numId w:val="0"/>
        </w:numPr>
        <w:ind w:firstLine="420" w:firstLineChars="200"/>
        <w:jc w:val="left"/>
        <w:rPr>
          <w:rFonts w:hint="eastAsia"/>
        </w:rPr>
      </w:pPr>
      <w:r>
        <w:rPr>
          <w:rFonts w:hint="eastAsia"/>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002C1B55">
      <w:pPr>
        <w:numPr>
          <w:ilvl w:val="0"/>
          <w:numId w:val="0"/>
        </w:numPr>
        <w:ind w:firstLine="420" w:firstLineChars="200"/>
        <w:jc w:val="left"/>
        <w:rPr>
          <w:rFonts w:hint="eastAsia"/>
        </w:rPr>
      </w:pPr>
    </w:p>
    <w:p w14:paraId="1C6F21EB">
      <w:pPr>
        <w:jc w:val="center"/>
        <w:rPr>
          <w:rFonts w:hint="eastAsia"/>
          <w:b/>
          <w:bCs/>
        </w:rPr>
      </w:pPr>
      <w:r>
        <w:rPr>
          <w:rFonts w:hint="eastAsia"/>
          <w:b/>
          <w:bCs/>
        </w:rPr>
        <w:t>习近平在上海考察时强调</w:t>
      </w:r>
    </w:p>
    <w:p w14:paraId="7F09523C">
      <w:pPr>
        <w:jc w:val="center"/>
        <w:rPr>
          <w:rFonts w:hint="eastAsia"/>
        </w:rPr>
      </w:pPr>
      <w:r>
        <w:rPr>
          <w:rFonts w:hint="eastAsia"/>
          <w:b/>
          <w:bCs/>
        </w:rPr>
        <w:t>加快建成具有全球影响力的科技创新高地</w:t>
      </w:r>
    </w:p>
    <w:p w14:paraId="457385E2">
      <w:pPr>
        <w:numPr>
          <w:ilvl w:val="0"/>
          <w:numId w:val="0"/>
        </w:numPr>
        <w:ind w:firstLine="420" w:firstLineChars="200"/>
        <w:jc w:val="left"/>
        <w:rPr>
          <w:rFonts w:hint="eastAsia"/>
        </w:rPr>
      </w:pPr>
      <w:r>
        <w:rPr>
          <w:rFonts w:hint="eastAsia"/>
        </w:rPr>
        <w:t>新华社上海4月29日电 中共中央总书记、国家主席、中央军委主席习近平29日在上海考察时强调，上海承担着建设国际科技创新中心的历史使命，要抢抓机遇，以服务国家战略为牵引，不断增强科技创新策源功能和高端产业引领功能，加快建成具有全球影响力的科技创新高地。</w:t>
      </w:r>
    </w:p>
    <w:p w14:paraId="41ED0E13">
      <w:pPr>
        <w:numPr>
          <w:ilvl w:val="0"/>
          <w:numId w:val="0"/>
        </w:numPr>
        <w:ind w:firstLine="420" w:firstLineChars="200"/>
        <w:jc w:val="left"/>
        <w:rPr>
          <w:rFonts w:hint="eastAsia"/>
        </w:rPr>
      </w:pPr>
      <w:r>
        <w:rPr>
          <w:rFonts w:hint="eastAsia"/>
        </w:rPr>
        <w:t>29日上午，习近平在中共中央政治局委员、上海市委书记陈吉宁和市长龚正陪同下，来到位于徐汇区的上海“模速空间”大模型创新生态社区调研。</w:t>
      </w:r>
    </w:p>
    <w:p w14:paraId="4B4D80F0">
      <w:pPr>
        <w:numPr>
          <w:ilvl w:val="0"/>
          <w:numId w:val="0"/>
        </w:numPr>
        <w:ind w:firstLine="420" w:firstLineChars="200"/>
        <w:jc w:val="left"/>
        <w:rPr>
          <w:rFonts w:hint="eastAsia"/>
        </w:rPr>
      </w:pPr>
      <w:r>
        <w:rPr>
          <w:rFonts w:hint="eastAsia"/>
        </w:rPr>
        <w:t>“模速空间”是上海市打造的人工智能大模型专业孵化和加速平台，已入驻企业100余家。习近平来到这里，通过视频短片了解上海市人工智能产业发展情况，察看重点孵化企业的大模型产品展示，听取相关技术研发和企业生产经营介绍。习近平对上海积极发展人工智能取得的实效给予肯定。他指出，人工智能技术加速迭代，正迎来爆发式发展，上海要总结好以大模型产业生态体系孵化人工智能产业等成功经验，加大探索力度，力争在人工智能发展和治理各方面走在前列，产生示范效应。</w:t>
      </w:r>
    </w:p>
    <w:p w14:paraId="3E5D606A">
      <w:pPr>
        <w:numPr>
          <w:ilvl w:val="0"/>
          <w:numId w:val="0"/>
        </w:numPr>
        <w:ind w:firstLine="420" w:firstLineChars="200"/>
        <w:jc w:val="left"/>
        <w:rPr>
          <w:rFonts w:hint="eastAsia"/>
        </w:rPr>
      </w:pPr>
      <w:r>
        <w:rPr>
          <w:rFonts w:hint="eastAsia"/>
        </w:rPr>
        <w:t>在“模速空间”3层，一场以“下一代智能体的自主进化”为主题的沙龙正在举行。习近平高兴地参与进来，同现场青年创新人才亲切交流。大家纷纷向总书记汇报所在团队开展人工智能技术研究和产业应用的收获体会。习近平对大家说，人工智能是年轻的事业，也是年轻人的事业。我们正在全面推进强国建设、民族复兴伟业，正是年轻一代展示才华、大显身手的好时候。实现中华民族的伟大梦想，寄希望于年轻人。大家要怀爱国之心、立报国之志、增强国之能，把个人奋斗同国家前途命运紧紧联系在一起，跑好历史的接力棒，在推进中国式现代化的宽广舞台上绽放绚丽的青春光彩。</w:t>
      </w:r>
    </w:p>
    <w:p w14:paraId="4D02888E">
      <w:pPr>
        <w:numPr>
          <w:ilvl w:val="0"/>
          <w:numId w:val="0"/>
        </w:numPr>
        <w:ind w:firstLine="420" w:firstLineChars="200"/>
        <w:jc w:val="left"/>
        <w:rPr>
          <w:rFonts w:hint="eastAsia"/>
        </w:rPr>
      </w:pPr>
      <w:r>
        <w:rPr>
          <w:rFonts w:hint="eastAsia"/>
        </w:rPr>
        <w:t>随后，习近平走进人工智能产品体验店。柜台上，智能眼镜、智能儿童玩具、智能乐器等创新产品琳琅满目，习近平详细了解产品功能和市场行情，还饶有兴致地戴上智能眼镜亲身体验。他表示，我国数据资源丰富，产业体系完备，市场空间巨大，发展人工智能前景广阔，要加强政策支持和人才培养，努力开发更多安全可靠的优质产品。</w:t>
      </w:r>
    </w:p>
    <w:p w14:paraId="74C22DE9">
      <w:pPr>
        <w:numPr>
          <w:ilvl w:val="0"/>
          <w:numId w:val="0"/>
        </w:numPr>
        <w:ind w:firstLine="420" w:firstLineChars="200"/>
        <w:jc w:val="left"/>
        <w:rPr>
          <w:rFonts w:hint="eastAsia"/>
        </w:rPr>
      </w:pPr>
      <w:r>
        <w:rPr>
          <w:rFonts w:hint="eastAsia"/>
        </w:rPr>
        <w:t>离开时，创新生态社区的科研人员和企业员工高声向总书记问好，欢迎总书记再来。习近平频频向大家挥手致意，祝大家五一劳动节快乐，勉励大家不断干出新业绩、作出新贡献。</w:t>
      </w:r>
    </w:p>
    <w:p w14:paraId="02DF5988">
      <w:pPr>
        <w:numPr>
          <w:ilvl w:val="0"/>
          <w:numId w:val="0"/>
        </w:numPr>
        <w:ind w:firstLine="420" w:firstLineChars="200"/>
        <w:jc w:val="left"/>
        <w:rPr>
          <w:rFonts w:hint="eastAsia"/>
        </w:rPr>
      </w:pPr>
      <w:r>
        <w:rPr>
          <w:rFonts w:hint="eastAsia"/>
        </w:rPr>
        <w:t>中共中央政治局常委、中央办公厅主任蔡奇陪同考察。</w:t>
      </w:r>
    </w:p>
    <w:p w14:paraId="324DCB95">
      <w:pPr>
        <w:numPr>
          <w:ilvl w:val="0"/>
          <w:numId w:val="0"/>
        </w:numPr>
        <w:ind w:firstLine="420" w:firstLineChars="200"/>
        <w:jc w:val="left"/>
        <w:rPr>
          <w:rFonts w:hint="eastAsia"/>
        </w:rPr>
      </w:pPr>
      <w:r>
        <w:rPr>
          <w:rFonts w:hint="eastAsia"/>
        </w:rPr>
        <w:t>何立峰及中央和国家机关有关部门负责同志陪同考察。</w:t>
      </w:r>
    </w:p>
    <w:p w14:paraId="3666EA3A">
      <w:pPr>
        <w:numPr>
          <w:ilvl w:val="0"/>
          <w:numId w:val="0"/>
        </w:numPr>
        <w:ind w:firstLine="420" w:firstLineChars="200"/>
        <w:jc w:val="left"/>
        <w:rPr>
          <w:rFonts w:hint="eastAsia"/>
        </w:rPr>
      </w:pPr>
    </w:p>
    <w:p w14:paraId="039FADE3">
      <w:pPr>
        <w:jc w:val="center"/>
        <w:rPr>
          <w:rFonts w:hint="eastAsia"/>
          <w:b/>
          <w:bCs/>
        </w:rPr>
      </w:pPr>
      <w:r>
        <w:rPr>
          <w:rFonts w:hint="eastAsia"/>
          <w:b/>
          <w:bCs/>
        </w:rPr>
        <w:t>习近平对辽宁辽阳市白塔区一饭店火灾事故作出重要指示强调</w:t>
      </w:r>
    </w:p>
    <w:p w14:paraId="723897B0">
      <w:pPr>
        <w:jc w:val="center"/>
        <w:rPr>
          <w:rFonts w:hint="eastAsia"/>
          <w:b/>
          <w:bCs/>
        </w:rPr>
      </w:pPr>
      <w:r>
        <w:rPr>
          <w:rFonts w:hint="eastAsia"/>
          <w:b/>
          <w:bCs/>
        </w:rPr>
        <w:t>全力救治受伤人员 妥善做好遇难人员善后</w:t>
      </w:r>
    </w:p>
    <w:p w14:paraId="398CE84A">
      <w:pPr>
        <w:jc w:val="center"/>
        <w:rPr>
          <w:rFonts w:hint="eastAsia"/>
        </w:rPr>
      </w:pPr>
      <w:r>
        <w:rPr>
          <w:rFonts w:hint="eastAsia"/>
          <w:b/>
          <w:bCs/>
        </w:rPr>
        <w:t>坚决防范遏制重大安全事故发生</w:t>
      </w:r>
    </w:p>
    <w:p w14:paraId="0FB7A06C">
      <w:pPr>
        <w:numPr>
          <w:ilvl w:val="0"/>
          <w:numId w:val="0"/>
        </w:numPr>
        <w:ind w:firstLine="420" w:firstLineChars="200"/>
        <w:jc w:val="left"/>
        <w:rPr>
          <w:rFonts w:hint="eastAsia"/>
        </w:rPr>
      </w:pPr>
      <w:r>
        <w:rPr>
          <w:rFonts w:hint="eastAsia"/>
        </w:rPr>
        <w:t>新华社北京4月29日电 4月29日12时25分，辽宁辽阳市白塔区三里庄回迁楼附近一饭店发生火灾。截至14时，事故已造成22人死亡、3人受伤。</w:t>
      </w:r>
    </w:p>
    <w:p w14:paraId="231956EA">
      <w:pPr>
        <w:numPr>
          <w:ilvl w:val="0"/>
          <w:numId w:val="0"/>
        </w:numPr>
        <w:ind w:firstLine="420" w:firstLineChars="200"/>
        <w:jc w:val="left"/>
        <w:rPr>
          <w:rFonts w:hint="eastAsia"/>
        </w:rPr>
      </w:pPr>
      <w:r>
        <w:rPr>
          <w:rFonts w:hint="eastAsia"/>
        </w:rPr>
        <w:t>事故发生后，中共中央总书记、国家主席、中央军委主席习近平高度重视并作出重要指示指出，辽宁辽阳市白塔区一饭店发生火灾造成重大人员伤亡，教训十分深刻！要全力救治受伤人员，妥善做好遇难人员善后及家属安抚等工作，尽快查明原因，依法严肃追责。</w:t>
      </w:r>
    </w:p>
    <w:p w14:paraId="050628AA">
      <w:pPr>
        <w:numPr>
          <w:ilvl w:val="0"/>
          <w:numId w:val="0"/>
        </w:numPr>
        <w:ind w:firstLine="420" w:firstLineChars="200"/>
        <w:jc w:val="left"/>
        <w:rPr>
          <w:rFonts w:hint="eastAsia"/>
        </w:rPr>
      </w:pPr>
      <w:r>
        <w:rPr>
          <w:rFonts w:hint="eastAsia"/>
        </w:rPr>
        <w:t>习近平强调，“五一”假期在即，群众出行出游增多，假日活动密集，各地区和有关部门要落实安全责任，完善应急预案，排查风险隐患，坚决防范遏制重大安全事故发生，切实保障人民群众生命财产安全和社会大局稳定。</w:t>
      </w:r>
    </w:p>
    <w:p w14:paraId="4C99B1DD">
      <w:pPr>
        <w:numPr>
          <w:ilvl w:val="0"/>
          <w:numId w:val="0"/>
        </w:numPr>
        <w:ind w:firstLine="420" w:firstLineChars="200"/>
        <w:jc w:val="left"/>
        <w:rPr>
          <w:rFonts w:hint="eastAsia"/>
        </w:rPr>
      </w:pPr>
      <w:r>
        <w:rPr>
          <w:rFonts w:hint="eastAsia"/>
        </w:rPr>
        <w:t>中共中央政治局常委、国务院总理李强作出批示指出，要全力组织人员搜救和伤员救治，妥善做好遇难者善后等工作，同时抓紧查明事故原因，依法依规严肃追究责任。当前“五一”临近，国务院安委会要指导督促各地各有关方面深入排查安全隐患，强化安全生产措施落实，严防各类重特大事故发生。</w:t>
      </w:r>
    </w:p>
    <w:p w14:paraId="41A20E6E">
      <w:pPr>
        <w:numPr>
          <w:ilvl w:val="0"/>
          <w:numId w:val="0"/>
        </w:numPr>
        <w:ind w:firstLine="420" w:firstLineChars="200"/>
        <w:jc w:val="left"/>
        <w:rPr>
          <w:rFonts w:hint="eastAsia"/>
        </w:rPr>
      </w:pPr>
      <w:r>
        <w:rPr>
          <w:rFonts w:hint="eastAsia"/>
        </w:rPr>
        <w:t>根据习近平重要指示和李强要求，应急管理部已派出工作组赶赴现场指导做好应急处置工作。辽宁省、辽阳市已组织力量开展救援处置。目前，现场救援、善后处置等工作正在进行中。</w:t>
      </w:r>
    </w:p>
    <w:p w14:paraId="727D422A">
      <w:pPr>
        <w:numPr>
          <w:ilvl w:val="0"/>
          <w:numId w:val="0"/>
        </w:numPr>
        <w:ind w:firstLine="420" w:firstLineChars="200"/>
        <w:jc w:val="left"/>
        <w:rPr>
          <w:rFonts w:hint="eastAsia"/>
        </w:rPr>
      </w:pPr>
    </w:p>
    <w:p w14:paraId="18FDF20D">
      <w:pPr>
        <w:jc w:val="center"/>
        <w:rPr>
          <w:rFonts w:hint="eastAsia"/>
        </w:rPr>
      </w:pPr>
      <w:r>
        <w:rPr>
          <w:rFonts w:hint="eastAsia"/>
          <w:b/>
          <w:bCs/>
        </w:rPr>
        <w:t>激励新时代青年在中国式现代化建设中挺膺担当※</w:t>
      </w:r>
    </w:p>
    <w:p w14:paraId="6444C399">
      <w:pPr>
        <w:numPr>
          <w:ilvl w:val="0"/>
          <w:numId w:val="0"/>
        </w:numPr>
        <w:ind w:firstLine="420" w:firstLineChars="200"/>
        <w:jc w:val="center"/>
        <w:rPr>
          <w:rFonts w:hint="eastAsia"/>
        </w:rPr>
      </w:pPr>
      <w:r>
        <w:rPr>
          <w:rFonts w:hint="eastAsia"/>
        </w:rPr>
        <w:t>习近平</w:t>
      </w:r>
    </w:p>
    <w:p w14:paraId="0268840F">
      <w:pPr>
        <w:numPr>
          <w:ilvl w:val="0"/>
          <w:numId w:val="0"/>
        </w:numPr>
        <w:ind w:firstLine="420" w:firstLineChars="200"/>
        <w:jc w:val="left"/>
        <w:rPr>
          <w:rFonts w:hint="eastAsia"/>
        </w:rPr>
      </w:pPr>
      <w:r>
        <w:rPr>
          <w:rFonts w:hint="eastAsia"/>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502F8E48">
      <w:pPr>
        <w:numPr>
          <w:ilvl w:val="0"/>
          <w:numId w:val="0"/>
        </w:numPr>
        <w:ind w:firstLine="420" w:firstLineChars="200"/>
        <w:jc w:val="left"/>
        <w:rPr>
          <w:rFonts w:hint="eastAsia"/>
        </w:rPr>
      </w:pPr>
      <w:r>
        <w:rPr>
          <w:rFonts w:hint="eastAsia"/>
        </w:rPr>
        <w:t>关于今后一个时期共青团的工作，党的二十大作出了部署，我在不同场合也提出了不少要求。团中央和各级团组织要抓好落实，切实肩负起新时代新征程党赋予的使命任务。下面，我强调几点。</w:t>
      </w:r>
    </w:p>
    <w:p w14:paraId="707DD77E">
      <w:pPr>
        <w:numPr>
          <w:ilvl w:val="0"/>
          <w:numId w:val="0"/>
        </w:numPr>
        <w:ind w:firstLine="420" w:firstLineChars="200"/>
        <w:jc w:val="left"/>
        <w:rPr>
          <w:rFonts w:hint="eastAsia"/>
        </w:rPr>
      </w:pPr>
      <w:r>
        <w:rPr>
          <w:rFonts w:hint="eastAsia"/>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0BDFFA25">
      <w:pPr>
        <w:numPr>
          <w:ilvl w:val="0"/>
          <w:numId w:val="0"/>
        </w:numPr>
        <w:ind w:firstLine="420" w:firstLineChars="200"/>
        <w:jc w:val="left"/>
        <w:rPr>
          <w:rFonts w:hint="eastAsia"/>
        </w:rPr>
      </w:pPr>
      <w:r>
        <w:rPr>
          <w:rFonts w:hint="eastAsia"/>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63FDA63B">
      <w:pPr>
        <w:numPr>
          <w:ilvl w:val="0"/>
          <w:numId w:val="0"/>
        </w:numPr>
        <w:ind w:firstLine="420" w:firstLineChars="200"/>
        <w:jc w:val="left"/>
        <w:rPr>
          <w:rFonts w:hint="eastAsia"/>
        </w:rPr>
      </w:pPr>
      <w:r>
        <w:rPr>
          <w:rFonts w:hint="eastAsia"/>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77936A33">
      <w:pPr>
        <w:numPr>
          <w:ilvl w:val="0"/>
          <w:numId w:val="0"/>
        </w:numPr>
        <w:ind w:firstLine="420" w:firstLineChars="200"/>
        <w:jc w:val="left"/>
        <w:rPr>
          <w:rFonts w:hint="eastAsia"/>
        </w:rPr>
      </w:pPr>
      <w:r>
        <w:rPr>
          <w:rFonts w:hint="eastAsia"/>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2BDFA186">
      <w:pPr>
        <w:numPr>
          <w:ilvl w:val="0"/>
          <w:numId w:val="0"/>
        </w:numPr>
        <w:ind w:firstLine="420" w:firstLineChars="200"/>
        <w:jc w:val="left"/>
        <w:rPr>
          <w:rFonts w:hint="eastAsia"/>
        </w:rPr>
      </w:pPr>
      <w:r>
        <w:rPr>
          <w:rFonts w:hint="eastAsia"/>
        </w:rPr>
        <w:t>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027F6DC1">
      <w:pPr>
        <w:numPr>
          <w:ilvl w:val="0"/>
          <w:numId w:val="0"/>
        </w:numPr>
        <w:ind w:firstLine="420" w:firstLineChars="200"/>
        <w:jc w:val="left"/>
        <w:rPr>
          <w:rFonts w:hint="eastAsia"/>
        </w:rPr>
      </w:pPr>
      <w:r>
        <w:rPr>
          <w:rFonts w:hint="eastAsia"/>
        </w:rPr>
        <w:t>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74C33E64">
      <w:pPr>
        <w:numPr>
          <w:ilvl w:val="0"/>
          <w:numId w:val="0"/>
        </w:numPr>
        <w:ind w:firstLine="420" w:firstLineChars="200"/>
        <w:jc w:val="left"/>
        <w:rPr>
          <w:rFonts w:hint="eastAsia"/>
        </w:rPr>
      </w:pPr>
      <w:r>
        <w:rPr>
          <w:rFonts w:hint="eastAsia"/>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53AF4D0F">
      <w:pPr>
        <w:numPr>
          <w:ilvl w:val="0"/>
          <w:numId w:val="0"/>
        </w:numPr>
        <w:ind w:firstLine="420" w:firstLineChars="200"/>
        <w:jc w:val="left"/>
        <w:rPr>
          <w:rFonts w:hint="eastAsia"/>
        </w:rPr>
      </w:pPr>
      <w:r>
        <w:rPr>
          <w:rFonts w:hint="eastAsia"/>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5540EC22">
      <w:pPr>
        <w:numPr>
          <w:ilvl w:val="0"/>
          <w:numId w:val="0"/>
        </w:numPr>
        <w:ind w:firstLine="420" w:firstLineChars="200"/>
        <w:jc w:val="left"/>
        <w:rPr>
          <w:rFonts w:hint="eastAsia"/>
        </w:rPr>
      </w:pPr>
      <w:r>
        <w:rPr>
          <w:rFonts w:hint="eastAsia"/>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2A8D6831">
      <w:pPr>
        <w:numPr>
          <w:ilvl w:val="0"/>
          <w:numId w:val="0"/>
        </w:numPr>
        <w:ind w:firstLine="420" w:firstLineChars="200"/>
        <w:jc w:val="left"/>
        <w:rPr>
          <w:rFonts w:hint="eastAsia"/>
        </w:rPr>
      </w:pPr>
      <w:r>
        <w:rPr>
          <w:rFonts w:hint="eastAsia"/>
        </w:rPr>
        <w:t>※这是习近平总书记2023年6月26日在同团中央新一届领导班子集体谈话时讲话的主要部分。</w:t>
      </w:r>
    </w:p>
    <w:p w14:paraId="39698034">
      <w:pPr>
        <w:numPr>
          <w:ilvl w:val="0"/>
          <w:numId w:val="0"/>
        </w:numPr>
        <w:ind w:firstLine="420" w:firstLineChars="200"/>
        <w:jc w:val="left"/>
        <w:rPr>
          <w:rFonts w:hint="eastAsia"/>
        </w:rPr>
      </w:pPr>
    </w:p>
    <w:p w14:paraId="792FDEEA">
      <w:pPr>
        <w:jc w:val="center"/>
        <w:rPr>
          <w:rFonts w:hint="eastAsia"/>
          <w:b/>
          <w:bCs/>
        </w:rPr>
      </w:pPr>
      <w:r>
        <w:rPr>
          <w:rFonts w:hint="eastAsia"/>
          <w:b/>
          <w:bCs/>
        </w:rPr>
        <w:t>习近平主持召开部分省区市“十五五”时期经济社会发展座谈会强调</w:t>
      </w:r>
    </w:p>
    <w:p w14:paraId="2992D5E5">
      <w:pPr>
        <w:jc w:val="center"/>
        <w:rPr>
          <w:rFonts w:hint="eastAsia"/>
          <w:b/>
          <w:bCs/>
        </w:rPr>
      </w:pPr>
      <w:r>
        <w:rPr>
          <w:rFonts w:hint="eastAsia"/>
          <w:b/>
          <w:bCs/>
        </w:rPr>
        <w:t>适应形势变化 把握战略重点</w:t>
      </w:r>
    </w:p>
    <w:p w14:paraId="6D0BB093">
      <w:pPr>
        <w:jc w:val="center"/>
        <w:rPr>
          <w:rFonts w:hint="eastAsia"/>
          <w:b/>
          <w:bCs/>
        </w:rPr>
      </w:pPr>
      <w:r>
        <w:rPr>
          <w:rFonts w:hint="eastAsia"/>
          <w:b/>
          <w:bCs/>
        </w:rPr>
        <w:t>科学谋划“十五五”时期经济社会发展</w:t>
      </w:r>
    </w:p>
    <w:p w14:paraId="7BD30B5D">
      <w:pPr>
        <w:numPr>
          <w:ilvl w:val="0"/>
          <w:numId w:val="0"/>
        </w:numPr>
        <w:ind w:firstLine="420" w:firstLineChars="200"/>
        <w:jc w:val="left"/>
        <w:rPr>
          <w:rFonts w:hint="eastAsia"/>
        </w:rPr>
      </w:pPr>
      <w:r>
        <w:rPr>
          <w:rFonts w:hint="eastAsia"/>
        </w:rPr>
        <w:t>新华社上海4月30日电 中共中央总书记、国家主席、中央军委主席习近平30日上午在上海主持召开部分省区市“十五五”时期经济社会发展座谈会并发表重要讲话。他强调，今年是“十四五”规划收官之年，要在加紧落实规划目标任务的同时，适应形势变化，把握战略重点，科学谋划好“十五五”时期经济社会发展。</w:t>
      </w:r>
    </w:p>
    <w:p w14:paraId="338FC62D">
      <w:pPr>
        <w:numPr>
          <w:ilvl w:val="0"/>
          <w:numId w:val="0"/>
        </w:numPr>
        <w:ind w:firstLine="420" w:firstLineChars="200"/>
        <w:jc w:val="left"/>
        <w:rPr>
          <w:rFonts w:hint="eastAsia"/>
        </w:rPr>
      </w:pPr>
      <w:r>
        <w:rPr>
          <w:rFonts w:hint="eastAsia"/>
        </w:rPr>
        <w:t>中共中央政治局常委、国务院总理李强，中共中央政治局常委、中央办公厅主任蔡奇出席座谈会。</w:t>
      </w:r>
    </w:p>
    <w:p w14:paraId="7F165B41">
      <w:pPr>
        <w:numPr>
          <w:ilvl w:val="0"/>
          <w:numId w:val="0"/>
        </w:numPr>
        <w:ind w:firstLine="420" w:firstLineChars="200"/>
        <w:jc w:val="left"/>
        <w:rPr>
          <w:rFonts w:hint="eastAsia"/>
        </w:rPr>
      </w:pPr>
      <w:r>
        <w:rPr>
          <w:rFonts w:hint="eastAsia"/>
        </w:rPr>
        <w:t>座谈会上，内蒙古自治区党委书记孙绍骋、上海市委书记陈吉宁、浙江省委书记王浩、湖北省委书记王忠林、广东省委书记黄坤明、四川省委书记王晓晖、甘肃省委书记胡昌升先后发言，结合工作实际，就“十五五”时期经济社会发展提出意见和建议。</w:t>
      </w:r>
    </w:p>
    <w:p w14:paraId="13473FDA">
      <w:pPr>
        <w:numPr>
          <w:ilvl w:val="0"/>
          <w:numId w:val="0"/>
        </w:numPr>
        <w:ind w:firstLine="420" w:firstLineChars="200"/>
        <w:jc w:val="left"/>
        <w:rPr>
          <w:rFonts w:hint="eastAsia"/>
        </w:rPr>
      </w:pPr>
      <w:r>
        <w:rPr>
          <w:rFonts w:hint="eastAsia"/>
        </w:rPr>
        <w:t>听取大家发言后，习近平发表重要讲话。他强调，科学制定和接续实施五年规划，是我们党治国理政一条重要经验，也是中国特色社会主义一个重要政治优势。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w:t>
      </w:r>
    </w:p>
    <w:p w14:paraId="5EB36D9B">
      <w:pPr>
        <w:numPr>
          <w:ilvl w:val="0"/>
          <w:numId w:val="0"/>
        </w:numPr>
        <w:ind w:firstLine="420" w:firstLineChars="200"/>
        <w:jc w:val="left"/>
        <w:rPr>
          <w:rFonts w:hint="eastAsia"/>
        </w:rPr>
      </w:pPr>
      <w:r>
        <w:rPr>
          <w:rFonts w:hint="eastAsia"/>
        </w:rPr>
        <w:t>习近平指出，谋划“十五五”时期经济社会发展，要前瞻性把握国际形势发展变化对我国的影响，因势利导对经济布局进行调整优化。要坚定不移办好自己的事，坚定不移扩大高水平对外开放，多措并举稳就业、稳企业、稳市场、稳预期，有效稳住经济基本盘，加快构建新发展格局，全面推动高质量发展。要更加注重统筹发展和安全，通盘考虑内外部风险挑战，健全国家安全体系，增强维护安全能力，以高效能治理促进高质量发展和高水平安全良性互动，以新安全格局保障新发展格局。</w:t>
      </w:r>
    </w:p>
    <w:p w14:paraId="6C16B891">
      <w:pPr>
        <w:numPr>
          <w:ilvl w:val="0"/>
          <w:numId w:val="0"/>
        </w:numPr>
        <w:ind w:firstLine="420" w:firstLineChars="200"/>
        <w:jc w:val="left"/>
        <w:rPr>
          <w:rFonts w:hint="eastAsia"/>
        </w:rPr>
      </w:pPr>
      <w:r>
        <w:rPr>
          <w:rFonts w:hint="eastAsia"/>
        </w:rPr>
        <w:t>习近平强调，“十五五”时期，必须把因地制宜发展新质生产力摆在更加突出的战略位置，以科技创新为引领、以实体经济为根基，坚持全面推进传统产业转型升级、积极发展新兴产业、超前布局未来产业并举，加快建设现代化产业体系。要完善国家创新体系，激发各类创新主体活力，瞄准世界科技前沿，在加强基础研究、提高原始创新能力上持续用力，在突破关键核心技术、前沿技术上抓紧攻关。要统筹推进教育科技人才一体发展，筑牢新质生产力发展的基础性、战略性支撑。</w:t>
      </w:r>
    </w:p>
    <w:p w14:paraId="52095FBA">
      <w:pPr>
        <w:numPr>
          <w:ilvl w:val="0"/>
          <w:numId w:val="0"/>
        </w:numPr>
        <w:ind w:firstLine="420" w:firstLineChars="200"/>
        <w:jc w:val="left"/>
        <w:rPr>
          <w:rFonts w:hint="eastAsia"/>
        </w:rPr>
      </w:pPr>
      <w:r>
        <w:rPr>
          <w:rFonts w:hint="eastAsia"/>
        </w:rPr>
        <w:t>习近平指出，中国式现代化是全体人民共同富裕的社会主义现代化。谋划“十五五”时期经济社会发展，要不忘初心，把造福人民作为根本价值取向，坚持在发展中保障和改善民生，稳步推动共同富裕。要深入研究优化区域布局、促进区域协调发展和巩固拓展脱贫攻坚成果、推进乡村全面振兴和城乡融合发展、加快农业农村现代化等方面的有效措施，稳步增加城乡群众收入。要研究推出一批均衡性可及性强的民生政策举措，着力解决群众急难愁盼问题。涉及老百姓的事情关键在实，各项政策举措要实实在在、富有实效，坚持尽力而为、量力而行。</w:t>
      </w:r>
    </w:p>
    <w:p w14:paraId="45E78989">
      <w:pPr>
        <w:numPr>
          <w:ilvl w:val="0"/>
          <w:numId w:val="0"/>
        </w:numPr>
        <w:ind w:firstLine="420" w:firstLineChars="200"/>
        <w:jc w:val="left"/>
        <w:rPr>
          <w:rFonts w:hint="eastAsia"/>
        </w:rPr>
      </w:pPr>
      <w:r>
        <w:rPr>
          <w:rFonts w:hint="eastAsia"/>
        </w:rPr>
        <w:t>习近平强调，各地区谋划“十五五”时期经济社会发展，要在全国大局中精准定位，加强规划衔接。要深入调查研究，坚持目标导向和问题导向相统一，在确定发展思路和战略举措时注重体现自身特色、发挥比较优势。</w:t>
      </w:r>
    </w:p>
    <w:p w14:paraId="3E79BB9A">
      <w:pPr>
        <w:numPr>
          <w:ilvl w:val="0"/>
          <w:numId w:val="0"/>
        </w:numPr>
        <w:ind w:firstLine="420" w:firstLineChars="200"/>
        <w:jc w:val="left"/>
        <w:rPr>
          <w:rFonts w:hint="eastAsia"/>
        </w:rPr>
      </w:pPr>
      <w:r>
        <w:rPr>
          <w:rFonts w:hint="eastAsia"/>
        </w:rPr>
        <w:t>何立峰、吴政隆出席座谈会，中央和国家机关有关部门、有关省区市负责同志参加座谈会。</w:t>
      </w:r>
    </w:p>
    <w:p w14:paraId="1BB643EA">
      <w:pPr>
        <w:numPr>
          <w:ilvl w:val="0"/>
          <w:numId w:val="0"/>
        </w:numPr>
        <w:ind w:firstLine="420" w:firstLineChars="200"/>
        <w:jc w:val="left"/>
        <w:rPr>
          <w:rFonts w:hint="eastAsia"/>
        </w:rPr>
      </w:pPr>
    </w:p>
    <w:p w14:paraId="470D7CC2">
      <w:pPr>
        <w:jc w:val="center"/>
        <w:rPr>
          <w:rFonts w:hint="eastAsia"/>
          <w:b/>
          <w:bCs/>
        </w:rPr>
      </w:pPr>
    </w:p>
    <w:p w14:paraId="22FD4F99">
      <w:pPr>
        <w:jc w:val="center"/>
        <w:rPr>
          <w:rFonts w:hint="eastAsia"/>
        </w:rPr>
      </w:pPr>
      <w:r>
        <w:rPr>
          <w:rFonts w:hint="eastAsia"/>
          <w:b/>
          <w:bCs/>
        </w:rPr>
        <w:t>习近平给谢依特小学戍边支教西部计划志愿者服务队队员的回信</w:t>
      </w:r>
    </w:p>
    <w:p w14:paraId="6E4F6EC3">
      <w:pPr>
        <w:numPr>
          <w:ilvl w:val="0"/>
          <w:numId w:val="0"/>
        </w:numPr>
        <w:jc w:val="left"/>
        <w:rPr>
          <w:rFonts w:hint="eastAsia"/>
        </w:rPr>
      </w:pPr>
      <w:r>
        <w:rPr>
          <w:rFonts w:hint="eastAsia"/>
        </w:rPr>
        <w:t>新疆阿图什市哈拉峻乡谢依特小学戍边支教西部计划志愿者服务队全体队员：</w:t>
      </w:r>
    </w:p>
    <w:p w14:paraId="76B2FC92">
      <w:pPr>
        <w:numPr>
          <w:ilvl w:val="0"/>
          <w:numId w:val="0"/>
        </w:numPr>
        <w:ind w:firstLine="420" w:firstLineChars="200"/>
        <w:jc w:val="left"/>
        <w:rPr>
          <w:rFonts w:hint="eastAsia"/>
        </w:rPr>
      </w:pPr>
      <w:r>
        <w:rPr>
          <w:rFonts w:hint="eastAsia"/>
        </w:rPr>
        <w:t>来信收悉。你们响应党的号召到西部边疆地区教书育人，在促进当地教育事业发展、促进民族团结进步、促进兴边富民和稳边固边中发挥了积极作用，自身也得到历练和成长。</w:t>
      </w:r>
    </w:p>
    <w:p w14:paraId="23D876F8">
      <w:pPr>
        <w:numPr>
          <w:ilvl w:val="0"/>
          <w:numId w:val="0"/>
        </w:numPr>
        <w:ind w:firstLine="420" w:firstLineChars="200"/>
        <w:jc w:val="left"/>
        <w:rPr>
          <w:rFonts w:hint="eastAsia"/>
        </w:rPr>
      </w:pPr>
      <w:r>
        <w:rPr>
          <w:rFonts w:hint="eastAsia"/>
        </w:rPr>
        <w:t>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30943B37">
      <w:pPr>
        <w:numPr>
          <w:ilvl w:val="0"/>
          <w:numId w:val="0"/>
        </w:numPr>
        <w:ind w:firstLine="420" w:firstLineChars="200"/>
        <w:jc w:val="left"/>
        <w:rPr>
          <w:rFonts w:hint="eastAsia"/>
        </w:rPr>
      </w:pPr>
      <w:r>
        <w:rPr>
          <w:rFonts w:hint="eastAsia"/>
        </w:rPr>
        <w:t>五四青年节就要到了，向你们和全国广大青年致以节日祝贺。</w:t>
      </w:r>
    </w:p>
    <w:p w14:paraId="1382EF55">
      <w:pPr>
        <w:numPr>
          <w:ilvl w:val="0"/>
          <w:numId w:val="0"/>
        </w:numPr>
        <w:ind w:firstLine="420" w:firstLineChars="200"/>
        <w:jc w:val="left"/>
        <w:rPr>
          <w:rFonts w:hint="eastAsia"/>
        </w:rPr>
      </w:pPr>
    </w:p>
    <w:p w14:paraId="7836EF36">
      <w:pPr>
        <w:numPr>
          <w:ilvl w:val="0"/>
          <w:numId w:val="0"/>
        </w:numPr>
        <w:ind w:firstLine="420" w:firstLineChars="200"/>
        <w:jc w:val="center"/>
        <w:rPr>
          <w:rFonts w:hint="eastAsia"/>
        </w:rPr>
      </w:pPr>
      <w:r>
        <w:rPr>
          <w:rFonts w:hint="eastAsia"/>
          <w:lang w:val="en-US" w:eastAsia="zh-CN"/>
        </w:rPr>
        <w:t xml:space="preserve">                                                                    </w:t>
      </w:r>
      <w:r>
        <w:rPr>
          <w:rFonts w:hint="eastAsia"/>
        </w:rPr>
        <w:t>习近平</w:t>
      </w:r>
    </w:p>
    <w:p w14:paraId="6D984206">
      <w:pPr>
        <w:numPr>
          <w:ilvl w:val="0"/>
          <w:numId w:val="0"/>
        </w:numPr>
        <w:ind w:firstLine="420" w:firstLineChars="200"/>
        <w:jc w:val="right"/>
        <w:rPr>
          <w:rFonts w:hint="eastAsia"/>
          <w:b/>
          <w:bCs/>
        </w:rPr>
      </w:pPr>
      <w:r>
        <w:rPr>
          <w:rFonts w:hint="eastAsia"/>
        </w:rPr>
        <w:t>2025年5月2日</w:t>
      </w:r>
    </w:p>
    <w:p w14:paraId="6FD898AE">
      <w:pPr>
        <w:numPr>
          <w:ilvl w:val="0"/>
          <w:numId w:val="0"/>
        </w:numPr>
        <w:ind w:firstLine="422" w:firstLineChars="200"/>
        <w:jc w:val="center"/>
        <w:rPr>
          <w:rFonts w:hint="eastAsia"/>
          <w:b/>
          <w:bCs/>
        </w:rPr>
      </w:pPr>
    </w:p>
    <w:p w14:paraId="217A978D">
      <w:pPr>
        <w:numPr>
          <w:ilvl w:val="0"/>
          <w:numId w:val="0"/>
        </w:numPr>
        <w:ind w:firstLine="422" w:firstLineChars="200"/>
        <w:jc w:val="center"/>
        <w:rPr>
          <w:rFonts w:hint="eastAsia"/>
          <w:b/>
          <w:bCs/>
        </w:rPr>
      </w:pPr>
    </w:p>
    <w:p w14:paraId="7B5E1320">
      <w:pPr>
        <w:numPr>
          <w:ilvl w:val="0"/>
          <w:numId w:val="0"/>
        </w:numPr>
        <w:ind w:firstLine="422" w:firstLineChars="200"/>
        <w:jc w:val="center"/>
        <w:rPr>
          <w:rFonts w:hint="eastAsia"/>
        </w:rPr>
      </w:pPr>
      <w:r>
        <w:rPr>
          <w:rFonts w:hint="eastAsia"/>
          <w:b/>
          <w:bCs/>
        </w:rPr>
        <w:t>习近平对贵州毕节市黔西市游船倾覆事故作出重要指示强调</w:t>
      </w:r>
    </w:p>
    <w:p w14:paraId="3B2E1145">
      <w:pPr>
        <w:numPr>
          <w:ilvl w:val="0"/>
          <w:numId w:val="0"/>
        </w:numPr>
        <w:ind w:firstLine="422" w:firstLineChars="200"/>
        <w:jc w:val="center"/>
        <w:rPr>
          <w:rFonts w:hint="eastAsia"/>
          <w:b/>
          <w:bCs/>
        </w:rPr>
      </w:pPr>
      <w:r>
        <w:rPr>
          <w:rFonts w:hint="eastAsia"/>
          <w:b/>
          <w:bCs/>
        </w:rPr>
        <w:t>千方百计搜救落水人员 全力救治伤员</w:t>
      </w:r>
    </w:p>
    <w:p w14:paraId="1FAE3185">
      <w:pPr>
        <w:numPr>
          <w:ilvl w:val="0"/>
          <w:numId w:val="0"/>
        </w:numPr>
        <w:ind w:firstLine="422" w:firstLineChars="200"/>
        <w:jc w:val="center"/>
        <w:rPr>
          <w:rFonts w:hint="eastAsia"/>
          <w:b/>
          <w:bCs/>
        </w:rPr>
      </w:pPr>
      <w:r>
        <w:rPr>
          <w:rFonts w:hint="eastAsia"/>
          <w:b/>
          <w:bCs/>
        </w:rPr>
        <w:t>坚决遏制重特大安全事故多发势头</w:t>
      </w:r>
    </w:p>
    <w:p w14:paraId="41303A39">
      <w:pPr>
        <w:numPr>
          <w:ilvl w:val="0"/>
          <w:numId w:val="0"/>
        </w:numPr>
        <w:ind w:firstLine="420" w:firstLineChars="200"/>
        <w:jc w:val="left"/>
        <w:rPr>
          <w:rFonts w:hint="eastAsia"/>
        </w:rPr>
      </w:pPr>
      <w:r>
        <w:rPr>
          <w:rFonts w:hint="eastAsia"/>
        </w:rPr>
        <w:t>新华社北京5月4日电 5月4日16时40分许，贵州毕节市黔西市新仁乡化屋村百里画廊景区发生游船倾覆事故。截至目前，事故已造成3人死亡、60人送医救治，另有14人正在搜救中。</w:t>
      </w:r>
    </w:p>
    <w:p w14:paraId="551F145F">
      <w:pPr>
        <w:numPr>
          <w:ilvl w:val="0"/>
          <w:numId w:val="0"/>
        </w:numPr>
        <w:ind w:firstLine="420" w:firstLineChars="200"/>
        <w:jc w:val="left"/>
        <w:rPr>
          <w:rFonts w:hint="eastAsia"/>
        </w:rPr>
      </w:pPr>
      <w:r>
        <w:rPr>
          <w:rFonts w:hint="eastAsia"/>
        </w:rPr>
        <w:t>事故发生后，中共中央总书记、国家主席、中央军委主席习近平高度重视并作出重要指示指出，贵州毕节市黔西市一景区发生游船倾覆事故，要千方百计搜救落水人员，全力救治伤员，妥善做好遇难人员善后及家属安抚等工作。</w:t>
      </w:r>
    </w:p>
    <w:p w14:paraId="0C58FBF8">
      <w:pPr>
        <w:numPr>
          <w:ilvl w:val="0"/>
          <w:numId w:val="0"/>
        </w:numPr>
        <w:ind w:firstLine="420" w:firstLineChars="200"/>
        <w:jc w:val="left"/>
        <w:rPr>
          <w:rFonts w:hint="eastAsia"/>
        </w:rPr>
      </w:pPr>
      <w:r>
        <w:rPr>
          <w:rFonts w:hint="eastAsia"/>
        </w:rPr>
        <w:t>习近平强调，近期，有些地方接连发生安全事故造成群死群伤，各地区和有关部门要深刻汲取教训，坚决克服麻痹思想，进一步压实各方责任，聚焦旅游景区、大型公共场所、居民小区、返程交通等，强化安全措施，狠抓工作落实，坚决遏制重特大安全事故多发势头。</w:t>
      </w:r>
    </w:p>
    <w:p w14:paraId="370E8D1F">
      <w:pPr>
        <w:numPr>
          <w:ilvl w:val="0"/>
          <w:numId w:val="0"/>
        </w:numPr>
        <w:ind w:firstLine="420" w:firstLineChars="200"/>
        <w:jc w:val="left"/>
        <w:rPr>
          <w:rFonts w:hint="eastAsia"/>
        </w:rPr>
      </w:pPr>
      <w:r>
        <w:rPr>
          <w:rFonts w:hint="eastAsia"/>
        </w:rPr>
        <w:t>中共中央政治局常委、国务院总理李强作出批示指出，要全力以赴搜救失联人员、救治受伤人员，切实做好家属安抚、善后处置和事故调查处理等工作。“五一”假期接近尾声，要进一步督促指导各地各有关方面狠抓安全生产责任落实和安全管理措施落地，突出重点场所、重点领域，全面排查消除风险隐患，坚决防范遏制各类重特大事故发生。</w:t>
      </w:r>
    </w:p>
    <w:p w14:paraId="69B42687">
      <w:pPr>
        <w:numPr>
          <w:ilvl w:val="0"/>
          <w:numId w:val="0"/>
        </w:numPr>
        <w:ind w:firstLine="420" w:firstLineChars="200"/>
        <w:jc w:val="left"/>
        <w:rPr>
          <w:rFonts w:hint="eastAsia"/>
        </w:rPr>
      </w:pPr>
      <w:r>
        <w:rPr>
          <w:rFonts w:hint="eastAsia"/>
        </w:rPr>
        <w:t>根据习近平重要指示和李强要求，中共中央政治局委员、国务院副总理张国清率有关部门负责同志赶赴现场指导救援处置工作。贵州省委、省政府主要负责同志已在现场指挥应急处置工作，贵州省、毕节市全力做好现场搜救、伤员救治等工作。目前，有关工作正在进行中。</w:t>
      </w:r>
    </w:p>
    <w:p w14:paraId="1769DD60">
      <w:pPr>
        <w:numPr>
          <w:ilvl w:val="0"/>
          <w:numId w:val="0"/>
        </w:numPr>
        <w:ind w:firstLine="420" w:firstLineChars="200"/>
        <w:jc w:val="left"/>
        <w:rPr>
          <w:rFonts w:hint="eastAsia"/>
        </w:rPr>
      </w:pPr>
    </w:p>
    <w:p w14:paraId="6D6B4122">
      <w:pPr>
        <w:numPr>
          <w:ilvl w:val="0"/>
          <w:numId w:val="0"/>
        </w:numPr>
        <w:ind w:firstLine="422" w:firstLineChars="200"/>
        <w:jc w:val="center"/>
        <w:rPr>
          <w:rFonts w:hint="eastAsia"/>
          <w:b/>
          <w:bCs/>
        </w:rPr>
      </w:pPr>
      <w:r>
        <w:rPr>
          <w:rFonts w:hint="eastAsia"/>
          <w:b/>
          <w:bCs/>
        </w:rPr>
        <w:t>习近平对“十五五”规划编制工作作出重要指示强调</w:t>
      </w:r>
    </w:p>
    <w:p w14:paraId="21A86607">
      <w:pPr>
        <w:numPr>
          <w:ilvl w:val="0"/>
          <w:numId w:val="0"/>
        </w:numPr>
        <w:ind w:firstLine="422" w:firstLineChars="200"/>
        <w:jc w:val="center"/>
        <w:rPr>
          <w:rFonts w:hint="eastAsia"/>
          <w:b/>
          <w:bCs/>
        </w:rPr>
      </w:pPr>
      <w:r>
        <w:rPr>
          <w:rFonts w:hint="eastAsia"/>
          <w:b/>
          <w:bCs/>
        </w:rPr>
        <w:t>坚持科学决策民主决策依法决策</w:t>
      </w:r>
    </w:p>
    <w:p w14:paraId="5B249AE0">
      <w:pPr>
        <w:numPr>
          <w:ilvl w:val="0"/>
          <w:numId w:val="0"/>
        </w:numPr>
        <w:ind w:firstLine="422" w:firstLineChars="200"/>
        <w:jc w:val="center"/>
        <w:rPr>
          <w:rFonts w:hint="eastAsia"/>
        </w:rPr>
      </w:pPr>
      <w:r>
        <w:rPr>
          <w:rFonts w:hint="eastAsia"/>
          <w:b/>
          <w:bCs/>
        </w:rPr>
        <w:t>高质量完成“十五五”规划编制工作</w:t>
      </w:r>
    </w:p>
    <w:p w14:paraId="6BF193B7">
      <w:pPr>
        <w:numPr>
          <w:ilvl w:val="0"/>
          <w:numId w:val="0"/>
        </w:numPr>
        <w:ind w:firstLine="420" w:firstLineChars="200"/>
        <w:jc w:val="left"/>
        <w:rPr>
          <w:rFonts w:hint="eastAsia"/>
        </w:rPr>
      </w:pPr>
      <w:r>
        <w:rPr>
          <w:rFonts w:hint="eastAsia"/>
        </w:rPr>
        <w:t>新华社北京5月19日电 中共中央总书记、国家主席、中央军委主席习近平近日对“十五五”规划编制工作作出重要指示强调，科学制定和接续实施五年规划，是我们党治国理政一条重要经验，也是中国特色社会主义一个重要政治优势。编制和实施“十五五”规划，对于全面落实党的二十大战略部署、推进中国式现代化意义重大。要坚持科学决策、民主决策、依法决策，把顶层设计和问计于民统一起来，加强调研论证，广泛凝聚共识，以多种方式听取人民群众和社会各界的意见建议，充分吸收干部群众在实践中创造的新鲜经验，注重目标任务和政策举措的系统性整体性协同性，高质量完成规划编制工作。</w:t>
      </w:r>
    </w:p>
    <w:p w14:paraId="65F4CEE5">
      <w:pPr>
        <w:numPr>
          <w:ilvl w:val="0"/>
          <w:numId w:val="0"/>
        </w:numPr>
        <w:ind w:firstLine="420" w:firstLineChars="200"/>
        <w:jc w:val="left"/>
        <w:rPr>
          <w:rFonts w:hint="eastAsia"/>
        </w:rPr>
      </w:pPr>
    </w:p>
    <w:p w14:paraId="6AA19C7C">
      <w:pPr>
        <w:numPr>
          <w:ilvl w:val="0"/>
          <w:numId w:val="0"/>
        </w:numPr>
        <w:ind w:firstLine="422" w:firstLineChars="200"/>
        <w:jc w:val="center"/>
        <w:rPr>
          <w:rFonts w:hint="eastAsia"/>
          <w:b/>
          <w:bCs/>
        </w:rPr>
      </w:pPr>
      <w:r>
        <w:rPr>
          <w:rFonts w:hint="eastAsia"/>
          <w:b/>
          <w:bCs/>
        </w:rPr>
        <w:t>习近平在河南考察时强调</w:t>
      </w:r>
    </w:p>
    <w:p w14:paraId="7BA56C39">
      <w:pPr>
        <w:numPr>
          <w:ilvl w:val="0"/>
          <w:numId w:val="0"/>
        </w:numPr>
        <w:ind w:firstLine="422" w:firstLineChars="200"/>
        <w:jc w:val="center"/>
        <w:rPr>
          <w:rFonts w:hint="eastAsia"/>
          <w:b/>
          <w:bCs/>
        </w:rPr>
      </w:pPr>
      <w:r>
        <w:rPr>
          <w:rFonts w:hint="eastAsia"/>
          <w:b/>
          <w:bCs/>
        </w:rPr>
        <w:t>坚定信心推动高质量发展高效能治理</w:t>
      </w:r>
    </w:p>
    <w:p w14:paraId="2331F30F">
      <w:pPr>
        <w:numPr>
          <w:ilvl w:val="0"/>
          <w:numId w:val="0"/>
        </w:numPr>
        <w:ind w:firstLine="422" w:firstLineChars="200"/>
        <w:jc w:val="center"/>
        <w:rPr>
          <w:rFonts w:hint="eastAsia"/>
          <w:b/>
          <w:bCs/>
        </w:rPr>
      </w:pPr>
      <w:r>
        <w:rPr>
          <w:rFonts w:hint="eastAsia"/>
          <w:b/>
          <w:bCs/>
        </w:rPr>
        <w:t>奋力谱写中原大地推进中国式现代化新篇章</w:t>
      </w:r>
    </w:p>
    <w:p w14:paraId="60C5E696">
      <w:pPr>
        <w:numPr>
          <w:ilvl w:val="0"/>
          <w:numId w:val="0"/>
        </w:numPr>
        <w:ind w:firstLine="420" w:firstLineChars="200"/>
        <w:jc w:val="left"/>
        <w:rPr>
          <w:rFonts w:hint="eastAsia"/>
        </w:rPr>
      </w:pPr>
      <w:r>
        <w:rPr>
          <w:rFonts w:hint="eastAsia"/>
        </w:rPr>
        <w:t>新华社郑州5月20日电 中共中央总书记、国家主席、中央军委主席习近平近日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14:paraId="1F47F45B">
      <w:pPr>
        <w:numPr>
          <w:ilvl w:val="0"/>
          <w:numId w:val="0"/>
        </w:numPr>
        <w:ind w:firstLine="420" w:firstLineChars="200"/>
        <w:jc w:val="left"/>
        <w:rPr>
          <w:rFonts w:hint="eastAsia"/>
        </w:rPr>
      </w:pPr>
      <w:r>
        <w:rPr>
          <w:rFonts w:hint="eastAsia"/>
        </w:rPr>
        <w:t>5月19日至20日，习近平在河南省委书记刘宁和省长王凯陪同下，先后到洛阳、郑州考察调研。</w:t>
      </w:r>
    </w:p>
    <w:p w14:paraId="43D80195">
      <w:pPr>
        <w:numPr>
          <w:ilvl w:val="0"/>
          <w:numId w:val="0"/>
        </w:numPr>
        <w:ind w:firstLine="420" w:firstLineChars="200"/>
        <w:jc w:val="left"/>
        <w:rPr>
          <w:rFonts w:hint="eastAsia"/>
        </w:rPr>
      </w:pPr>
      <w:r>
        <w:rPr>
          <w:rFonts w:hint="eastAsia"/>
        </w:rPr>
        <w:t>19日下午，习近平首先来到洛阳轴承集团股份有限公司考察。该公司前身为“一五”期间建成的洛阳轴承厂。在智能工厂，习近平了解企业发展历程，听取不同类型轴承产品用途和性能介绍，走近生产线察看生产流程。他对围拢过来的企业职工说，制造业是国民经济的重要支柱，推进中国式现代化必须保持制造业合理比重。现代制造业离不开科技赋能，要大力加强技术攻关，走自主创新的发展路子。他勉励职工发扬主人翁精神，在企业发展中奋发有为、多作贡献。</w:t>
      </w:r>
    </w:p>
    <w:p w14:paraId="1CCAEE52">
      <w:pPr>
        <w:numPr>
          <w:ilvl w:val="0"/>
          <w:numId w:val="0"/>
        </w:numPr>
        <w:ind w:firstLine="420" w:firstLineChars="200"/>
        <w:jc w:val="left"/>
        <w:rPr>
          <w:rFonts w:hint="eastAsia"/>
        </w:rPr>
      </w:pPr>
      <w:r>
        <w:rPr>
          <w:rFonts w:hint="eastAsia"/>
        </w:rPr>
        <w:t>随后，习近平来到始建于东汉年间的白马寺考察，详细了解佛教中国化和寺院文物保护情况。他指出，白马寺见证了佛教传入、发展并不断中国化的进程。历史证明，坚持我国宗教中国化方向是完全正确的，要积极引导宗教同中华优秀传统文化相融合、与社会主义社会相适应。</w:t>
      </w:r>
    </w:p>
    <w:p w14:paraId="55B61F9D">
      <w:pPr>
        <w:numPr>
          <w:ilvl w:val="0"/>
          <w:numId w:val="0"/>
        </w:numPr>
        <w:ind w:firstLine="420" w:firstLineChars="200"/>
        <w:jc w:val="left"/>
        <w:rPr>
          <w:rFonts w:hint="eastAsia"/>
        </w:rPr>
      </w:pPr>
      <w:r>
        <w:rPr>
          <w:rFonts w:hint="eastAsia"/>
        </w:rPr>
        <w:t>已有1500多年历史的龙门石窟，是重要的世界文化遗产。习近平来到这里，察看石窟整体布局风貌和代表性窟龛、造像，同现场的文物保护工作者亲切交流。他强调，要把这些中华文化瑰宝保护好、传承好、传播好。游客们见到总书记，都十分欣喜，纷纷向总书记问好。习近平不时同大家交流，特别鼓励小朋友们多到实地寻溯中华文化，从小树立文化自信。他指出，文旅融合前景广阔，要推动文旅产业高质量发展，真正打造成为支柱产业、民生产业、幸福产业。</w:t>
      </w:r>
    </w:p>
    <w:p w14:paraId="7F655B9B">
      <w:pPr>
        <w:numPr>
          <w:ilvl w:val="0"/>
          <w:numId w:val="0"/>
        </w:numPr>
        <w:ind w:firstLine="420" w:firstLineChars="200"/>
        <w:jc w:val="left"/>
        <w:rPr>
          <w:rFonts w:hint="eastAsia"/>
        </w:rPr>
      </w:pPr>
      <w:r>
        <w:rPr>
          <w:rFonts w:hint="eastAsia"/>
        </w:rPr>
        <w:t>20日上午，习近平听取河南省委和省政府工作汇报，对河南各方面取得的成绩给予肯定，对下一步工作提出要求。</w:t>
      </w:r>
    </w:p>
    <w:p w14:paraId="2336F02E">
      <w:pPr>
        <w:numPr>
          <w:ilvl w:val="0"/>
          <w:numId w:val="0"/>
        </w:numPr>
        <w:ind w:firstLine="420" w:firstLineChars="200"/>
        <w:jc w:val="left"/>
        <w:rPr>
          <w:rFonts w:hint="eastAsia"/>
        </w:rPr>
      </w:pPr>
      <w:r>
        <w:rPr>
          <w:rFonts w:hint="eastAsia"/>
        </w:rPr>
        <w:t>习近平指出，高质量发展是中国式现代化的必然要求。面对复杂的外部环境，要坚定信心，坚定不移办好自己的事，坚定不移扩大高水平对外开放，着力稳就业、稳企业、稳市场、稳预期，以高质量发展的确定性应对各种不确定性。河南作为经济大省，要进一步夯实实体经济这个根基，以科技创新为引领，因地制宜发展新质生产力，提升现代化产业体系对高质量发展的支撑能力。要加强耕地保护和建设，扛牢粮食安全责任，延伸现代农业产业链条，以城乡融合发展带动乡村全面振兴，促进城乡共同富裕。要持之以恒加强重点流域生态保护治理，深化污染防治攻坚，筑牢生态安全屏障。</w:t>
      </w:r>
    </w:p>
    <w:p w14:paraId="34F7A686">
      <w:pPr>
        <w:numPr>
          <w:ilvl w:val="0"/>
          <w:numId w:val="0"/>
        </w:numPr>
        <w:ind w:firstLine="420" w:firstLineChars="200"/>
        <w:jc w:val="left"/>
        <w:rPr>
          <w:rFonts w:hint="eastAsia"/>
        </w:rPr>
      </w:pPr>
      <w:r>
        <w:rPr>
          <w:rFonts w:hint="eastAsia"/>
        </w:rPr>
        <w:t>习近平强调，河南人口总量、人口密度、人口流动量都比较大，社会问题复杂多样，必须扎扎实实加强社会治理。要全面落实党的领导，健全社会治理体制机制，加强新经济组织、新社会组织、新就业群体党建工作。要更好凝聚服务群众，健全群众利益协调机制，提高公共服务水平，用心用情解决群众急难愁盼问题。要突出抓基层、强基础、固根本，推动资源、服务、管理下沉，确保社会治理各项工作纵向到底、横向到边。要高度重视法治和诚信建设，发挥好法治对社会治理的规范和保障作用，加强诚实守信的价值引导，提高政府诚信、企业诚信、社会诚信水平。要盯牢风险隐患排查和治理，强化社会治安整体防控，有效防范化解重点领域风险，切实维护社会和谐稳定。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14:paraId="5B715F60">
      <w:pPr>
        <w:numPr>
          <w:ilvl w:val="0"/>
          <w:numId w:val="0"/>
        </w:numPr>
        <w:ind w:firstLine="420" w:firstLineChars="200"/>
        <w:jc w:val="left"/>
        <w:rPr>
          <w:rFonts w:hint="eastAsia"/>
        </w:rPr>
      </w:pPr>
      <w:r>
        <w:rPr>
          <w:rFonts w:hint="eastAsia"/>
        </w:rPr>
        <w:t>习近平指出，中央八项规定是党中央徙木立信之举，是新时代管党治党的标志性措施。开展深入贯彻中央八项规定精神学习教育，是今年党建工作的重点任务。要在一体推进学查改上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14:paraId="79AA1049">
      <w:pPr>
        <w:numPr>
          <w:ilvl w:val="0"/>
          <w:numId w:val="0"/>
        </w:numPr>
        <w:ind w:firstLine="420" w:firstLineChars="200"/>
        <w:jc w:val="left"/>
        <w:rPr>
          <w:rFonts w:hint="eastAsia"/>
        </w:rPr>
      </w:pPr>
      <w:r>
        <w:rPr>
          <w:rFonts w:hint="eastAsia"/>
        </w:rPr>
        <w:t>习近平强调，今年以来，我国一些地区出现旱情，有的还在持续，相关部门要密切配合，加强用水调度，确保城乡居民供水和农业灌溉需求。有旱就可能有涝，要严防旱涝急转。汛期已经到来，各地对防汛抗洪务必精心准备，确保预案充分、应对从容。容易突发山洪、泥石流等自然灾害的地区，要全面落实应急处置责任。</w:t>
      </w:r>
    </w:p>
    <w:p w14:paraId="4456C6F6">
      <w:pPr>
        <w:numPr>
          <w:ilvl w:val="0"/>
          <w:numId w:val="0"/>
        </w:numPr>
        <w:ind w:firstLine="420" w:firstLineChars="200"/>
        <w:jc w:val="left"/>
        <w:rPr>
          <w:rFonts w:hint="eastAsia"/>
        </w:rPr>
      </w:pPr>
      <w:r>
        <w:rPr>
          <w:rFonts w:hint="eastAsia"/>
        </w:rPr>
        <w:t>何立峰及中央和国家机关有关部门负责同志陪同考察，深入贯彻中央八项规定精神学习教育中央第二指导组负责同志参加汇报会。</w:t>
      </w:r>
    </w:p>
    <w:p w14:paraId="27CCF208">
      <w:pPr>
        <w:numPr>
          <w:ilvl w:val="0"/>
          <w:numId w:val="0"/>
        </w:numPr>
        <w:ind w:firstLine="420" w:firstLineChars="200"/>
        <w:jc w:val="left"/>
        <w:rPr>
          <w:rFonts w:hint="eastAsia"/>
        </w:rPr>
      </w:pPr>
    </w:p>
    <w:p w14:paraId="6B3B4A89">
      <w:pPr>
        <w:rPr>
          <w:rFonts w:hint="eastAsia"/>
          <w:b/>
          <w:bCs/>
        </w:rPr>
      </w:pPr>
      <w:r>
        <w:rPr>
          <w:rFonts w:hint="eastAsia"/>
          <w:b/>
          <w:bCs/>
        </w:rPr>
        <w:br w:type="page"/>
      </w:r>
    </w:p>
    <w:p w14:paraId="6EE67590">
      <w:pPr>
        <w:numPr>
          <w:ilvl w:val="0"/>
          <w:numId w:val="0"/>
        </w:numPr>
        <w:ind w:firstLine="422" w:firstLineChars="200"/>
        <w:jc w:val="center"/>
        <w:rPr>
          <w:rFonts w:hint="eastAsia"/>
          <w:b/>
          <w:bCs/>
        </w:rPr>
      </w:pPr>
      <w:r>
        <w:rPr>
          <w:rFonts w:hint="eastAsia"/>
          <w:b/>
          <w:bCs/>
          <w:lang w:eastAsia="zh-CN"/>
        </w:rPr>
        <w:tab/>
      </w:r>
      <w:r>
        <w:rPr>
          <w:rFonts w:hint="eastAsia"/>
          <w:b/>
          <w:bCs/>
        </w:rPr>
        <w:t>习近平在中共中央政治局第十五次集体学习时强调</w:t>
      </w:r>
    </w:p>
    <w:p w14:paraId="638B93AE">
      <w:pPr>
        <w:numPr>
          <w:ilvl w:val="0"/>
          <w:numId w:val="0"/>
        </w:numPr>
        <w:ind w:firstLine="422" w:firstLineChars="200"/>
        <w:jc w:val="center"/>
        <w:rPr>
          <w:rFonts w:hint="eastAsia"/>
          <w:b/>
          <w:bCs/>
        </w:rPr>
      </w:pPr>
      <w:r>
        <w:rPr>
          <w:rFonts w:hint="eastAsia"/>
          <w:b/>
          <w:bCs/>
        </w:rPr>
        <w:t>贯彻落实新时代党的建设总要求</w:t>
      </w:r>
    </w:p>
    <w:p w14:paraId="24322185">
      <w:pPr>
        <w:numPr>
          <w:ilvl w:val="0"/>
          <w:numId w:val="0"/>
        </w:numPr>
        <w:ind w:firstLine="422" w:firstLineChars="200"/>
        <w:jc w:val="center"/>
        <w:rPr>
          <w:rFonts w:hint="eastAsia"/>
          <w:b/>
          <w:bCs/>
        </w:rPr>
      </w:pPr>
      <w:r>
        <w:rPr>
          <w:rFonts w:hint="eastAsia"/>
          <w:b/>
          <w:bCs/>
        </w:rPr>
        <w:t>进一步健全全面从严治党体系</w:t>
      </w:r>
    </w:p>
    <w:p w14:paraId="23E57BA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29AC9A8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6B7756B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■要健全上下贯通、执行有力的组织体系。要健全固本培元、凝心铸魂的教育体系。要健全精准发力、标本兼治的监管体系。要健全科学完备、有效管用的制度体系。要健全主体明确、要求清晰的责任体系</w:t>
      </w:r>
    </w:p>
    <w:p w14:paraId="3715E2D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1ACEC76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新华社北京6月28日电 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618877C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中央组织部秘书长张景虎同志就这个问题进行讲解，提出工作建议。中央政治局的同志认真听取讲解，并进行了讨论。</w:t>
      </w:r>
    </w:p>
    <w:p w14:paraId="158C8C5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习近平在听取讲解和讨论后发表了重要讲话。他首先表示，再过几天就是我们党103周年诞辰，我代表党中央，向全国广大共产党员致以节日的问候！</w:t>
      </w:r>
    </w:p>
    <w:p w14:paraId="22A424B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2A5158F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14:paraId="57E149F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14:paraId="232A608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14:paraId="5D180F5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14:paraId="3E09D63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rPr>
      </w:pPr>
      <w:r>
        <w:rPr>
          <w:rFonts w:hint="eastAsia"/>
        </w:rPr>
        <w:t>　　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14:paraId="4D64781F">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eastAsia"/>
        </w:rPr>
      </w:pPr>
      <w:r>
        <w:rPr>
          <w:rFonts w:hint="eastAsia"/>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71E152C3">
      <w:pPr>
        <w:numPr>
          <w:ilvl w:val="0"/>
          <w:numId w:val="0"/>
        </w:numPr>
        <w:tabs>
          <w:tab w:val="left" w:pos="2529"/>
          <w:tab w:val="center" w:pos="4748"/>
        </w:tabs>
        <w:ind w:firstLine="422" w:firstLineChars="200"/>
        <w:jc w:val="center"/>
        <w:rPr>
          <w:rFonts w:hint="eastAsia"/>
          <w:b/>
          <w:bCs/>
        </w:rPr>
      </w:pPr>
    </w:p>
    <w:p w14:paraId="4111E4D1">
      <w:pPr>
        <w:numPr>
          <w:ilvl w:val="0"/>
          <w:numId w:val="0"/>
        </w:numPr>
        <w:tabs>
          <w:tab w:val="left" w:pos="2529"/>
          <w:tab w:val="center" w:pos="4748"/>
        </w:tabs>
        <w:ind w:firstLine="422" w:firstLineChars="200"/>
        <w:jc w:val="center"/>
        <w:rPr>
          <w:rFonts w:hint="eastAsia"/>
        </w:rPr>
      </w:pPr>
      <w:r>
        <w:rPr>
          <w:rFonts w:hint="eastAsia"/>
          <w:b/>
          <w:bCs/>
        </w:rPr>
        <w:t>健全全面从严治党体系※</w:t>
      </w:r>
    </w:p>
    <w:p w14:paraId="2DF88F64">
      <w:pPr>
        <w:numPr>
          <w:ilvl w:val="0"/>
          <w:numId w:val="0"/>
        </w:numPr>
        <w:ind w:firstLine="420" w:firstLineChars="200"/>
        <w:jc w:val="center"/>
        <w:rPr>
          <w:rFonts w:hint="eastAsia"/>
        </w:rPr>
      </w:pPr>
      <w:r>
        <w:rPr>
          <w:rFonts w:hint="eastAsia"/>
        </w:rPr>
        <w:t>习近平</w:t>
      </w:r>
    </w:p>
    <w:p w14:paraId="0EDB4F07">
      <w:pPr>
        <w:numPr>
          <w:ilvl w:val="0"/>
          <w:numId w:val="0"/>
        </w:numPr>
        <w:ind w:firstLine="420" w:firstLineChars="200"/>
        <w:jc w:val="left"/>
        <w:rPr>
          <w:rFonts w:hint="eastAsia"/>
        </w:rPr>
      </w:pPr>
      <w:r>
        <w:rPr>
          <w:rFonts w:hint="eastAsia"/>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14:paraId="4DA89CC8">
      <w:pPr>
        <w:numPr>
          <w:ilvl w:val="0"/>
          <w:numId w:val="0"/>
        </w:numPr>
        <w:ind w:firstLine="420" w:firstLineChars="200"/>
        <w:jc w:val="left"/>
        <w:rPr>
          <w:rFonts w:hint="eastAsia"/>
        </w:rPr>
      </w:pPr>
      <w:r>
        <w:rPr>
          <w:rFonts w:hint="eastAsia"/>
        </w:rPr>
        <w:t>再过几天就是我们党103周年诞辰，我代表党中央，向全国广大共产党员致以节日的问候！</w:t>
      </w:r>
    </w:p>
    <w:p w14:paraId="17BDE92A">
      <w:pPr>
        <w:numPr>
          <w:ilvl w:val="0"/>
          <w:numId w:val="0"/>
        </w:numPr>
        <w:ind w:firstLine="420" w:firstLineChars="200"/>
        <w:jc w:val="left"/>
        <w:rPr>
          <w:rFonts w:hint="eastAsia"/>
        </w:rPr>
      </w:pPr>
      <w:r>
        <w:rPr>
          <w:rFonts w:hint="eastAsia"/>
        </w:rPr>
        <w:t>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4FD9F542">
      <w:pPr>
        <w:numPr>
          <w:ilvl w:val="0"/>
          <w:numId w:val="0"/>
        </w:numPr>
        <w:ind w:firstLine="420" w:firstLineChars="200"/>
        <w:jc w:val="left"/>
        <w:rPr>
          <w:rFonts w:hint="eastAsia"/>
        </w:rPr>
      </w:pPr>
      <w:r>
        <w:rPr>
          <w:rFonts w:hint="eastAsia"/>
        </w:rPr>
        <w:t>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26253DE4">
      <w:pPr>
        <w:numPr>
          <w:ilvl w:val="0"/>
          <w:numId w:val="0"/>
        </w:numPr>
        <w:ind w:firstLine="420" w:firstLineChars="200"/>
        <w:jc w:val="left"/>
        <w:rPr>
          <w:rFonts w:hint="eastAsia"/>
        </w:rPr>
      </w:pPr>
      <w:r>
        <w:rPr>
          <w:rFonts w:hint="eastAsia"/>
        </w:rPr>
        <w:t>第一，健全上下贯通、执行有力的组织体系。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14:paraId="7CAD3388">
      <w:pPr>
        <w:numPr>
          <w:ilvl w:val="0"/>
          <w:numId w:val="0"/>
        </w:numPr>
        <w:ind w:firstLine="420" w:firstLineChars="200"/>
        <w:jc w:val="left"/>
        <w:rPr>
          <w:rFonts w:hint="eastAsia"/>
        </w:rPr>
      </w:pPr>
      <w:r>
        <w:rPr>
          <w:rFonts w:hint="eastAsia"/>
        </w:rPr>
        <w:t>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14:paraId="1876BD7B">
      <w:pPr>
        <w:numPr>
          <w:ilvl w:val="0"/>
          <w:numId w:val="0"/>
        </w:numPr>
        <w:ind w:firstLine="420" w:firstLineChars="200"/>
        <w:jc w:val="left"/>
        <w:rPr>
          <w:rFonts w:hint="eastAsia"/>
        </w:rPr>
      </w:pPr>
      <w:r>
        <w:rPr>
          <w:rFonts w:hint="eastAsia"/>
        </w:rPr>
        <w:t>第二，健全固本培元、凝心铸魂的教育体系。掌握科学理论、夯实思想根基，全面从严治党才有坚实支撑。必须抓好思想建设这个基础，坚持不懈推进党的创新理论武装，持之以恒加强党性教育，引导党员、干部把全面从严治党战略方针转化为自觉行动。</w:t>
      </w:r>
    </w:p>
    <w:p w14:paraId="4F1E5E13">
      <w:pPr>
        <w:numPr>
          <w:ilvl w:val="0"/>
          <w:numId w:val="0"/>
        </w:numPr>
        <w:ind w:firstLine="420" w:firstLineChars="200"/>
        <w:jc w:val="left"/>
        <w:rPr>
          <w:rFonts w:hint="eastAsia"/>
        </w:rPr>
      </w:pPr>
      <w:r>
        <w:rPr>
          <w:rFonts w:hint="eastAsia"/>
        </w:rPr>
        <w:t>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14:paraId="47B83735">
      <w:pPr>
        <w:numPr>
          <w:ilvl w:val="0"/>
          <w:numId w:val="0"/>
        </w:numPr>
        <w:ind w:firstLine="420" w:firstLineChars="200"/>
        <w:jc w:val="left"/>
        <w:rPr>
          <w:rFonts w:hint="eastAsia"/>
        </w:rPr>
      </w:pPr>
      <w:r>
        <w:rPr>
          <w:rFonts w:hint="eastAsia"/>
        </w:rPr>
        <w:t>第三，健全精准发力、标本兼治的监管体系。推进全面从严治党，重在真管真严，要在精准施治。要密切关注和分析研判党情党风新动向，坚持奔着问题去、对着根源治，既治标又治本，提高管党治党的精准性、实效性。</w:t>
      </w:r>
    </w:p>
    <w:p w14:paraId="23CC6C86">
      <w:pPr>
        <w:numPr>
          <w:ilvl w:val="0"/>
          <w:numId w:val="0"/>
        </w:numPr>
        <w:ind w:firstLine="420" w:firstLineChars="200"/>
        <w:jc w:val="left"/>
        <w:rPr>
          <w:rFonts w:hint="eastAsia"/>
        </w:rPr>
      </w:pPr>
      <w:r>
        <w:rPr>
          <w:rFonts w:hint="eastAsia"/>
        </w:rPr>
        <w:t>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w:t>
      </w:r>
    </w:p>
    <w:p w14:paraId="32B84214">
      <w:pPr>
        <w:numPr>
          <w:ilvl w:val="0"/>
          <w:numId w:val="0"/>
        </w:numPr>
        <w:ind w:firstLine="420" w:firstLineChars="200"/>
        <w:jc w:val="left"/>
        <w:rPr>
          <w:rFonts w:hint="eastAsia"/>
        </w:rPr>
      </w:pPr>
      <w:r>
        <w:rPr>
          <w:rFonts w:hint="eastAsia"/>
        </w:rPr>
        <w:t>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14:paraId="7ECB4A3E">
      <w:pPr>
        <w:numPr>
          <w:ilvl w:val="0"/>
          <w:numId w:val="0"/>
        </w:numPr>
        <w:ind w:firstLine="420" w:firstLineChars="200"/>
        <w:jc w:val="left"/>
        <w:rPr>
          <w:rFonts w:hint="eastAsia"/>
        </w:rPr>
      </w:pPr>
      <w:r>
        <w:rPr>
          <w:rFonts w:hint="eastAsia"/>
        </w:rPr>
        <w:t>第四，健全科学完备、有效管用的制度体系。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14:paraId="41A52698">
      <w:pPr>
        <w:numPr>
          <w:ilvl w:val="0"/>
          <w:numId w:val="0"/>
        </w:numPr>
        <w:ind w:firstLine="420" w:firstLineChars="200"/>
        <w:jc w:val="left"/>
        <w:rPr>
          <w:rFonts w:hint="eastAsia"/>
        </w:rPr>
      </w:pPr>
      <w:r>
        <w:rPr>
          <w:rFonts w:hint="eastAsia"/>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14:paraId="3D2E33D5">
      <w:pPr>
        <w:numPr>
          <w:ilvl w:val="0"/>
          <w:numId w:val="0"/>
        </w:numPr>
        <w:ind w:firstLine="420" w:firstLineChars="200"/>
        <w:jc w:val="left"/>
        <w:rPr>
          <w:rFonts w:hint="eastAsia"/>
        </w:rPr>
      </w:pPr>
      <w:r>
        <w:rPr>
          <w:rFonts w:hint="eastAsia"/>
        </w:rPr>
        <w:t>第五，健全主体明确、要求清晰的责任体系。全面从严治党是全党的共同责任，必须分层分类建立健全责任体系，以明确责任、压实责任推动各级党组织和广大党员、干部知责、担责、履责。</w:t>
      </w:r>
    </w:p>
    <w:p w14:paraId="1612A0C9">
      <w:pPr>
        <w:numPr>
          <w:ilvl w:val="0"/>
          <w:numId w:val="0"/>
        </w:numPr>
        <w:ind w:firstLine="420" w:firstLineChars="200"/>
        <w:jc w:val="left"/>
        <w:rPr>
          <w:rFonts w:hint="eastAsia"/>
        </w:rPr>
      </w:pPr>
      <w:r>
        <w:rPr>
          <w:rFonts w:hint="eastAsia"/>
        </w:rPr>
        <w:t>要围绕加强对管党治党的领导、选好用好干部、强化权力运行监督制约、维护群众利益等，明确党委（党组）全面从严治党主体责任；围绕高效监督、从严执纪、精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14:paraId="584664DC">
      <w:pPr>
        <w:numPr>
          <w:ilvl w:val="0"/>
          <w:numId w:val="0"/>
        </w:numPr>
        <w:ind w:firstLine="420" w:firstLineChars="200"/>
        <w:jc w:val="left"/>
        <w:rPr>
          <w:rFonts w:hint="eastAsia"/>
        </w:rPr>
      </w:pPr>
      <w:r>
        <w:rPr>
          <w:rFonts w:hint="eastAsia"/>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15104C4D">
      <w:pPr>
        <w:numPr>
          <w:ilvl w:val="0"/>
          <w:numId w:val="0"/>
        </w:numPr>
        <w:ind w:firstLine="420" w:firstLineChars="200"/>
        <w:jc w:val="left"/>
        <w:rPr>
          <w:rFonts w:hint="eastAsia"/>
        </w:rPr>
      </w:pPr>
      <w:r>
        <w:rPr>
          <w:rFonts w:hint="eastAsia"/>
        </w:rPr>
        <w:t>※这是习近平总书记2024年6月27日在二十届中央政治局第十五次集体学习时的讲话。</w:t>
      </w:r>
    </w:p>
    <w:p w14:paraId="3ED7157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rPr>
      </w:pPr>
    </w:p>
    <w:p w14:paraId="5E730B9D">
      <w:pPr>
        <w:numPr>
          <w:ilvl w:val="0"/>
          <w:numId w:val="0"/>
        </w:numPr>
        <w:ind w:firstLine="422" w:firstLineChars="200"/>
        <w:jc w:val="center"/>
        <w:rPr>
          <w:rFonts w:hint="eastAsia"/>
          <w:b/>
          <w:bCs/>
        </w:rPr>
      </w:pPr>
      <w:r>
        <w:rPr>
          <w:rFonts w:hint="eastAsia"/>
          <w:b/>
          <w:bCs/>
        </w:rPr>
        <w:t>健全全面从严治党体系</w:t>
      </w:r>
    </w:p>
    <w:p w14:paraId="15CDB7E7">
      <w:pPr>
        <w:numPr>
          <w:ilvl w:val="0"/>
          <w:numId w:val="0"/>
        </w:numPr>
        <w:ind w:firstLine="422" w:firstLineChars="200"/>
        <w:jc w:val="center"/>
        <w:rPr>
          <w:rFonts w:hint="eastAsia"/>
        </w:rPr>
      </w:pPr>
      <w:r>
        <w:rPr>
          <w:rFonts w:hint="eastAsia"/>
          <w:b/>
          <w:bCs/>
        </w:rPr>
        <w:t>推动新时代党的建设新的伟大工程向纵深发展※</w:t>
      </w:r>
    </w:p>
    <w:p w14:paraId="6915794B">
      <w:pPr>
        <w:jc w:val="center"/>
        <w:rPr>
          <w:rFonts w:hint="eastAsia"/>
        </w:rPr>
      </w:pPr>
      <w:r>
        <w:rPr>
          <w:rFonts w:hint="eastAsia"/>
        </w:rPr>
        <w:t>习近平</w:t>
      </w:r>
    </w:p>
    <w:p w14:paraId="56E1E4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14:paraId="0779F7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14:paraId="41DE35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14:paraId="470C42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14:paraId="4CB8DE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※这是习近平总书记2023年1月9日在二十届中央纪委二次全会上讲话的一部分。</w:t>
      </w:r>
    </w:p>
    <w:p w14:paraId="7E1922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5033978">
      <w:pPr>
        <w:numPr>
          <w:ilvl w:val="0"/>
          <w:numId w:val="0"/>
        </w:numPr>
        <w:ind w:firstLine="422" w:firstLineChars="200"/>
        <w:jc w:val="center"/>
        <w:rPr>
          <w:rFonts w:hint="eastAsia"/>
        </w:rPr>
      </w:pPr>
      <w:r>
        <w:rPr>
          <w:rFonts w:hint="eastAsia"/>
          <w:b/>
          <w:bCs/>
        </w:rPr>
        <w:t>全面从严治党探索出依靠党的自我革命跳出历史周期率的成功路径※</w:t>
      </w:r>
    </w:p>
    <w:p w14:paraId="67C1921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习近平</w:t>
      </w:r>
    </w:p>
    <w:p w14:paraId="1F4692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没有全面从严治党的革命性锻造，就不会有今天这样一个高度团结、坚强有力的中国共产党，就不会有在困难面前万众一心、众志成城的党群关系，就不可能在国际风云变幻中赢得历史主动。党的十八大以来，全面从严治党取得了历史性、开创性成就，产生了全方位、深层次影响，必须长期坚持、不断前进。</w:t>
      </w:r>
    </w:p>
    <w:p w14:paraId="4C444D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古人说：“成其身而天下成，治其身而天下治。”党的十八大以来，我经常讲跳出历史周期率问题，这是关系党千秋伟业的一个重大问题，关系党的生死存亡，关系我国社会主义制度的兴衰成败。如何跳出历史周期率？党始终在思索、一直在探索。毛泽东同志在延安的窑洞里给出了第一个答案，这就是“让人民来监督政府”；经过百年奋斗特别是党的十八大以来新的实践，党又给出了第二个答案，这就是自我革命。自我革命就是补钙壮骨、排毒杀菌、壮士断腕、去腐生肌，不断清除侵蚀党的健康肌体的病毒，不断提高自身免疫力，防止人亡政息。勇于自我革命和接受人民监督是内在一致的，都源于党的初心使命。一百年来，党外靠发展人民民主、接受人民监督，内靠全面从严治党、推进自我革命，勇于坚持真理、修正错误，勇于刀刃向内、刮骨疗毒，保证了党长盛不衰、不断发展壮大。我将无我、不负人民，始终代表最广大人民根本利益，才能本着彻底的自我革命精神检视自身、常思己过，坚决同一切损害党的先进性和纯洁性的因素作斗争；才能摆脱一切利益集团、权势团体、特权阶层的“围猎”腐蚀，并向党内成为这些集团、团体、阶层同伙的人开刀，永葆党的生机活力；才能让人民信赖我们、支持我们，真心实意帮助我们改正缺点，坚定跟着党一起奋斗。全面从严治党是新时代党的自我革命的伟大实践，开辟了百年大党自我革命的新境界。</w:t>
      </w:r>
    </w:p>
    <w:p w14:paraId="493AB9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坚持以党的政治建设为统领，坚守自我革命根本政治方向。历史反复证明，党的团结统一是党的生命，党中央坚强有力领导是我们战胜一切困难和风险的根本保证。党的团结统一首先是政治上的团结统一。我们坚持把党的政治建设摆在首位，把维护党中央权威和集中统一领导作为最高政治原则，把党的领导落实到管党治党、治国理政各领域各方面各环节，严明政治纪律和政治规矩，强化政治监督、深化政治巡视，坚决防止和治理“七个有之”，坚决清除对党中央阳奉阴违的两面人、两面派，不断净化党内政治生态。经过新时代全面从严治党的革命性锻造，从根本上扭转了落实党的领导弱化、党的观念淡漠状况，全党“四个意识”不断增强，“四个自信”日益坚定，“两个维护”更加自觉。</w:t>
      </w:r>
    </w:p>
    <w:p w14:paraId="7721FC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坚持把思想建设作为党的基础性建设，淬炼自我革命锐利思想武器。我们坚持用“革命理想高于天”的信仰强基固本、凝心铸魂，用党的创新理论武装全党、教育人民，要求全党牢记中国共产党是什么、要干什么这个根本问题，从党的百年奋斗中看清楚过去我们为什么能够成功、弄明白未来我们怎样才能继续成功，先后开展党的群众路线教育实践活动、“三严三实”专题教育、“两学一做”学习教育、“不忘初心、牢记使命”主题教育、党史学习教育等，推进学习教育制度化常态化，加强意识形态阵地建设和管理，不断去杂质、除病毒、防污染，锤炼共产党人信仰信念的钢筋铁骨。经过新时代全面从严治党的革命性锻造，一些领域长期存在的意识形态之乱、价值观之乱得以正本清源，全党自觉用党的创新理论滋养初心、引领使命，增强为党分忧、为国奉献、为民造福的政治担当，在风浪考验中立住脚，在诱惑“围猎”前定住神，在复杂严峻斗争中保持了政治本色。</w:t>
      </w:r>
    </w:p>
    <w:p w14:paraId="72FF34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坚决落实中央八项规定精神、以严明纪律整饬作风，丰富自我革命有效途径。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6F8FDD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坚持以雷霆之势反腐惩恶，打好自我革命攻坚战、持久战。古人说：“国家之败，由官邪也。”腐败是最容易颠覆政权的问题，反腐败是最彻底的自我革命。我们以“得罪千百人，不负十四亿”的使命担当去疴治乱，坚持无禁区、全覆盖、零容忍，坚持重遏制、强高压、长震慑，坚持受贿行贿一起查，坚持有案必查、有腐必惩，坚定稳妥、有力有效查处了一批新中国成立以来十分重大的案件，“打虎”、“拍蝇”、“猎狐”多管齐下，坚决消除腐败这个最大危险，坚决打赢反腐败这场输不起的斗争。经过新时代全面从严治党的革命性锻造，反腐败斗争取得压倒性胜利并全面巩固，不敢腐的震慑充分彰显，不能腐的笼子越扎越牢，不想腐的自觉显著增强。当今世界没有其他哪个政党、哪个国家能够像我们这样大规模、大力度、坚持不懈惩治腐败。我们成功走出一条依靠制度优势、法治优势反腐败之路，书写了人类反腐败斗争历史新篇章。</w:t>
      </w:r>
    </w:p>
    <w:p w14:paraId="3903F0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坚持增强党组织政治功能和组织力凝聚力，锻造敢于善于斗争、勇于自我革命的干部队伍。我们贯彻新时代党的组织路线和好干部标准，以提升组织力为重点、强化政治功能，完善上下贯通、执行有力的组织体系，树立加强基层建设的鲜明导向，推动各级党组织全面进步、全面过硬。总结运用党积累的伟大斗争经验，教育引导党员、干部发扬斗争精神、掌握斗争策略、练就斗争本领，在决胜全面小康、决战脱贫攻坚、抗击疫情、防汛救灾、应对外部打压遏制等一线接受考验。经过新时代全面从严治党的革命性锻造，一些基层党组织虚化弱化边缘化问题得以坚决纠正，爱惜羽毛的“老好人”、推诿扯皮的“圆滑官”、得过且过的“太平官”失去市场，广大基层党组织的战斗堡垒作用和共产党员的先锋模范作用充分彰显，党的政治优势和组织优势不断转化为制胜优势。</w:t>
      </w:r>
    </w:p>
    <w:p w14:paraId="0FB23E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六，坚持构建自我净化、自我完善、自我革新、自我提高的制度规范体系，为推进伟大自我革命提供制度保障。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党统一领导、全面覆盖、权威高效的监督体系，营造了尊崇制度、遵守制度的良好氛围，推动各方面制度更加成熟定型，形成了中国共产党之治、中国之治的独特优势。</w:t>
      </w:r>
    </w:p>
    <w:p w14:paraId="60681B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w:t>
      </w:r>
    </w:p>
    <w:p w14:paraId="4712C1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党中央集中统一领导。必须把全面从严治党作为重大而严肃的政治任务，在党中央集中统一领导下扎实有序推进，把坚持党的全面领导贯彻到管党治党全部工作之中，确保党牢牢把握反腐败斗争主动权，以党的永不变质确保红色江山永不变色。</w:t>
      </w:r>
    </w:p>
    <w:p w14:paraId="054D28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党要管党、全面从严治党，以伟大自我革命引领伟大社会革命。推动全面从严治党必须既发挥政治保障作用、又发挥政治引领作用，把全面从严治党战略方针贯穿中国特色社会主义事业全过程和党的建设各方面，不断增强党的政治领导力、思想引领力、群众组织力、社会号召力，推动伟大事业不断向前。</w:t>
      </w:r>
    </w:p>
    <w:p w14:paraId="3A1FFD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坚持以党的政治建设为统领，保证全党在政治立场、政治方向、政治原则、政治道路上同党中央保持高度一致。必须以坚定理想信念为根基，严肃政治生活，涵养政治生态，督促党员、干部把对党忠诚体现在贯彻党中央决策部署的具体行动上，确保党的理论和路线方针政策落地见效。</w:t>
      </w:r>
    </w:p>
    <w:p w14:paraId="7ED7F7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14:paraId="774C42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坚持发扬钉钉子精神加强作风建设，以优良党风带动社风民风向上向善。必须发扬党的优良作风，持之以恒落实中央八项规定精神，在常和长、严和实、深和细上下功夫，治“四风”树新风并举，坚决铲除腐败滋生的作风温床，坚决纠正形式主义、官僚主义问题，以好作风好形象创造新伟业。</w:t>
      </w:r>
    </w:p>
    <w:p w14:paraId="3AA31D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坚持以零容忍态度惩治腐败，坚定不移走中国特色反腐败之路。必须牢记全面从严治党永远在路上，严厉惩治这一手绝不能放松，坚持不敢腐、不能腐、不想腐一体推进，惩治震慑、制度约束、提高觉悟一体发力，以法治思维和法治方式惩治腐败，以系统施治、标本兼治理念管党治党，实现干部清正、政府清廉、政治清明。</w:t>
      </w:r>
    </w:p>
    <w:p w14:paraId="50C604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坚持纠正一切损害群众利益的腐败和不正之风，让人民群众感到公平正义就在身边。必须贯彻以人民为中心的发展思想，顺应群众所思所想所忧所盼，推动全面从严治党向基层延伸，解决群众反映强烈的突出问题，以全面从严治党实效筑牢党的执政根基。</w:t>
      </w:r>
    </w:p>
    <w:p w14:paraId="78B132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坚持抓住“关键少数”以上率下，压紧压实全面从严治党政治责任。必须落实领导干部管党治党责任，坚持抓领导、领导抓，从党中央做起、从高级干部严起，一级示范给一级看、一级带领着一级干，无私无畏、旗帜鲜明，敢于斗争、善于斗争，推动主体责任和监督责任一贯到底，巩固发展全党动手一起抓的良好局面。</w:t>
      </w:r>
    </w:p>
    <w:p w14:paraId="0B6CB6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坚持完善党和国家监督制度，形成全面覆盖、常态长效的监督合力。必须依靠强化党的自我监督和人民监督推进党的自我革命，构建以党内监督为主导、各类监督贯通协调的机制，强化对权力运行的制约和监督，把监督制度优势更好转化为治理效能。</w:t>
      </w:r>
    </w:p>
    <w:p w14:paraId="527BD6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※这是习近平总书记2022年1月18日在十九届中央纪委六次全会上讲话的一部分。</w:t>
      </w:r>
      <w:r>
        <w:rPr>
          <w:rFonts w:hint="eastAsia"/>
        </w:rPr>
        <w:br w:type="page"/>
      </w:r>
    </w:p>
    <w:p w14:paraId="7D94D1B4">
      <w:pPr>
        <w:numPr>
          <w:ilvl w:val="0"/>
          <w:numId w:val="0"/>
        </w:numPr>
        <w:ind w:firstLine="422" w:firstLineChars="200"/>
        <w:jc w:val="center"/>
        <w:rPr>
          <w:rFonts w:hint="eastAsia"/>
          <w:b/>
          <w:bCs/>
          <w:lang w:val="en-US" w:eastAsia="zh-CN"/>
        </w:rPr>
      </w:pPr>
      <w:r>
        <w:rPr>
          <w:rFonts w:hint="eastAsia"/>
          <w:b/>
          <w:bCs/>
          <w:lang w:val="en-US" w:eastAsia="zh-CN"/>
        </w:rPr>
        <w:t>习近平总书记关于意识形态工作的重要论述</w:t>
      </w:r>
    </w:p>
    <w:p w14:paraId="53E77A73">
      <w:pPr>
        <w:numPr>
          <w:ilvl w:val="0"/>
          <w:numId w:val="0"/>
        </w:numPr>
        <w:ind w:firstLine="420" w:firstLineChars="200"/>
        <w:jc w:val="left"/>
        <w:rPr>
          <w:rFonts w:hint="eastAsia"/>
        </w:rPr>
      </w:pPr>
      <w:r>
        <w:rPr>
          <w:rFonts w:hint="eastAsia"/>
        </w:rPr>
        <w:t>意识形态工作是党的一项极端重要的工作。面对改革发展稳定复杂局面和社会思想意识多元多样、媒体格局深刻变化，在集中精力进行经济建设的同时，一刻也不能放松和削弱意识形态工作，必须把意识形态工作的领导权、管理权、话语权牢牢掌握在手中，任何时候都不能旁落，否则就要犯无可挽回的历史性错误。要按照高举旗帜、围绕大局、服务人民、改革创新的总要求，做好宣传思想工作，加强社会主义文化建设，壮大主流思想舆论，重点推动统一思想、凝聚力量。</w:t>
      </w:r>
    </w:p>
    <w:p w14:paraId="59C40B43">
      <w:pPr>
        <w:numPr>
          <w:ilvl w:val="0"/>
          <w:numId w:val="0"/>
        </w:numPr>
        <w:ind w:firstLine="420" w:firstLineChars="200"/>
        <w:jc w:val="left"/>
        <w:rPr>
          <w:rFonts w:hint="eastAsia"/>
        </w:rPr>
      </w:pPr>
      <w:r>
        <w:rPr>
          <w:rFonts w:hint="eastAsia"/>
        </w:rPr>
        <w:t>——2013年11月9日，习近平在十八届三中全会第一次全体会议上的讲话</w:t>
      </w:r>
    </w:p>
    <w:p w14:paraId="667B7FC2">
      <w:pPr>
        <w:numPr>
          <w:ilvl w:val="0"/>
          <w:numId w:val="0"/>
        </w:numPr>
        <w:ind w:firstLine="420" w:firstLineChars="200"/>
        <w:jc w:val="left"/>
        <w:rPr>
          <w:rFonts w:hint="eastAsia"/>
        </w:rPr>
      </w:pPr>
    </w:p>
    <w:p w14:paraId="201A8747">
      <w:pPr>
        <w:numPr>
          <w:ilvl w:val="0"/>
          <w:numId w:val="0"/>
        </w:numPr>
        <w:ind w:firstLine="420" w:firstLineChars="200"/>
        <w:jc w:val="left"/>
        <w:rPr>
          <w:rFonts w:hint="eastAsia"/>
        </w:rPr>
      </w:pPr>
      <w:r>
        <w:rPr>
          <w:rFonts w:hint="eastAsia"/>
        </w:rPr>
        <w:t>要高度重视网上舆论斗争，加强网上正面宣传，消除生成网上舆论风暴的各种隐患。要更加积极主动开展对外宣传，把我国的发展道路、发展理念、发展方式宣传好，把我国发展为世界发展所作的贡献宣传好，批驳各种针对我国的无端质疑和不实攻击，为国内营造良好舆论环境提供有力支持。</w:t>
      </w:r>
    </w:p>
    <w:p w14:paraId="2EB654CA">
      <w:pPr>
        <w:numPr>
          <w:ilvl w:val="0"/>
          <w:numId w:val="0"/>
        </w:numPr>
        <w:ind w:firstLine="420" w:firstLineChars="200"/>
        <w:jc w:val="left"/>
        <w:rPr>
          <w:rFonts w:hint="eastAsia"/>
        </w:rPr>
      </w:pPr>
      <w:r>
        <w:rPr>
          <w:rFonts w:hint="eastAsia"/>
        </w:rPr>
        <w:t>——2016年10月27日，习近平在十八届六中全会第二次全体会议上的讲话</w:t>
      </w:r>
    </w:p>
    <w:p w14:paraId="73CCABC0">
      <w:pPr>
        <w:numPr>
          <w:ilvl w:val="0"/>
          <w:numId w:val="0"/>
        </w:numPr>
        <w:ind w:firstLine="420" w:firstLineChars="200"/>
        <w:jc w:val="left"/>
        <w:rPr>
          <w:rFonts w:hint="eastAsia"/>
        </w:rPr>
      </w:pPr>
    </w:p>
    <w:p w14:paraId="230D74C3">
      <w:pPr>
        <w:numPr>
          <w:ilvl w:val="0"/>
          <w:numId w:val="0"/>
        </w:numPr>
        <w:ind w:firstLine="420" w:firstLineChars="200"/>
        <w:jc w:val="left"/>
        <w:rPr>
          <w:rFonts w:hint="eastAsia"/>
        </w:rPr>
      </w:pPr>
      <w:r>
        <w:rPr>
          <w:rFonts w:hint="eastAsia"/>
        </w:rPr>
        <w:t>各级党委要把做好意识形态工作摆在重要位置，加强组织领导，及时掌握意识形态形势和动态，对各种政治性、原则性、导向性问题要敢抓敢管，对各种错误思想必须敢于亮剑，帮助人们明辨是非，牢牢掌握意识形态工作主动权。特别是要防止各种敌对势力借机干扰和破坏，避免一些具体问题演变成政治问题、局部问题演变成全局性事件，避免出现大的意识形态事件和奥论漩涡。</w:t>
      </w:r>
    </w:p>
    <w:p w14:paraId="485164C5">
      <w:pPr>
        <w:numPr>
          <w:ilvl w:val="0"/>
          <w:numId w:val="0"/>
        </w:numPr>
        <w:ind w:firstLine="420" w:firstLineChars="200"/>
        <w:jc w:val="left"/>
        <w:rPr>
          <w:rFonts w:hint="eastAsia"/>
        </w:rPr>
      </w:pPr>
      <w:r>
        <w:rPr>
          <w:rFonts w:hint="eastAsia"/>
        </w:rPr>
        <w:t>——2016年10月27日，习近平在十八届六中全会第二次全体会议上的讲话</w:t>
      </w:r>
    </w:p>
    <w:p w14:paraId="2612ED11">
      <w:pPr>
        <w:numPr>
          <w:ilvl w:val="0"/>
          <w:numId w:val="0"/>
        </w:numPr>
        <w:ind w:firstLine="420" w:firstLineChars="200"/>
        <w:jc w:val="left"/>
        <w:rPr>
          <w:rFonts w:hint="eastAsia"/>
        </w:rPr>
      </w:pPr>
    </w:p>
    <w:p w14:paraId="0184DE16">
      <w:pPr>
        <w:numPr>
          <w:ilvl w:val="0"/>
          <w:numId w:val="0"/>
        </w:numPr>
        <w:ind w:firstLine="420" w:firstLineChars="200"/>
        <w:jc w:val="left"/>
        <w:rPr>
          <w:rFonts w:hint="eastAsia"/>
        </w:rPr>
      </w:pPr>
      <w:r>
        <w:rPr>
          <w:rFonts w:hint="eastAsia"/>
        </w:rPr>
        <w:t>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14:paraId="48FCB6A5">
      <w:pPr>
        <w:numPr>
          <w:ilvl w:val="0"/>
          <w:numId w:val="0"/>
        </w:numPr>
        <w:ind w:firstLine="420" w:firstLineChars="200"/>
        <w:jc w:val="left"/>
        <w:rPr>
          <w:rFonts w:hint="eastAsia"/>
        </w:rPr>
      </w:pPr>
      <w:r>
        <w:rPr>
          <w:rFonts w:hint="eastAsia"/>
        </w:rPr>
        <w:t>——2020年1月8日，习近平在“不忘初心、牢记使命”主题教育总结大会上的讲话</w:t>
      </w:r>
    </w:p>
    <w:p w14:paraId="3DB269A4">
      <w:pPr>
        <w:numPr>
          <w:ilvl w:val="0"/>
          <w:numId w:val="0"/>
        </w:numPr>
        <w:ind w:firstLine="420" w:firstLineChars="200"/>
        <w:jc w:val="left"/>
        <w:rPr>
          <w:rFonts w:hint="eastAsia"/>
        </w:rPr>
      </w:pPr>
    </w:p>
    <w:p w14:paraId="470CF30C">
      <w:pPr>
        <w:numPr>
          <w:ilvl w:val="0"/>
          <w:numId w:val="0"/>
        </w:numPr>
        <w:ind w:firstLine="420" w:firstLineChars="200"/>
        <w:jc w:val="left"/>
        <w:rPr>
          <w:rFonts w:hint="eastAsia"/>
        </w:rPr>
      </w:pPr>
      <w:r>
        <w:rPr>
          <w:rFonts w:hint="eastAsia"/>
        </w:rPr>
        <w:t>意识形态工作是为国家立心、为民族立魂的工作。牢牢掌握党对意识形态工作领导权，全面落实意识形态工作责任制，巩固壮大奋进新时代的主流思想舆论。</w:t>
      </w:r>
    </w:p>
    <w:p w14:paraId="28518B8E">
      <w:pPr>
        <w:numPr>
          <w:ilvl w:val="0"/>
          <w:numId w:val="0"/>
        </w:numPr>
        <w:ind w:firstLine="420" w:firstLineChars="200"/>
        <w:jc w:val="left"/>
        <w:rPr>
          <w:rFonts w:hint="eastAsia"/>
        </w:rPr>
      </w:pPr>
      <w:r>
        <w:rPr>
          <w:rFonts w:hint="eastAsia"/>
        </w:rPr>
        <w:t>——2022年10月16日，习近平在中国共产党第二十次全国代表大会上的报告</w:t>
      </w:r>
    </w:p>
    <w:p w14:paraId="6B02BD17">
      <w:pPr>
        <w:numPr>
          <w:ilvl w:val="0"/>
          <w:numId w:val="0"/>
        </w:numPr>
        <w:ind w:firstLine="420" w:firstLineChars="200"/>
        <w:jc w:val="left"/>
        <w:rPr>
          <w:rFonts w:hint="eastAsia"/>
        </w:rPr>
      </w:pPr>
      <w:r>
        <w:rPr>
          <w:rFonts w:hint="eastAsia"/>
        </w:rPr>
        <w:t>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73C1AC8F">
      <w:pPr>
        <w:numPr>
          <w:ilvl w:val="0"/>
          <w:numId w:val="0"/>
        </w:numPr>
        <w:ind w:firstLine="420" w:firstLineChars="200"/>
        <w:jc w:val="left"/>
        <w:rPr>
          <w:rFonts w:hint="eastAsia"/>
        </w:rPr>
      </w:pPr>
      <w:r>
        <w:rPr>
          <w:rFonts w:hint="eastAsia"/>
        </w:rPr>
        <w:t>——2024年10月29日，习近平在中共中央政治局第十七次集体学习时的讲话</w:t>
      </w:r>
    </w:p>
    <w:p w14:paraId="051139F7">
      <w:pPr>
        <w:numPr>
          <w:ilvl w:val="0"/>
          <w:numId w:val="0"/>
        </w:numPr>
        <w:ind w:firstLine="420" w:firstLineChars="200"/>
        <w:jc w:val="left"/>
        <w:rPr>
          <w:rFonts w:hint="eastAsia"/>
        </w:rPr>
      </w:pPr>
    </w:p>
    <w:p w14:paraId="7C04C246">
      <w:pPr>
        <w:rPr>
          <w:rFonts w:hint="eastAsia"/>
          <w:b/>
          <w:bCs/>
          <w:lang w:val="en-US" w:eastAsia="zh-CN"/>
        </w:rPr>
      </w:pPr>
      <w:r>
        <w:rPr>
          <w:rFonts w:hint="eastAsia"/>
          <w:b/>
          <w:bCs/>
          <w:lang w:val="en-US" w:eastAsia="zh-CN"/>
        </w:rPr>
        <w:br w:type="page"/>
      </w:r>
    </w:p>
    <w:p w14:paraId="143534A1">
      <w:pPr>
        <w:numPr>
          <w:ilvl w:val="0"/>
          <w:numId w:val="0"/>
        </w:numPr>
        <w:ind w:firstLine="422" w:firstLineChars="200"/>
        <w:jc w:val="center"/>
        <w:rPr>
          <w:rFonts w:hint="eastAsia"/>
          <w:b/>
          <w:bCs/>
        </w:rPr>
      </w:pPr>
      <w:r>
        <w:rPr>
          <w:rFonts w:hint="eastAsia"/>
          <w:b/>
          <w:bCs/>
          <w:lang w:val="en-US" w:eastAsia="zh-CN"/>
        </w:rPr>
        <w:t>李希在全国巡视工作会议暨二十届中央第三轮巡视动员部署会上强调 深入学习贯彻巡视工作条例  以有力政治巡视保障高质量发展</w:t>
      </w:r>
    </w:p>
    <w:p w14:paraId="3887002F">
      <w:pPr>
        <w:numPr>
          <w:ilvl w:val="0"/>
          <w:numId w:val="0"/>
        </w:numPr>
        <w:ind w:firstLine="420" w:firstLineChars="200"/>
        <w:jc w:val="left"/>
        <w:rPr>
          <w:rFonts w:hint="eastAsia"/>
        </w:rPr>
      </w:pPr>
      <w:r>
        <w:rPr>
          <w:rFonts w:hint="eastAsia"/>
        </w:rPr>
        <w:t>新华社北京4月8日电 中共中央政治局常委、中央巡视工作领导小组组长李希8日出席全国巡视工作会议暨二十届中央巡视省（区、市）动员部署会并讲话。会议传达学习了习近平总书记听取中央第四轮巡视情况汇报时的重要讲话精神，研究部署今年巡视工作，对巡视省（区、市）作出安排，强调要深入学习贯彻习近平新时代中国特色社会主义思想特别是习近平总书记关于党的自我革命的重要思想，坚定拥护“两个确立”、坚决做到“两个维护”，保持战略定力、敢于善于斗争，以高度责任感和使命感做好巡视工作，为推进中国式现代化提供有力保障。</w:t>
      </w:r>
    </w:p>
    <w:p w14:paraId="34CD8156">
      <w:pPr>
        <w:numPr>
          <w:ilvl w:val="0"/>
          <w:numId w:val="0"/>
        </w:numPr>
        <w:ind w:firstLine="420" w:firstLineChars="200"/>
        <w:jc w:val="left"/>
        <w:rPr>
          <w:rFonts w:hint="eastAsia"/>
        </w:rPr>
      </w:pPr>
      <w:r>
        <w:rPr>
          <w:rFonts w:hint="eastAsia"/>
        </w:rPr>
        <w:t>李希指出，巡视是全面从严治党的战略性制度安排。党的二十大以来，在以习近平同志为核心的党中央坚强领导下，政治巡视定位更加精准，方法举措更加优化，巡视整改更加有力，巡视工作在守正创新中深化发展。要认真学习贯彻习近平总书记关于巡视工作的重要讲话精神，推动巡视工作高质量发展。坚持围绕中心、服务大局，聚焦“两个维护”根本任务，紧扣推进中国式现代化这个主题，坚守政治监督定位，进一步做实政治巡视。坚持问题导向、严的基调，突出监督重点，优化巡视方式，做实整改监督，进一步增强巡视监督震慑力、穿透力、推动力。坚持系统观念、发挥综合监督作用，深化上下联动，加强与其他监督贯通协调，进一步健全巡视工作格局。坚持实事求是、依规依纪依法，以精准提质量，以制度促规范，以纪律强管理，强化纪律意识和法治意识，进一步推动巡视工作规范发展。</w:t>
      </w:r>
    </w:p>
    <w:p w14:paraId="6ECB9871">
      <w:pPr>
        <w:numPr>
          <w:ilvl w:val="0"/>
          <w:numId w:val="0"/>
        </w:numPr>
        <w:ind w:firstLine="420" w:firstLineChars="200"/>
        <w:jc w:val="left"/>
        <w:rPr>
          <w:rFonts w:hint="eastAsia"/>
        </w:rPr>
      </w:pPr>
      <w:r>
        <w:rPr>
          <w:rFonts w:hint="eastAsia"/>
        </w:rPr>
        <w:t>李希强调，2025年是推进巡视全覆盖的关键一年，要提高政治站位、精心组织实施，确保取得实实在在成效。要准确把握巡视省（区、市）的重点，围绕党中央关于每个地区的功能定位和战略部署，深入了解习近平总书记和党中央决策部署、进一步全面深化改革部署贯彻落实以及统筹发展和安全情况，深入了解推进全面从严治党、班子队伍和基层党组织建设以及巡视整改情况，着力查找政治偏差，推动解决突出问题，更好服务保障党的中心任务。要加强组织领导，强化统筹协调，注重同题共答，坚持稳中求进，以严明的纪律作风，扎实稳妥完成巡视省（区、市）任务。</w:t>
      </w:r>
    </w:p>
    <w:p w14:paraId="17C0F9AF">
      <w:pPr>
        <w:numPr>
          <w:ilvl w:val="0"/>
          <w:numId w:val="0"/>
        </w:numPr>
        <w:ind w:firstLine="420" w:firstLineChars="200"/>
        <w:jc w:val="left"/>
        <w:rPr>
          <w:rFonts w:hint="eastAsia"/>
        </w:rPr>
      </w:pPr>
      <w:r>
        <w:rPr>
          <w:rFonts w:hint="eastAsia"/>
        </w:rPr>
        <w:t>中共中央政治局委员、中央巡视工作领导小组副组长石泰峰宣布二十届中央第五轮巡视组长授权任职和任务分工决定，中共中央书记处书记、中央巡视工作领导小组副组长刘金国主持会议。</w:t>
      </w:r>
    </w:p>
    <w:p w14:paraId="2E7FC7B5">
      <w:pPr>
        <w:numPr>
          <w:ilvl w:val="0"/>
          <w:numId w:val="0"/>
        </w:numPr>
        <w:ind w:firstLine="420" w:firstLineChars="200"/>
        <w:jc w:val="left"/>
        <w:rPr>
          <w:rFonts w:hint="eastAsia"/>
        </w:rPr>
      </w:pPr>
    </w:p>
    <w:p w14:paraId="0656EBBC">
      <w:pPr>
        <w:numPr>
          <w:ilvl w:val="0"/>
          <w:numId w:val="0"/>
        </w:numPr>
        <w:ind w:firstLine="422" w:firstLineChars="200"/>
        <w:jc w:val="center"/>
        <w:rPr>
          <w:rFonts w:hint="eastAsia"/>
        </w:rPr>
      </w:pPr>
      <w:r>
        <w:rPr>
          <w:rFonts w:hint="eastAsia"/>
          <w:b/>
          <w:bCs/>
          <w:lang w:val="en-US" w:eastAsia="zh-CN"/>
        </w:rPr>
        <w:t>全省巡视巡察工作会议暨十一届省委第八轮巡视动员部署会召开</w:t>
      </w:r>
    </w:p>
    <w:p w14:paraId="552545AB">
      <w:pPr>
        <w:numPr>
          <w:ilvl w:val="0"/>
          <w:numId w:val="0"/>
        </w:numPr>
        <w:ind w:firstLine="420" w:firstLineChars="200"/>
        <w:jc w:val="left"/>
        <w:rPr>
          <w:rFonts w:hint="eastAsia"/>
        </w:rPr>
      </w:pPr>
      <w:r>
        <w:rPr>
          <w:rFonts w:hint="eastAsia"/>
        </w:rPr>
        <w:t xml:space="preserve">4月22日，全省巡视巡察工作会议暨十一届省委第八轮巡视动员部署会召开。会议深入学习贯彻习近平总书记关于巡视工作的重要论述，传达学习贯彻全国巡视工作会议精神和省委书记梁言顺听取巡视情况汇报时的讲话精神，宣布省委巡视组长授权任职及任务分工决定，对全省巡视巡察工作及第八轮巡视作出安排。省委常委、省委巡视工作领导小组组长刘海泉出席会议并讲话。 </w:t>
      </w:r>
    </w:p>
    <w:p w14:paraId="57AB6698">
      <w:pPr>
        <w:numPr>
          <w:ilvl w:val="0"/>
          <w:numId w:val="0"/>
        </w:numPr>
        <w:ind w:firstLine="420" w:firstLineChars="200"/>
        <w:jc w:val="left"/>
        <w:rPr>
          <w:rFonts w:hint="eastAsia"/>
        </w:rPr>
      </w:pPr>
      <w:r>
        <w:rPr>
          <w:rFonts w:hint="eastAsia"/>
        </w:rPr>
        <w:t xml:space="preserve"> 会议强调，要进一步坚持围绕中心、服务大局，深化政治巡视，强化问题导向、严的基调，做到真督实察、标本兼治，增强系统观念、发挥综合监督作用，突出实事求是、依规依纪依法，持续推动巡视巡察工作高质量发展。要精准把握省委第八轮巡视省直单位监督重点，深入了解履行职能责任、落实重大改革部署、防范化解重大风险、推进全面从严治党、班子队伍和基层党组织建设、巡视整改等情况，高质量完成巡视任务。</w:t>
      </w:r>
    </w:p>
    <w:p w14:paraId="1C61E89B">
      <w:pPr>
        <w:numPr>
          <w:ilvl w:val="0"/>
          <w:numId w:val="0"/>
        </w:numPr>
        <w:ind w:firstLine="420" w:firstLineChars="200"/>
        <w:jc w:val="left"/>
        <w:rPr>
          <w:rFonts w:hint="eastAsia"/>
        </w:rPr>
      </w:pPr>
    </w:p>
    <w:p w14:paraId="3C0CEA45">
      <w:pPr>
        <w:rPr>
          <w:rFonts w:hint="eastAsia"/>
        </w:rPr>
      </w:pPr>
      <w:r>
        <w:rPr>
          <w:rFonts w:hint="eastAsia"/>
        </w:rPr>
        <w:br w:type="page"/>
      </w:r>
    </w:p>
    <w:p w14:paraId="33580BCE">
      <w:pPr>
        <w:numPr>
          <w:ilvl w:val="0"/>
          <w:numId w:val="0"/>
        </w:numPr>
        <w:ind w:firstLine="422" w:firstLineChars="200"/>
        <w:jc w:val="center"/>
        <w:rPr>
          <w:rFonts w:hint="eastAsia"/>
        </w:rPr>
      </w:pPr>
      <w:r>
        <w:rPr>
          <w:rFonts w:hint="eastAsia"/>
          <w:b/>
          <w:bCs/>
          <w:lang w:val="en-US" w:eastAsia="zh-CN"/>
        </w:rPr>
        <w:t>锲而不舍落实中央八项规定精神，以优良党风引领社风民风※</w:t>
      </w:r>
    </w:p>
    <w:p w14:paraId="28C641E3">
      <w:pPr>
        <w:numPr>
          <w:ilvl w:val="0"/>
          <w:numId w:val="0"/>
        </w:numPr>
        <w:ind w:firstLine="420" w:firstLineChars="200"/>
        <w:jc w:val="center"/>
        <w:rPr>
          <w:rFonts w:hint="eastAsia"/>
        </w:rPr>
      </w:pPr>
      <w:r>
        <w:rPr>
          <w:rFonts w:hint="eastAsia"/>
        </w:rPr>
        <w:t>习近平</w:t>
      </w:r>
    </w:p>
    <w:p w14:paraId="1F18BB10">
      <w:pPr>
        <w:numPr>
          <w:ilvl w:val="0"/>
          <w:numId w:val="0"/>
        </w:numPr>
        <w:ind w:firstLine="420" w:firstLineChars="200"/>
        <w:jc w:val="left"/>
        <w:rPr>
          <w:rFonts w:hint="eastAsia"/>
        </w:rPr>
      </w:pPr>
    </w:p>
    <w:p w14:paraId="1D8853F4">
      <w:pPr>
        <w:numPr>
          <w:ilvl w:val="0"/>
          <w:numId w:val="0"/>
        </w:numPr>
        <w:ind w:firstLine="420" w:firstLineChars="200"/>
        <w:jc w:val="center"/>
        <w:rPr>
          <w:rFonts w:hint="eastAsia"/>
        </w:rPr>
      </w:pPr>
      <w:r>
        <w:rPr>
          <w:rFonts w:hint="eastAsia"/>
        </w:rPr>
        <w:t>一</w:t>
      </w:r>
    </w:p>
    <w:p w14:paraId="255F3B0D">
      <w:pPr>
        <w:numPr>
          <w:ilvl w:val="0"/>
          <w:numId w:val="0"/>
        </w:numPr>
        <w:ind w:firstLine="420" w:firstLineChars="200"/>
        <w:jc w:val="left"/>
        <w:rPr>
          <w:rFonts w:hint="eastAsia"/>
        </w:rPr>
      </w:pPr>
      <w:r>
        <w:rPr>
          <w:rFonts w:hint="eastAsia"/>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69C2DE19">
      <w:pPr>
        <w:numPr>
          <w:ilvl w:val="0"/>
          <w:numId w:val="0"/>
        </w:numPr>
        <w:ind w:firstLine="420" w:firstLineChars="200"/>
        <w:jc w:val="left"/>
        <w:rPr>
          <w:rFonts w:hint="eastAsia"/>
        </w:rPr>
      </w:pPr>
      <w:r>
        <w:rPr>
          <w:rFonts w:hint="eastAsia"/>
        </w:rPr>
        <w:t>（2012年12月4日在中央政治局会议上关于改进工作作风、密切联系群众的讲话）</w:t>
      </w:r>
    </w:p>
    <w:p w14:paraId="6F140697">
      <w:pPr>
        <w:numPr>
          <w:ilvl w:val="0"/>
          <w:numId w:val="0"/>
        </w:numPr>
        <w:ind w:firstLine="420" w:firstLineChars="200"/>
        <w:jc w:val="center"/>
        <w:rPr>
          <w:rFonts w:hint="eastAsia"/>
        </w:rPr>
      </w:pPr>
    </w:p>
    <w:p w14:paraId="618A60F8">
      <w:pPr>
        <w:numPr>
          <w:ilvl w:val="0"/>
          <w:numId w:val="0"/>
        </w:numPr>
        <w:ind w:firstLine="420" w:firstLineChars="200"/>
        <w:jc w:val="center"/>
        <w:rPr>
          <w:rFonts w:hint="eastAsia"/>
        </w:rPr>
      </w:pPr>
      <w:r>
        <w:rPr>
          <w:rFonts w:hint="eastAsia"/>
        </w:rPr>
        <w:t>二</w:t>
      </w:r>
    </w:p>
    <w:p w14:paraId="5266BE05">
      <w:pPr>
        <w:numPr>
          <w:ilvl w:val="0"/>
          <w:numId w:val="0"/>
        </w:numPr>
        <w:ind w:firstLine="420" w:firstLineChars="200"/>
        <w:jc w:val="left"/>
        <w:rPr>
          <w:rFonts w:hint="eastAsia"/>
        </w:rPr>
      </w:pPr>
      <w:r>
        <w:rPr>
          <w:rFonts w:hint="eastAsia"/>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5D42044C">
      <w:pPr>
        <w:numPr>
          <w:ilvl w:val="0"/>
          <w:numId w:val="0"/>
        </w:numPr>
        <w:ind w:firstLine="420" w:firstLineChars="200"/>
        <w:jc w:val="left"/>
        <w:rPr>
          <w:rFonts w:hint="eastAsia"/>
        </w:rPr>
      </w:pPr>
      <w:r>
        <w:rPr>
          <w:rFonts w:hint="eastAsia"/>
        </w:rPr>
        <w:t>（2012年12月7日—11日在广东考察工作时的讲话）</w:t>
      </w:r>
    </w:p>
    <w:p w14:paraId="682E5412">
      <w:pPr>
        <w:numPr>
          <w:ilvl w:val="0"/>
          <w:numId w:val="0"/>
        </w:numPr>
        <w:ind w:firstLine="420" w:firstLineChars="200"/>
        <w:jc w:val="left"/>
        <w:rPr>
          <w:rFonts w:hint="eastAsia"/>
        </w:rPr>
      </w:pPr>
    </w:p>
    <w:p w14:paraId="1CF82940">
      <w:pPr>
        <w:numPr>
          <w:ilvl w:val="0"/>
          <w:numId w:val="0"/>
        </w:numPr>
        <w:ind w:firstLine="420" w:firstLineChars="200"/>
        <w:jc w:val="center"/>
        <w:rPr>
          <w:rFonts w:hint="eastAsia"/>
        </w:rPr>
      </w:pPr>
      <w:r>
        <w:rPr>
          <w:rFonts w:hint="eastAsia"/>
        </w:rPr>
        <w:t>三</w:t>
      </w:r>
    </w:p>
    <w:p w14:paraId="639F93E8">
      <w:pPr>
        <w:numPr>
          <w:ilvl w:val="0"/>
          <w:numId w:val="0"/>
        </w:numPr>
        <w:ind w:firstLine="420" w:firstLineChars="200"/>
        <w:jc w:val="left"/>
        <w:rPr>
          <w:rFonts w:hint="eastAsia"/>
        </w:rPr>
      </w:pPr>
      <w:r>
        <w:rPr>
          <w:rFonts w:hint="eastAsia"/>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15A67F1E">
      <w:pPr>
        <w:numPr>
          <w:ilvl w:val="0"/>
          <w:numId w:val="0"/>
        </w:numPr>
        <w:ind w:firstLine="420" w:firstLineChars="200"/>
        <w:jc w:val="left"/>
        <w:rPr>
          <w:rFonts w:hint="eastAsia"/>
        </w:rPr>
      </w:pPr>
      <w:r>
        <w:rPr>
          <w:rFonts w:hint="eastAsia"/>
        </w:rPr>
        <w:t>（2013年1月22日在十八届中央纪委二次全会上的讲话）</w:t>
      </w:r>
    </w:p>
    <w:p w14:paraId="6171FEC7">
      <w:pPr>
        <w:numPr>
          <w:ilvl w:val="0"/>
          <w:numId w:val="0"/>
        </w:numPr>
        <w:ind w:firstLine="420" w:firstLineChars="200"/>
        <w:jc w:val="left"/>
        <w:rPr>
          <w:rFonts w:hint="eastAsia"/>
        </w:rPr>
      </w:pPr>
    </w:p>
    <w:p w14:paraId="69E30A59">
      <w:pPr>
        <w:numPr>
          <w:ilvl w:val="0"/>
          <w:numId w:val="0"/>
        </w:numPr>
        <w:ind w:firstLine="420" w:firstLineChars="200"/>
        <w:jc w:val="center"/>
        <w:rPr>
          <w:rFonts w:hint="eastAsia"/>
        </w:rPr>
      </w:pPr>
      <w:r>
        <w:rPr>
          <w:rFonts w:hint="eastAsia"/>
        </w:rPr>
        <w:t>四</w:t>
      </w:r>
    </w:p>
    <w:p w14:paraId="52056A70">
      <w:pPr>
        <w:numPr>
          <w:ilvl w:val="0"/>
          <w:numId w:val="0"/>
        </w:numPr>
        <w:ind w:firstLine="420" w:firstLineChars="200"/>
        <w:jc w:val="left"/>
        <w:rPr>
          <w:rFonts w:hint="eastAsia"/>
        </w:rPr>
      </w:pPr>
      <w:r>
        <w:rPr>
          <w:rFonts w:hint="eastAsia"/>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585C5121">
      <w:pPr>
        <w:numPr>
          <w:ilvl w:val="0"/>
          <w:numId w:val="0"/>
        </w:numPr>
        <w:ind w:firstLine="420" w:firstLineChars="200"/>
        <w:jc w:val="left"/>
        <w:rPr>
          <w:rFonts w:hint="eastAsia"/>
        </w:rPr>
      </w:pPr>
      <w:r>
        <w:rPr>
          <w:rFonts w:hint="eastAsia"/>
        </w:rPr>
        <w:t>（2013年1月22日在十八届中央纪委二次全会上的讲话）</w:t>
      </w:r>
    </w:p>
    <w:p w14:paraId="1BF2788D">
      <w:pPr>
        <w:numPr>
          <w:ilvl w:val="0"/>
          <w:numId w:val="0"/>
        </w:numPr>
        <w:ind w:firstLine="420" w:firstLineChars="200"/>
        <w:jc w:val="left"/>
        <w:rPr>
          <w:rFonts w:hint="eastAsia"/>
        </w:rPr>
      </w:pPr>
    </w:p>
    <w:p w14:paraId="04A353D2">
      <w:pPr>
        <w:numPr>
          <w:ilvl w:val="0"/>
          <w:numId w:val="0"/>
        </w:numPr>
        <w:ind w:firstLine="420" w:firstLineChars="200"/>
        <w:jc w:val="center"/>
        <w:rPr>
          <w:rFonts w:hint="eastAsia"/>
        </w:rPr>
      </w:pPr>
      <w:r>
        <w:rPr>
          <w:rFonts w:hint="eastAsia"/>
        </w:rPr>
        <w:t>五</w:t>
      </w:r>
    </w:p>
    <w:p w14:paraId="69E794FA">
      <w:pPr>
        <w:numPr>
          <w:ilvl w:val="0"/>
          <w:numId w:val="0"/>
        </w:numPr>
        <w:ind w:firstLine="420" w:firstLineChars="200"/>
        <w:jc w:val="left"/>
        <w:rPr>
          <w:rFonts w:hint="eastAsia"/>
        </w:rPr>
      </w:pPr>
      <w:r>
        <w:rPr>
          <w:rFonts w:hint="eastAsia"/>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1E42E578">
      <w:pPr>
        <w:numPr>
          <w:ilvl w:val="0"/>
          <w:numId w:val="0"/>
        </w:numPr>
        <w:ind w:firstLine="420" w:firstLineChars="200"/>
        <w:jc w:val="left"/>
        <w:rPr>
          <w:rFonts w:hint="eastAsia"/>
        </w:rPr>
      </w:pPr>
      <w:r>
        <w:rPr>
          <w:rFonts w:hint="eastAsia"/>
        </w:rPr>
        <w:t>（2013年4月19日在十八届中央政治局第五次集体学习时的讲话）</w:t>
      </w:r>
    </w:p>
    <w:p w14:paraId="1939F281">
      <w:pPr>
        <w:numPr>
          <w:ilvl w:val="0"/>
          <w:numId w:val="0"/>
        </w:numPr>
        <w:ind w:firstLine="420" w:firstLineChars="200"/>
        <w:jc w:val="center"/>
        <w:rPr>
          <w:rFonts w:hint="eastAsia"/>
        </w:rPr>
      </w:pPr>
    </w:p>
    <w:p w14:paraId="4959891D">
      <w:pPr>
        <w:numPr>
          <w:ilvl w:val="0"/>
          <w:numId w:val="0"/>
        </w:numPr>
        <w:ind w:firstLine="420" w:firstLineChars="200"/>
        <w:jc w:val="center"/>
        <w:rPr>
          <w:rFonts w:hint="eastAsia"/>
        </w:rPr>
      </w:pPr>
      <w:r>
        <w:rPr>
          <w:rFonts w:hint="eastAsia"/>
        </w:rPr>
        <w:t>六</w:t>
      </w:r>
    </w:p>
    <w:p w14:paraId="4803A703">
      <w:pPr>
        <w:numPr>
          <w:ilvl w:val="0"/>
          <w:numId w:val="0"/>
        </w:numPr>
        <w:ind w:firstLine="420" w:firstLineChars="200"/>
        <w:jc w:val="left"/>
        <w:rPr>
          <w:rFonts w:hint="eastAsia"/>
        </w:rPr>
      </w:pPr>
      <w:r>
        <w:rPr>
          <w:rFonts w:hint="eastAsia"/>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31A816C4">
      <w:pPr>
        <w:numPr>
          <w:ilvl w:val="0"/>
          <w:numId w:val="0"/>
        </w:numPr>
        <w:ind w:firstLine="420" w:firstLineChars="200"/>
        <w:jc w:val="left"/>
        <w:rPr>
          <w:rFonts w:hint="eastAsia"/>
        </w:rPr>
      </w:pPr>
      <w:r>
        <w:rPr>
          <w:rFonts w:hint="eastAsia"/>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3CEC3B3A">
      <w:pPr>
        <w:numPr>
          <w:ilvl w:val="0"/>
          <w:numId w:val="0"/>
        </w:numPr>
        <w:ind w:firstLine="420" w:firstLineChars="200"/>
        <w:jc w:val="left"/>
        <w:rPr>
          <w:rFonts w:hint="eastAsia"/>
        </w:rPr>
      </w:pPr>
      <w:r>
        <w:rPr>
          <w:rFonts w:hint="eastAsia"/>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230F2EC1">
      <w:pPr>
        <w:numPr>
          <w:ilvl w:val="0"/>
          <w:numId w:val="0"/>
        </w:numPr>
        <w:ind w:firstLine="420" w:firstLineChars="200"/>
        <w:jc w:val="left"/>
        <w:rPr>
          <w:rFonts w:hint="eastAsia"/>
        </w:rPr>
      </w:pPr>
      <w:r>
        <w:rPr>
          <w:rFonts w:hint="eastAsia"/>
        </w:rPr>
        <w:t>（2013年7月11日、12日在河北调研指导党的群众路线教育实践活动时的讲话）</w:t>
      </w:r>
    </w:p>
    <w:p w14:paraId="6FC163C8">
      <w:pPr>
        <w:numPr>
          <w:ilvl w:val="0"/>
          <w:numId w:val="0"/>
        </w:numPr>
        <w:ind w:firstLine="420" w:firstLineChars="200"/>
        <w:jc w:val="left"/>
        <w:rPr>
          <w:rFonts w:hint="eastAsia"/>
        </w:rPr>
      </w:pPr>
    </w:p>
    <w:p w14:paraId="495379F3">
      <w:pPr>
        <w:numPr>
          <w:ilvl w:val="0"/>
          <w:numId w:val="0"/>
        </w:numPr>
        <w:ind w:firstLine="420" w:firstLineChars="200"/>
        <w:jc w:val="center"/>
        <w:rPr>
          <w:rFonts w:hint="eastAsia"/>
        </w:rPr>
      </w:pPr>
      <w:r>
        <w:rPr>
          <w:rFonts w:hint="eastAsia"/>
        </w:rPr>
        <w:t>七</w:t>
      </w:r>
    </w:p>
    <w:p w14:paraId="09EF8E47">
      <w:pPr>
        <w:numPr>
          <w:ilvl w:val="0"/>
          <w:numId w:val="0"/>
        </w:numPr>
        <w:ind w:firstLine="420" w:firstLineChars="200"/>
        <w:jc w:val="left"/>
        <w:rPr>
          <w:rFonts w:hint="eastAsia"/>
        </w:rPr>
      </w:pPr>
      <w:r>
        <w:rPr>
          <w:rFonts w:hint="eastAsia"/>
        </w:rPr>
        <w:t>我们抓作风建设，归根到底，就是希望各级干部都能树立和发扬好的作风，既严以修身、严以用权、严以律己，又谋事要实、创业要实、做人要实。</w:t>
      </w:r>
    </w:p>
    <w:p w14:paraId="15977741">
      <w:pPr>
        <w:numPr>
          <w:ilvl w:val="0"/>
          <w:numId w:val="0"/>
        </w:numPr>
        <w:ind w:firstLine="420" w:firstLineChars="200"/>
        <w:jc w:val="left"/>
        <w:rPr>
          <w:rFonts w:hint="eastAsia"/>
        </w:rPr>
      </w:pPr>
      <w:r>
        <w:rPr>
          <w:rFonts w:hint="eastAsia"/>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647DD09B">
      <w:pPr>
        <w:numPr>
          <w:ilvl w:val="0"/>
          <w:numId w:val="0"/>
        </w:numPr>
        <w:ind w:firstLine="420" w:firstLineChars="200"/>
        <w:jc w:val="left"/>
        <w:rPr>
          <w:rFonts w:hint="eastAsia"/>
        </w:rPr>
      </w:pPr>
      <w:r>
        <w:rPr>
          <w:rFonts w:hint="eastAsia"/>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5D3260F5">
      <w:pPr>
        <w:numPr>
          <w:ilvl w:val="0"/>
          <w:numId w:val="0"/>
        </w:numPr>
        <w:ind w:firstLine="420" w:firstLineChars="200"/>
        <w:jc w:val="left"/>
        <w:rPr>
          <w:rFonts w:hint="eastAsia"/>
        </w:rPr>
      </w:pPr>
      <w:r>
        <w:rPr>
          <w:rFonts w:hint="eastAsia"/>
        </w:rPr>
        <w:t>这“三严三实”，是改进作风对各级干部的必然要求，要体现在抓作风建设各项工作之中，体现在各级干部首先是各级领导干部实际行动之中。</w:t>
      </w:r>
    </w:p>
    <w:p w14:paraId="715FEAB3">
      <w:pPr>
        <w:numPr>
          <w:ilvl w:val="0"/>
          <w:numId w:val="0"/>
        </w:numPr>
        <w:ind w:firstLine="420" w:firstLineChars="200"/>
        <w:jc w:val="left"/>
        <w:rPr>
          <w:rFonts w:hint="eastAsia"/>
        </w:rPr>
      </w:pPr>
      <w:r>
        <w:rPr>
          <w:rFonts w:hint="eastAsia"/>
        </w:rPr>
        <w:t>（2014年3月9日在参加十二届全国人大二次会议安徽代表团审议时的讲话）</w:t>
      </w:r>
    </w:p>
    <w:p w14:paraId="0DB6B794">
      <w:pPr>
        <w:numPr>
          <w:ilvl w:val="0"/>
          <w:numId w:val="0"/>
        </w:numPr>
        <w:ind w:firstLine="420" w:firstLineChars="200"/>
        <w:jc w:val="left"/>
        <w:rPr>
          <w:rFonts w:hint="eastAsia"/>
        </w:rPr>
      </w:pPr>
    </w:p>
    <w:p w14:paraId="1579A3C6">
      <w:pPr>
        <w:numPr>
          <w:ilvl w:val="0"/>
          <w:numId w:val="0"/>
        </w:numPr>
        <w:ind w:firstLine="420" w:firstLineChars="200"/>
        <w:jc w:val="center"/>
        <w:rPr>
          <w:rFonts w:hint="eastAsia"/>
        </w:rPr>
      </w:pPr>
      <w:r>
        <w:rPr>
          <w:rFonts w:hint="eastAsia"/>
        </w:rPr>
        <w:t>八</w:t>
      </w:r>
    </w:p>
    <w:p w14:paraId="6FD3BAD0">
      <w:pPr>
        <w:numPr>
          <w:ilvl w:val="0"/>
          <w:numId w:val="0"/>
        </w:numPr>
        <w:ind w:firstLine="420" w:firstLineChars="200"/>
        <w:jc w:val="left"/>
        <w:rPr>
          <w:rFonts w:hint="eastAsia"/>
        </w:rPr>
      </w:pPr>
      <w:r>
        <w:rPr>
          <w:rFonts w:hint="eastAsia"/>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2D5FD765">
      <w:pPr>
        <w:numPr>
          <w:ilvl w:val="0"/>
          <w:numId w:val="0"/>
        </w:numPr>
        <w:ind w:firstLine="420" w:firstLineChars="200"/>
        <w:jc w:val="left"/>
        <w:rPr>
          <w:rFonts w:hint="eastAsia"/>
        </w:rPr>
      </w:pPr>
      <w:r>
        <w:rPr>
          <w:rFonts w:hint="eastAsia"/>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0A07F200">
      <w:pPr>
        <w:numPr>
          <w:ilvl w:val="0"/>
          <w:numId w:val="0"/>
        </w:numPr>
        <w:ind w:firstLine="420" w:firstLineChars="200"/>
        <w:jc w:val="left"/>
        <w:rPr>
          <w:rFonts w:hint="eastAsia"/>
        </w:rPr>
      </w:pPr>
      <w:r>
        <w:rPr>
          <w:rFonts w:hint="eastAsia"/>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27A07A46">
      <w:pPr>
        <w:numPr>
          <w:ilvl w:val="0"/>
          <w:numId w:val="0"/>
        </w:numPr>
        <w:ind w:firstLine="420" w:firstLineChars="200"/>
        <w:jc w:val="left"/>
        <w:rPr>
          <w:rFonts w:hint="eastAsia"/>
        </w:rPr>
      </w:pPr>
      <w:r>
        <w:rPr>
          <w:rFonts w:hint="eastAsia"/>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7E84969C">
      <w:pPr>
        <w:numPr>
          <w:ilvl w:val="0"/>
          <w:numId w:val="0"/>
        </w:numPr>
        <w:ind w:firstLine="420" w:firstLineChars="200"/>
        <w:jc w:val="left"/>
        <w:rPr>
          <w:rFonts w:hint="eastAsia"/>
        </w:rPr>
      </w:pPr>
      <w:r>
        <w:rPr>
          <w:rFonts w:hint="eastAsia"/>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76C8A463">
      <w:pPr>
        <w:numPr>
          <w:ilvl w:val="0"/>
          <w:numId w:val="0"/>
        </w:numPr>
        <w:ind w:firstLine="420" w:firstLineChars="200"/>
        <w:jc w:val="left"/>
        <w:rPr>
          <w:rFonts w:hint="eastAsia"/>
        </w:rPr>
      </w:pPr>
      <w:r>
        <w:rPr>
          <w:rFonts w:hint="eastAsia"/>
        </w:rPr>
        <w:t>（2014年5月9日在参加河南省兰考县委常委班子专题民主生活会时的讲话）</w:t>
      </w:r>
    </w:p>
    <w:p w14:paraId="1D13CD4C">
      <w:pPr>
        <w:numPr>
          <w:ilvl w:val="0"/>
          <w:numId w:val="0"/>
        </w:numPr>
        <w:ind w:firstLine="420" w:firstLineChars="200"/>
        <w:jc w:val="left"/>
        <w:rPr>
          <w:rFonts w:hint="eastAsia"/>
        </w:rPr>
      </w:pPr>
    </w:p>
    <w:p w14:paraId="460B756B">
      <w:pPr>
        <w:numPr>
          <w:ilvl w:val="0"/>
          <w:numId w:val="0"/>
        </w:numPr>
        <w:ind w:firstLine="420" w:firstLineChars="200"/>
        <w:jc w:val="center"/>
        <w:rPr>
          <w:rFonts w:hint="eastAsia"/>
        </w:rPr>
      </w:pPr>
      <w:r>
        <w:rPr>
          <w:rFonts w:hint="eastAsia"/>
        </w:rPr>
        <w:t>九</w:t>
      </w:r>
    </w:p>
    <w:p w14:paraId="3EDACC3B">
      <w:pPr>
        <w:numPr>
          <w:ilvl w:val="0"/>
          <w:numId w:val="0"/>
        </w:numPr>
        <w:ind w:firstLine="420" w:firstLineChars="200"/>
        <w:jc w:val="left"/>
        <w:rPr>
          <w:rFonts w:hint="eastAsia"/>
        </w:rPr>
      </w:pPr>
      <w:r>
        <w:rPr>
          <w:rFonts w:hint="eastAsia"/>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2BE3E86E">
      <w:pPr>
        <w:numPr>
          <w:ilvl w:val="0"/>
          <w:numId w:val="0"/>
        </w:numPr>
        <w:ind w:firstLine="420" w:firstLineChars="200"/>
        <w:jc w:val="left"/>
        <w:rPr>
          <w:rFonts w:hint="eastAsia"/>
        </w:rPr>
      </w:pPr>
      <w:r>
        <w:rPr>
          <w:rFonts w:hint="eastAsia"/>
        </w:rPr>
        <w:t>（2017年12月25日、26日在中央政治局民主生活会上的讲话）</w:t>
      </w:r>
    </w:p>
    <w:p w14:paraId="21E07EE3">
      <w:pPr>
        <w:numPr>
          <w:ilvl w:val="0"/>
          <w:numId w:val="0"/>
        </w:numPr>
        <w:ind w:firstLine="420" w:firstLineChars="200"/>
        <w:jc w:val="left"/>
        <w:rPr>
          <w:rFonts w:hint="eastAsia"/>
        </w:rPr>
      </w:pPr>
    </w:p>
    <w:p w14:paraId="5636FA36">
      <w:pPr>
        <w:numPr>
          <w:ilvl w:val="0"/>
          <w:numId w:val="0"/>
        </w:numPr>
        <w:ind w:firstLine="420" w:firstLineChars="200"/>
        <w:jc w:val="center"/>
        <w:rPr>
          <w:rFonts w:hint="eastAsia"/>
        </w:rPr>
      </w:pPr>
      <w:r>
        <w:rPr>
          <w:rFonts w:hint="eastAsia"/>
        </w:rPr>
        <w:t>十</w:t>
      </w:r>
    </w:p>
    <w:p w14:paraId="326B2364">
      <w:pPr>
        <w:numPr>
          <w:ilvl w:val="0"/>
          <w:numId w:val="0"/>
        </w:numPr>
        <w:ind w:firstLine="420" w:firstLineChars="200"/>
        <w:jc w:val="left"/>
        <w:rPr>
          <w:rFonts w:hint="eastAsia"/>
        </w:rPr>
      </w:pPr>
      <w:r>
        <w:rPr>
          <w:rFonts w:hint="eastAsia"/>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2A80C1F0">
      <w:pPr>
        <w:numPr>
          <w:ilvl w:val="0"/>
          <w:numId w:val="0"/>
        </w:numPr>
        <w:ind w:firstLine="420" w:firstLineChars="200"/>
        <w:jc w:val="left"/>
        <w:rPr>
          <w:rFonts w:hint="eastAsia"/>
        </w:rPr>
      </w:pPr>
      <w:r>
        <w:rPr>
          <w:rFonts w:hint="eastAsia"/>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73EB2A51">
      <w:pPr>
        <w:numPr>
          <w:ilvl w:val="0"/>
          <w:numId w:val="0"/>
        </w:numPr>
        <w:ind w:firstLine="420" w:firstLineChars="200"/>
        <w:jc w:val="left"/>
        <w:rPr>
          <w:rFonts w:hint="eastAsia"/>
        </w:rPr>
      </w:pPr>
      <w:r>
        <w:rPr>
          <w:rFonts w:hint="eastAsia"/>
        </w:rPr>
        <w:t>（2018年1月5日在新进中央委员会的委员、候补委员和省部级主要领导干部学习贯彻习近平新时代中国特色社会主义思想和党的十九大精神研讨班上的讲话）</w:t>
      </w:r>
    </w:p>
    <w:p w14:paraId="406F0E6E">
      <w:pPr>
        <w:numPr>
          <w:ilvl w:val="0"/>
          <w:numId w:val="0"/>
        </w:numPr>
        <w:ind w:firstLine="420" w:firstLineChars="200"/>
        <w:jc w:val="left"/>
        <w:rPr>
          <w:rFonts w:hint="eastAsia"/>
        </w:rPr>
      </w:pPr>
    </w:p>
    <w:p w14:paraId="1797A780">
      <w:pPr>
        <w:numPr>
          <w:ilvl w:val="0"/>
          <w:numId w:val="0"/>
        </w:numPr>
        <w:ind w:firstLine="420" w:firstLineChars="200"/>
        <w:jc w:val="center"/>
        <w:rPr>
          <w:rFonts w:hint="eastAsia"/>
        </w:rPr>
      </w:pPr>
      <w:r>
        <w:rPr>
          <w:rFonts w:hint="eastAsia"/>
        </w:rPr>
        <w:t>十一</w:t>
      </w:r>
    </w:p>
    <w:p w14:paraId="1078D4B8">
      <w:pPr>
        <w:numPr>
          <w:ilvl w:val="0"/>
          <w:numId w:val="0"/>
        </w:numPr>
        <w:ind w:firstLine="420" w:firstLineChars="200"/>
        <w:jc w:val="left"/>
        <w:rPr>
          <w:rFonts w:hint="eastAsia"/>
        </w:rPr>
      </w:pPr>
      <w:r>
        <w:rPr>
          <w:rFonts w:hint="eastAsia"/>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16CE80E4">
      <w:pPr>
        <w:numPr>
          <w:ilvl w:val="0"/>
          <w:numId w:val="0"/>
        </w:numPr>
        <w:ind w:firstLine="420" w:firstLineChars="200"/>
        <w:jc w:val="left"/>
        <w:rPr>
          <w:rFonts w:hint="eastAsia"/>
        </w:rPr>
      </w:pPr>
      <w:r>
        <w:rPr>
          <w:rFonts w:hint="eastAsia"/>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41F1C82F">
      <w:pPr>
        <w:numPr>
          <w:ilvl w:val="0"/>
          <w:numId w:val="0"/>
        </w:numPr>
        <w:ind w:firstLine="420" w:firstLineChars="200"/>
        <w:jc w:val="left"/>
        <w:rPr>
          <w:rFonts w:hint="eastAsia"/>
        </w:rPr>
      </w:pPr>
      <w:r>
        <w:rPr>
          <w:rFonts w:hint="eastAsia"/>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7777D0F4">
      <w:pPr>
        <w:numPr>
          <w:ilvl w:val="0"/>
          <w:numId w:val="0"/>
        </w:numPr>
        <w:ind w:firstLine="420" w:firstLineChars="200"/>
        <w:jc w:val="left"/>
        <w:rPr>
          <w:rFonts w:hint="eastAsia"/>
        </w:rPr>
      </w:pPr>
      <w:r>
        <w:rPr>
          <w:rFonts w:hint="eastAsia"/>
        </w:rPr>
        <w:t>（2018年1月11日在十九届中央纪委二次全会上的讲话）</w:t>
      </w:r>
    </w:p>
    <w:p w14:paraId="262CE0BB">
      <w:pPr>
        <w:numPr>
          <w:ilvl w:val="0"/>
          <w:numId w:val="0"/>
        </w:numPr>
        <w:ind w:firstLine="420" w:firstLineChars="200"/>
        <w:jc w:val="left"/>
        <w:rPr>
          <w:rFonts w:hint="eastAsia"/>
        </w:rPr>
      </w:pPr>
    </w:p>
    <w:p w14:paraId="5E240000">
      <w:pPr>
        <w:numPr>
          <w:ilvl w:val="0"/>
          <w:numId w:val="0"/>
        </w:numPr>
        <w:ind w:firstLine="420" w:firstLineChars="200"/>
        <w:jc w:val="center"/>
        <w:rPr>
          <w:rFonts w:hint="eastAsia"/>
        </w:rPr>
      </w:pPr>
      <w:r>
        <w:rPr>
          <w:rFonts w:hint="eastAsia"/>
        </w:rPr>
        <w:t>十二</w:t>
      </w:r>
    </w:p>
    <w:p w14:paraId="33987BFD">
      <w:pPr>
        <w:numPr>
          <w:ilvl w:val="0"/>
          <w:numId w:val="0"/>
        </w:numPr>
        <w:ind w:firstLine="420" w:firstLineChars="200"/>
        <w:jc w:val="left"/>
        <w:rPr>
          <w:rFonts w:hint="eastAsia"/>
        </w:rPr>
      </w:pPr>
      <w:r>
        <w:rPr>
          <w:rFonts w:hint="eastAsia"/>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19D85FC3">
      <w:pPr>
        <w:numPr>
          <w:ilvl w:val="0"/>
          <w:numId w:val="0"/>
        </w:numPr>
        <w:ind w:firstLine="420" w:firstLineChars="200"/>
        <w:jc w:val="left"/>
        <w:rPr>
          <w:rFonts w:hint="eastAsia"/>
        </w:rPr>
      </w:pPr>
      <w:r>
        <w:rPr>
          <w:rFonts w:hint="eastAsia"/>
        </w:rPr>
        <w:t>（2018年12月25日、26日在中央政治局民主生活会上的讲话）</w:t>
      </w:r>
    </w:p>
    <w:p w14:paraId="483E5F8F">
      <w:pPr>
        <w:numPr>
          <w:ilvl w:val="0"/>
          <w:numId w:val="0"/>
        </w:numPr>
        <w:ind w:firstLine="420" w:firstLineChars="200"/>
        <w:jc w:val="left"/>
        <w:rPr>
          <w:rFonts w:hint="eastAsia"/>
        </w:rPr>
      </w:pPr>
    </w:p>
    <w:p w14:paraId="7E2C3AF6">
      <w:pPr>
        <w:numPr>
          <w:ilvl w:val="0"/>
          <w:numId w:val="0"/>
        </w:numPr>
        <w:ind w:firstLine="420" w:firstLineChars="200"/>
        <w:jc w:val="center"/>
        <w:rPr>
          <w:rFonts w:hint="eastAsia"/>
        </w:rPr>
      </w:pPr>
      <w:r>
        <w:rPr>
          <w:rFonts w:hint="eastAsia"/>
        </w:rPr>
        <w:t>十三</w:t>
      </w:r>
    </w:p>
    <w:p w14:paraId="0A4F65C8">
      <w:pPr>
        <w:numPr>
          <w:ilvl w:val="0"/>
          <w:numId w:val="0"/>
        </w:numPr>
        <w:ind w:firstLine="420" w:firstLineChars="200"/>
        <w:jc w:val="left"/>
        <w:rPr>
          <w:rFonts w:hint="eastAsia"/>
        </w:rPr>
      </w:pPr>
      <w:r>
        <w:rPr>
          <w:rFonts w:hint="eastAsia"/>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363CE9E5">
      <w:pPr>
        <w:numPr>
          <w:ilvl w:val="0"/>
          <w:numId w:val="0"/>
        </w:numPr>
        <w:ind w:firstLine="420" w:firstLineChars="200"/>
        <w:jc w:val="left"/>
        <w:rPr>
          <w:rFonts w:hint="eastAsia"/>
        </w:rPr>
      </w:pPr>
      <w:r>
        <w:rPr>
          <w:rFonts w:hint="eastAsia"/>
        </w:rPr>
        <w:t>（2019年1月11日在十九届中央纪委三次全会上的讲话）</w:t>
      </w:r>
    </w:p>
    <w:p w14:paraId="0809FA3A">
      <w:pPr>
        <w:numPr>
          <w:ilvl w:val="0"/>
          <w:numId w:val="0"/>
        </w:numPr>
        <w:ind w:firstLine="420" w:firstLineChars="200"/>
        <w:jc w:val="left"/>
        <w:rPr>
          <w:rFonts w:hint="eastAsia"/>
        </w:rPr>
      </w:pPr>
    </w:p>
    <w:p w14:paraId="4DDB75CA">
      <w:pPr>
        <w:numPr>
          <w:ilvl w:val="0"/>
          <w:numId w:val="0"/>
        </w:numPr>
        <w:ind w:firstLine="420" w:firstLineChars="200"/>
        <w:jc w:val="center"/>
        <w:rPr>
          <w:rFonts w:hint="eastAsia"/>
        </w:rPr>
      </w:pPr>
      <w:r>
        <w:rPr>
          <w:rFonts w:hint="eastAsia"/>
        </w:rPr>
        <w:t>十四</w:t>
      </w:r>
    </w:p>
    <w:p w14:paraId="104A1DB5">
      <w:pPr>
        <w:numPr>
          <w:ilvl w:val="0"/>
          <w:numId w:val="0"/>
        </w:numPr>
        <w:ind w:firstLine="420" w:firstLineChars="200"/>
        <w:jc w:val="left"/>
        <w:rPr>
          <w:rFonts w:hint="eastAsia"/>
        </w:rPr>
      </w:pPr>
      <w:r>
        <w:rPr>
          <w:rFonts w:hint="eastAsia"/>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3A89CADF">
      <w:pPr>
        <w:numPr>
          <w:ilvl w:val="0"/>
          <w:numId w:val="0"/>
        </w:numPr>
        <w:ind w:firstLine="420" w:firstLineChars="200"/>
        <w:jc w:val="left"/>
        <w:rPr>
          <w:rFonts w:hint="eastAsia"/>
        </w:rPr>
      </w:pPr>
      <w:r>
        <w:rPr>
          <w:rFonts w:hint="eastAsia"/>
        </w:rPr>
        <w:t>（2019年7月9日在中央和国家机关党的建设工作会议上的讲话）</w:t>
      </w:r>
    </w:p>
    <w:p w14:paraId="5A69CCCB">
      <w:pPr>
        <w:numPr>
          <w:ilvl w:val="0"/>
          <w:numId w:val="0"/>
        </w:numPr>
        <w:ind w:firstLine="420" w:firstLineChars="200"/>
        <w:jc w:val="left"/>
        <w:rPr>
          <w:rFonts w:hint="eastAsia"/>
        </w:rPr>
      </w:pPr>
    </w:p>
    <w:p w14:paraId="392BAFB1">
      <w:pPr>
        <w:numPr>
          <w:ilvl w:val="0"/>
          <w:numId w:val="0"/>
        </w:numPr>
        <w:ind w:firstLine="420" w:firstLineChars="200"/>
        <w:jc w:val="center"/>
        <w:rPr>
          <w:rFonts w:hint="eastAsia"/>
        </w:rPr>
      </w:pPr>
      <w:r>
        <w:rPr>
          <w:rFonts w:hint="eastAsia"/>
        </w:rPr>
        <w:t>十五</w:t>
      </w:r>
    </w:p>
    <w:p w14:paraId="5D5CB3A3">
      <w:pPr>
        <w:numPr>
          <w:ilvl w:val="0"/>
          <w:numId w:val="0"/>
        </w:numPr>
        <w:ind w:firstLine="420" w:firstLineChars="200"/>
        <w:jc w:val="left"/>
        <w:rPr>
          <w:rFonts w:hint="eastAsia"/>
        </w:rPr>
      </w:pPr>
      <w:r>
        <w:rPr>
          <w:rFonts w:hint="eastAsia"/>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32945EC3">
      <w:pPr>
        <w:numPr>
          <w:ilvl w:val="0"/>
          <w:numId w:val="0"/>
        </w:numPr>
        <w:ind w:firstLine="420" w:firstLineChars="200"/>
        <w:jc w:val="left"/>
        <w:rPr>
          <w:rFonts w:hint="eastAsia"/>
        </w:rPr>
      </w:pPr>
      <w:r>
        <w:rPr>
          <w:rFonts w:hint="eastAsia"/>
        </w:rPr>
        <w:t>（2022年1月18日在十九届中央纪委六次全会上的讲话）</w:t>
      </w:r>
    </w:p>
    <w:p w14:paraId="43F89781">
      <w:pPr>
        <w:numPr>
          <w:ilvl w:val="0"/>
          <w:numId w:val="0"/>
        </w:numPr>
        <w:ind w:firstLine="420" w:firstLineChars="200"/>
        <w:jc w:val="center"/>
        <w:rPr>
          <w:rFonts w:hint="eastAsia"/>
        </w:rPr>
      </w:pPr>
      <w:r>
        <w:rPr>
          <w:rFonts w:hint="eastAsia"/>
        </w:rPr>
        <w:t>十六</w:t>
      </w:r>
    </w:p>
    <w:p w14:paraId="2F5993EF">
      <w:pPr>
        <w:numPr>
          <w:ilvl w:val="0"/>
          <w:numId w:val="0"/>
        </w:numPr>
        <w:ind w:firstLine="420" w:firstLineChars="200"/>
        <w:jc w:val="left"/>
        <w:rPr>
          <w:rFonts w:hint="eastAsia"/>
        </w:rPr>
      </w:pPr>
      <w:r>
        <w:rPr>
          <w:rFonts w:hint="eastAsia"/>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315F8C38">
      <w:pPr>
        <w:numPr>
          <w:ilvl w:val="0"/>
          <w:numId w:val="0"/>
        </w:numPr>
        <w:ind w:firstLine="420" w:firstLineChars="200"/>
        <w:jc w:val="left"/>
        <w:rPr>
          <w:rFonts w:hint="eastAsia"/>
        </w:rPr>
      </w:pPr>
      <w:r>
        <w:rPr>
          <w:rFonts w:hint="eastAsia"/>
        </w:rPr>
        <w:t>（2022年3月1日在2022年春季学期中央党校〈国家行政学院〉中青年干部培训班开班式上的讲话）</w:t>
      </w:r>
    </w:p>
    <w:p w14:paraId="0CA396FF">
      <w:pPr>
        <w:numPr>
          <w:ilvl w:val="0"/>
          <w:numId w:val="0"/>
        </w:numPr>
        <w:ind w:firstLine="420" w:firstLineChars="200"/>
        <w:jc w:val="left"/>
        <w:rPr>
          <w:rFonts w:hint="eastAsia"/>
        </w:rPr>
      </w:pPr>
    </w:p>
    <w:p w14:paraId="08936908">
      <w:pPr>
        <w:numPr>
          <w:ilvl w:val="0"/>
          <w:numId w:val="0"/>
        </w:numPr>
        <w:ind w:firstLine="420" w:firstLineChars="200"/>
        <w:jc w:val="center"/>
        <w:rPr>
          <w:rFonts w:hint="eastAsia"/>
        </w:rPr>
      </w:pPr>
      <w:r>
        <w:rPr>
          <w:rFonts w:hint="eastAsia"/>
        </w:rPr>
        <w:t>十七</w:t>
      </w:r>
    </w:p>
    <w:p w14:paraId="3914B6EB">
      <w:pPr>
        <w:numPr>
          <w:ilvl w:val="0"/>
          <w:numId w:val="0"/>
        </w:numPr>
        <w:ind w:firstLine="420" w:firstLineChars="200"/>
        <w:jc w:val="left"/>
        <w:rPr>
          <w:rFonts w:hint="eastAsia"/>
        </w:rPr>
      </w:pPr>
      <w:r>
        <w:rPr>
          <w:rFonts w:hint="eastAsia"/>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1CC3E685">
      <w:pPr>
        <w:numPr>
          <w:ilvl w:val="0"/>
          <w:numId w:val="0"/>
        </w:numPr>
        <w:ind w:firstLine="420" w:firstLineChars="200"/>
        <w:jc w:val="left"/>
        <w:rPr>
          <w:rFonts w:hint="eastAsia"/>
        </w:rPr>
      </w:pPr>
      <w:r>
        <w:rPr>
          <w:rFonts w:hint="eastAsia"/>
        </w:rPr>
        <w:t>（2022年10月16日在中国共产党第二十次全国代表大会上的报告）</w:t>
      </w:r>
    </w:p>
    <w:p w14:paraId="40898D0B">
      <w:pPr>
        <w:numPr>
          <w:ilvl w:val="0"/>
          <w:numId w:val="0"/>
        </w:numPr>
        <w:ind w:firstLine="420" w:firstLineChars="200"/>
        <w:jc w:val="center"/>
        <w:rPr>
          <w:rFonts w:hint="eastAsia"/>
        </w:rPr>
      </w:pPr>
    </w:p>
    <w:p w14:paraId="6F9CF9E2">
      <w:pPr>
        <w:numPr>
          <w:ilvl w:val="0"/>
          <w:numId w:val="0"/>
        </w:numPr>
        <w:ind w:firstLine="420" w:firstLineChars="200"/>
        <w:jc w:val="center"/>
        <w:rPr>
          <w:rFonts w:hint="eastAsia"/>
        </w:rPr>
      </w:pPr>
      <w:r>
        <w:rPr>
          <w:rFonts w:hint="eastAsia"/>
        </w:rPr>
        <w:t>十八</w:t>
      </w:r>
    </w:p>
    <w:p w14:paraId="5C70CCF9">
      <w:pPr>
        <w:numPr>
          <w:ilvl w:val="0"/>
          <w:numId w:val="0"/>
        </w:numPr>
        <w:ind w:firstLine="420" w:firstLineChars="200"/>
        <w:jc w:val="left"/>
        <w:rPr>
          <w:rFonts w:hint="eastAsia"/>
        </w:rPr>
      </w:pPr>
      <w:r>
        <w:rPr>
          <w:rFonts w:hint="eastAsia"/>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169855A4">
      <w:pPr>
        <w:numPr>
          <w:ilvl w:val="0"/>
          <w:numId w:val="0"/>
        </w:numPr>
        <w:ind w:firstLine="420" w:firstLineChars="200"/>
        <w:jc w:val="left"/>
        <w:rPr>
          <w:rFonts w:hint="eastAsia"/>
        </w:rPr>
      </w:pPr>
      <w:r>
        <w:rPr>
          <w:rFonts w:hint="eastAsia"/>
        </w:rPr>
        <w:t>（2023年1月9日在二十届中央纪委二次全会上的讲话）</w:t>
      </w:r>
    </w:p>
    <w:p w14:paraId="2A20B38E">
      <w:pPr>
        <w:numPr>
          <w:ilvl w:val="0"/>
          <w:numId w:val="0"/>
        </w:numPr>
        <w:ind w:firstLine="420" w:firstLineChars="200"/>
        <w:jc w:val="left"/>
        <w:rPr>
          <w:rFonts w:hint="eastAsia"/>
        </w:rPr>
      </w:pPr>
    </w:p>
    <w:p w14:paraId="0B93043F">
      <w:pPr>
        <w:numPr>
          <w:ilvl w:val="0"/>
          <w:numId w:val="0"/>
        </w:numPr>
        <w:ind w:firstLine="420" w:firstLineChars="200"/>
        <w:jc w:val="center"/>
        <w:rPr>
          <w:rFonts w:hint="eastAsia"/>
        </w:rPr>
      </w:pPr>
      <w:r>
        <w:rPr>
          <w:rFonts w:hint="eastAsia"/>
        </w:rPr>
        <w:t>十九</w:t>
      </w:r>
    </w:p>
    <w:p w14:paraId="730A7E15">
      <w:pPr>
        <w:numPr>
          <w:ilvl w:val="0"/>
          <w:numId w:val="0"/>
        </w:numPr>
        <w:ind w:firstLine="420" w:firstLineChars="200"/>
        <w:jc w:val="left"/>
        <w:rPr>
          <w:rFonts w:hint="eastAsia"/>
        </w:rPr>
      </w:pPr>
      <w:r>
        <w:rPr>
          <w:rFonts w:hint="eastAsia"/>
        </w:rPr>
        <w:t>锲而不舍落实中央八项规定精神。制定实施中央八项规定，是我们党在新时代的徙木立信之举，必须常抓不懈、久久为功，十年不够就二十年，二十年不够就三十年，直至真正化风成俗，以优良党风引领社风民风。</w:t>
      </w:r>
    </w:p>
    <w:p w14:paraId="7A1B2D14">
      <w:pPr>
        <w:numPr>
          <w:ilvl w:val="0"/>
          <w:numId w:val="0"/>
        </w:numPr>
        <w:ind w:firstLine="420" w:firstLineChars="200"/>
        <w:jc w:val="left"/>
        <w:rPr>
          <w:rFonts w:hint="eastAsia"/>
        </w:rPr>
      </w:pPr>
      <w:r>
        <w:rPr>
          <w:rFonts w:hint="eastAsia"/>
        </w:rPr>
        <w:t>（2023年1月9日在二十届中央纪委二次全会上的讲话）</w:t>
      </w:r>
    </w:p>
    <w:p w14:paraId="727D59D5">
      <w:pPr>
        <w:numPr>
          <w:ilvl w:val="0"/>
          <w:numId w:val="0"/>
        </w:numPr>
        <w:ind w:firstLine="420" w:firstLineChars="200"/>
        <w:jc w:val="left"/>
        <w:rPr>
          <w:rFonts w:hint="eastAsia"/>
        </w:rPr>
      </w:pPr>
    </w:p>
    <w:p w14:paraId="5E77609D">
      <w:pPr>
        <w:numPr>
          <w:ilvl w:val="0"/>
          <w:numId w:val="0"/>
        </w:numPr>
        <w:ind w:firstLine="420" w:firstLineChars="200"/>
        <w:jc w:val="center"/>
        <w:rPr>
          <w:rFonts w:hint="eastAsia"/>
        </w:rPr>
      </w:pPr>
      <w:r>
        <w:rPr>
          <w:rFonts w:hint="eastAsia"/>
        </w:rPr>
        <w:t>二十</w:t>
      </w:r>
    </w:p>
    <w:p w14:paraId="2DA677F4">
      <w:pPr>
        <w:numPr>
          <w:ilvl w:val="0"/>
          <w:numId w:val="0"/>
        </w:numPr>
        <w:ind w:firstLine="420" w:firstLineChars="200"/>
        <w:jc w:val="left"/>
        <w:rPr>
          <w:rFonts w:hint="eastAsia"/>
        </w:rPr>
      </w:pPr>
      <w:r>
        <w:rPr>
          <w:rFonts w:hint="eastAsia"/>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5633C3D6">
      <w:pPr>
        <w:numPr>
          <w:ilvl w:val="0"/>
          <w:numId w:val="0"/>
        </w:numPr>
        <w:ind w:firstLine="420" w:firstLineChars="200"/>
        <w:jc w:val="left"/>
        <w:rPr>
          <w:rFonts w:hint="eastAsia"/>
        </w:rPr>
      </w:pPr>
      <w:r>
        <w:rPr>
          <w:rFonts w:hint="eastAsia"/>
        </w:rPr>
        <w:t>（2024年7月18日在党的二十届三中全会第二次全体会议上的讲话）</w:t>
      </w:r>
    </w:p>
    <w:p w14:paraId="60A8B97F">
      <w:pPr>
        <w:numPr>
          <w:ilvl w:val="0"/>
          <w:numId w:val="0"/>
        </w:numPr>
        <w:ind w:firstLine="420" w:firstLineChars="200"/>
        <w:jc w:val="left"/>
        <w:rPr>
          <w:rFonts w:hint="eastAsia"/>
        </w:rPr>
      </w:pPr>
    </w:p>
    <w:p w14:paraId="12F47F08">
      <w:pPr>
        <w:numPr>
          <w:ilvl w:val="0"/>
          <w:numId w:val="0"/>
        </w:numPr>
        <w:ind w:firstLine="420" w:firstLineChars="200"/>
        <w:jc w:val="center"/>
        <w:rPr>
          <w:rFonts w:hint="eastAsia"/>
        </w:rPr>
      </w:pPr>
      <w:r>
        <w:rPr>
          <w:rFonts w:hint="eastAsia"/>
        </w:rPr>
        <w:t>二十一</w:t>
      </w:r>
    </w:p>
    <w:p w14:paraId="40543928">
      <w:pPr>
        <w:numPr>
          <w:ilvl w:val="0"/>
          <w:numId w:val="0"/>
        </w:numPr>
        <w:ind w:firstLine="420" w:firstLineChars="200"/>
        <w:jc w:val="left"/>
        <w:rPr>
          <w:rFonts w:hint="eastAsia"/>
        </w:rPr>
      </w:pPr>
      <w:r>
        <w:rPr>
          <w:rFonts w:hint="eastAsia"/>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7FC214E7">
      <w:pPr>
        <w:numPr>
          <w:ilvl w:val="0"/>
          <w:numId w:val="0"/>
        </w:numPr>
        <w:ind w:firstLine="420" w:firstLineChars="200"/>
        <w:jc w:val="left"/>
        <w:rPr>
          <w:rFonts w:hint="eastAsia"/>
        </w:rPr>
      </w:pPr>
      <w:r>
        <w:rPr>
          <w:rFonts w:hint="eastAsia"/>
        </w:rPr>
        <w:t>（2025年1月6日在二十届中央纪委四次全会上的讲话）</w:t>
      </w:r>
    </w:p>
    <w:p w14:paraId="72E88521">
      <w:pPr>
        <w:numPr>
          <w:ilvl w:val="0"/>
          <w:numId w:val="0"/>
        </w:numPr>
        <w:ind w:firstLine="420" w:firstLineChars="200"/>
        <w:jc w:val="left"/>
        <w:rPr>
          <w:rFonts w:hint="eastAsia"/>
        </w:rPr>
      </w:pPr>
    </w:p>
    <w:p w14:paraId="618BA496">
      <w:pPr>
        <w:numPr>
          <w:ilvl w:val="0"/>
          <w:numId w:val="0"/>
        </w:numPr>
        <w:ind w:firstLine="420" w:firstLineChars="200"/>
        <w:jc w:val="center"/>
        <w:rPr>
          <w:rFonts w:hint="eastAsia"/>
        </w:rPr>
      </w:pPr>
      <w:r>
        <w:rPr>
          <w:rFonts w:hint="eastAsia"/>
        </w:rPr>
        <w:t>二十二</w:t>
      </w:r>
    </w:p>
    <w:p w14:paraId="6B76DC00">
      <w:pPr>
        <w:numPr>
          <w:ilvl w:val="0"/>
          <w:numId w:val="0"/>
        </w:numPr>
        <w:ind w:firstLine="420" w:firstLineChars="200"/>
        <w:jc w:val="left"/>
        <w:rPr>
          <w:rFonts w:hint="eastAsia"/>
        </w:rPr>
      </w:pPr>
      <w:r>
        <w:rPr>
          <w:rFonts w:hint="eastAsia"/>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06176A97">
      <w:pPr>
        <w:numPr>
          <w:ilvl w:val="0"/>
          <w:numId w:val="0"/>
        </w:numPr>
        <w:ind w:firstLine="420" w:firstLineChars="200"/>
        <w:jc w:val="left"/>
        <w:rPr>
          <w:rFonts w:hint="eastAsia"/>
        </w:rPr>
      </w:pPr>
      <w:r>
        <w:rPr>
          <w:rFonts w:hint="eastAsia"/>
        </w:rPr>
        <w:t>（2025年3月18日在贵州考察时的讲话）</w:t>
      </w:r>
    </w:p>
    <w:p w14:paraId="37DF1158">
      <w:pPr>
        <w:numPr>
          <w:ilvl w:val="0"/>
          <w:numId w:val="0"/>
        </w:numPr>
        <w:ind w:firstLine="420" w:firstLineChars="200"/>
        <w:jc w:val="left"/>
        <w:rPr>
          <w:rFonts w:hint="eastAsia"/>
        </w:rPr>
      </w:pPr>
    </w:p>
    <w:p w14:paraId="3ABB6AA2">
      <w:pPr>
        <w:numPr>
          <w:ilvl w:val="0"/>
          <w:numId w:val="0"/>
        </w:numPr>
        <w:ind w:firstLine="420" w:firstLineChars="200"/>
        <w:jc w:val="center"/>
        <w:rPr>
          <w:rFonts w:hint="eastAsia"/>
        </w:rPr>
      </w:pPr>
      <w:r>
        <w:rPr>
          <w:rFonts w:hint="eastAsia"/>
        </w:rPr>
        <w:t>二十三</w:t>
      </w:r>
    </w:p>
    <w:p w14:paraId="0A103AC8">
      <w:pPr>
        <w:numPr>
          <w:ilvl w:val="0"/>
          <w:numId w:val="0"/>
        </w:numPr>
        <w:ind w:firstLine="420" w:firstLineChars="200"/>
        <w:jc w:val="left"/>
        <w:rPr>
          <w:rFonts w:hint="eastAsia"/>
        </w:rPr>
      </w:pPr>
      <w:r>
        <w:rPr>
          <w:rFonts w:hint="eastAsia"/>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13A1BF6B">
      <w:pPr>
        <w:numPr>
          <w:ilvl w:val="0"/>
          <w:numId w:val="0"/>
        </w:numPr>
        <w:ind w:firstLine="420" w:firstLineChars="200"/>
        <w:jc w:val="left"/>
        <w:rPr>
          <w:rFonts w:hint="eastAsia"/>
        </w:rPr>
      </w:pPr>
      <w:r>
        <w:rPr>
          <w:rFonts w:hint="eastAsia"/>
        </w:rPr>
        <w:t>（2025年3月20日在云南考察时的讲话）</w:t>
      </w:r>
    </w:p>
    <w:p w14:paraId="767C9405">
      <w:pPr>
        <w:numPr>
          <w:ilvl w:val="0"/>
          <w:numId w:val="0"/>
        </w:numPr>
        <w:ind w:firstLine="420" w:firstLineChars="200"/>
        <w:jc w:val="left"/>
        <w:rPr>
          <w:rFonts w:hint="eastAsia"/>
        </w:rPr>
      </w:pPr>
    </w:p>
    <w:p w14:paraId="26506C15">
      <w:pPr>
        <w:numPr>
          <w:ilvl w:val="0"/>
          <w:numId w:val="0"/>
        </w:numPr>
        <w:ind w:firstLine="420" w:firstLineChars="200"/>
        <w:jc w:val="left"/>
        <w:rPr>
          <w:rFonts w:hint="eastAsia"/>
        </w:rPr>
      </w:pPr>
      <w:r>
        <w:rPr>
          <w:rFonts w:hint="eastAsia"/>
        </w:rPr>
        <w:t>※这是习近平总书记2012年12月至2025年3月期间有关锲而不舍落实中央八项规定精神，以优良党风引领社风民风重要论述的节录。</w:t>
      </w:r>
    </w:p>
    <w:p w14:paraId="7B76372C">
      <w:pPr>
        <w:numPr>
          <w:ilvl w:val="0"/>
          <w:numId w:val="0"/>
        </w:numPr>
        <w:ind w:firstLine="420" w:firstLineChars="200"/>
        <w:jc w:val="left"/>
        <w:rPr>
          <w:rFonts w:hint="eastAsia"/>
        </w:rPr>
      </w:pPr>
    </w:p>
    <w:p w14:paraId="60F57584">
      <w:pPr>
        <w:numPr>
          <w:ilvl w:val="0"/>
          <w:numId w:val="0"/>
        </w:numPr>
        <w:ind w:firstLine="422" w:firstLineChars="200"/>
        <w:jc w:val="center"/>
        <w:rPr>
          <w:rFonts w:hint="eastAsia"/>
        </w:rPr>
      </w:pPr>
      <w:r>
        <w:rPr>
          <w:rFonts w:hint="eastAsia"/>
          <w:b/>
          <w:bCs/>
          <w:lang w:val="en-US" w:eastAsia="zh-CN"/>
        </w:rPr>
        <w:t>八项规定改变中国</w:t>
      </w:r>
    </w:p>
    <w:p w14:paraId="0D0414F7">
      <w:pPr>
        <w:numPr>
          <w:ilvl w:val="0"/>
          <w:numId w:val="0"/>
        </w:numPr>
        <w:ind w:firstLine="420" w:firstLineChars="200"/>
        <w:jc w:val="center"/>
        <w:rPr>
          <w:rFonts w:hint="eastAsia"/>
        </w:rPr>
      </w:pPr>
      <w:r>
        <w:rPr>
          <w:rFonts w:hint="eastAsia"/>
        </w:rPr>
        <w:t>纪言</w:t>
      </w:r>
    </w:p>
    <w:p w14:paraId="23138A78">
      <w:pPr>
        <w:numPr>
          <w:ilvl w:val="0"/>
          <w:numId w:val="0"/>
        </w:numPr>
        <w:ind w:firstLine="420" w:firstLineChars="200"/>
        <w:jc w:val="left"/>
        <w:rPr>
          <w:rFonts w:hint="eastAsia"/>
        </w:rPr>
      </w:pPr>
      <w:r>
        <w:rPr>
          <w:rFonts w:hint="eastAsia"/>
        </w:rP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5EEF6E44">
      <w:pPr>
        <w:numPr>
          <w:ilvl w:val="0"/>
          <w:numId w:val="0"/>
        </w:numPr>
        <w:ind w:firstLine="422" w:firstLineChars="200"/>
        <w:jc w:val="left"/>
        <w:rPr>
          <w:rFonts w:hint="eastAsia"/>
        </w:rPr>
      </w:pPr>
      <w:r>
        <w:rPr>
          <w:rFonts w:hint="eastAsia"/>
          <w:b/>
          <w:bCs/>
        </w:rPr>
        <w:t>从政治上看，中央八项规定以小切口撬动全面从严治党大变局，推动全党进行革命性锻造，保持和发展了党的先进性和纯洁性，增强了党的凝聚力和战斗力，党的领导更加坚强有力。</w:t>
      </w:r>
      <w:r>
        <w:rPr>
          <w:rFonts w:hint="eastAsia"/>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w:t>
      </w:r>
      <w:r>
        <w:rPr>
          <w:rFonts w:hint="eastAsia"/>
          <w:b/>
          <w:bCs/>
        </w:rPr>
        <w:t>推动政治从严，</w:t>
      </w:r>
      <w:r>
        <w:rPr>
          <w:rFonts w:hint="eastAsia"/>
        </w:rP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r>
        <w:rPr>
          <w:rFonts w:hint="eastAsia"/>
          <w:b/>
          <w:bCs/>
        </w:rPr>
        <w:t>推动思想从严，</w:t>
      </w:r>
      <w:r>
        <w:rPr>
          <w:rFonts w:hint="eastAsia"/>
        </w:rPr>
        <w:t>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r>
        <w:rPr>
          <w:rFonts w:hint="eastAsia"/>
          <w:b/>
          <w:bCs/>
        </w:rPr>
        <w:t>推动治吏从严，</w:t>
      </w:r>
      <w:r>
        <w:rPr>
          <w:rFonts w:hint="eastAsia"/>
        </w:rPr>
        <w:t>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r>
        <w:rPr>
          <w:rFonts w:hint="eastAsia"/>
          <w:b/>
          <w:bCs/>
        </w:rPr>
        <w:t>推动作风从严，</w:t>
      </w:r>
      <w:r>
        <w:rPr>
          <w:rFonts w:hint="eastAsia"/>
        </w:rPr>
        <w:t>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r>
        <w:rPr>
          <w:rFonts w:hint="eastAsia"/>
          <w:b/>
          <w:bCs/>
        </w:rPr>
        <w:t>推动执纪从严，</w:t>
      </w:r>
      <w:r>
        <w:rPr>
          <w:rFonts w:hint="eastAsia"/>
        </w:rPr>
        <w:t>在执纪审查中将违反中央八项规定精神问题单列一类，坚持遵守规定没有特权、执行规定没有例外，带动各项纪律立起来、严起来，准确运用“四种形态”，抓早抓小、防微杜渐，使党员干部习惯在遵规守纪中工作生活。</w:t>
      </w:r>
      <w:r>
        <w:rPr>
          <w:rFonts w:hint="eastAsia"/>
          <w:b/>
          <w:bCs/>
        </w:rPr>
        <w:t>推动制度从严，</w:t>
      </w:r>
      <w:r>
        <w:rPr>
          <w:rFonts w:hint="eastAsia"/>
        </w:rPr>
        <w:t>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r>
        <w:rPr>
          <w:rFonts w:hint="eastAsia"/>
          <w:b/>
          <w:bCs/>
        </w:rPr>
        <w:t>推动反腐从严，</w:t>
      </w:r>
      <w:r>
        <w:rPr>
          <w:rFonts w:hint="eastAsia"/>
        </w:rPr>
        <w:t>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16C11778">
      <w:pPr>
        <w:numPr>
          <w:ilvl w:val="0"/>
          <w:numId w:val="0"/>
        </w:numPr>
        <w:ind w:firstLine="422" w:firstLineChars="200"/>
        <w:jc w:val="left"/>
        <w:rPr>
          <w:rFonts w:hint="eastAsia"/>
        </w:rPr>
      </w:pPr>
      <w:r>
        <w:rPr>
          <w:rFonts w:hint="eastAsia"/>
          <w:b/>
          <w:bCs/>
        </w:rPr>
        <w:t>从经济上看，中央八项规定推动改变了公共资金、资源配置方式，净化了政商关系，优化了营商环境，成为促进高质量发展强大动力。</w:t>
      </w:r>
      <w:r>
        <w:rPr>
          <w:rFonts w:hint="eastAsia"/>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r>
        <w:rPr>
          <w:rFonts w:hint="eastAsia"/>
          <w:b/>
          <w:bCs/>
        </w:rPr>
        <w:t>遏制无谓消耗、减少资源浪费。</w:t>
      </w:r>
      <w:r>
        <w:rPr>
          <w:rFonts w:hint="eastAsia"/>
        </w:rP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r>
        <w:rPr>
          <w:rFonts w:hint="eastAsia"/>
          <w:b/>
          <w:bCs/>
        </w:rPr>
        <w:t>控制公务消费、促进居民消费。</w:t>
      </w:r>
      <w:r>
        <w:rPr>
          <w:rFonts w:hint="eastAsia"/>
        </w:rP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r>
        <w:rPr>
          <w:rFonts w:hint="eastAsia"/>
          <w:b/>
          <w:bCs/>
        </w:rPr>
        <w:t>优化政府支出、提高使用效率。</w:t>
      </w:r>
      <w:r>
        <w:rPr>
          <w:rFonts w:hint="eastAsia"/>
        </w:rP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r>
        <w:rPr>
          <w:rFonts w:hint="eastAsia"/>
          <w:b/>
          <w:bCs/>
        </w:rPr>
        <w:t>净化政商关系、做到亲清统一。</w:t>
      </w:r>
      <w:r>
        <w:rPr>
          <w:rFonts w:hint="eastAsia"/>
        </w:rPr>
        <w:t>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67FF2541">
      <w:pPr>
        <w:numPr>
          <w:ilvl w:val="0"/>
          <w:numId w:val="0"/>
        </w:numPr>
        <w:ind w:firstLine="422" w:firstLineChars="200"/>
        <w:jc w:val="left"/>
        <w:rPr>
          <w:rFonts w:hint="eastAsia"/>
        </w:rPr>
      </w:pPr>
      <w:r>
        <w:rPr>
          <w:rFonts w:hint="eastAsia"/>
          <w:b/>
          <w:bCs/>
        </w:rPr>
        <w:t>从社会上看，中央八项规定顺应党心民意，推动解决了一批群众反映强烈的突出问题，以作风建设新成效赢得了人民群众衷心拥护，巩固了党长期执政的群众基础和社会基础。</w:t>
      </w:r>
      <w:r>
        <w:rPr>
          <w:rFonts w:hint="eastAsia"/>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r>
        <w:rPr>
          <w:rFonts w:hint="eastAsia"/>
          <w:b/>
          <w:bCs/>
        </w:rPr>
        <w:t>走好新时代党的群众路线。</w:t>
      </w:r>
      <w:r>
        <w:rPr>
          <w:rFonts w:hint="eastAsia"/>
        </w:rPr>
        <w:t>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r>
        <w:rPr>
          <w:rFonts w:hint="eastAsia"/>
          <w:b/>
          <w:bCs/>
        </w:rPr>
        <w:t>反对群众深恶痛绝的特权现象。</w:t>
      </w:r>
      <w:r>
        <w:rPr>
          <w:rFonts w:hint="eastAsia"/>
        </w:rP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r>
        <w:rPr>
          <w:rFonts w:hint="eastAsia"/>
          <w:b/>
          <w:bCs/>
        </w:rPr>
        <w:t>惩治群众身边“蝇贪蚁腐”。</w:t>
      </w:r>
      <w:r>
        <w:rPr>
          <w:rFonts w:hint="eastAsia"/>
        </w:rP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r>
        <w:rPr>
          <w:rFonts w:hint="eastAsia"/>
          <w:b/>
          <w:bCs/>
        </w:rPr>
        <w:t>以真抓实干取信于民。</w:t>
      </w:r>
      <w:r>
        <w:rPr>
          <w:rFonts w:hint="eastAsia"/>
        </w:rPr>
        <w:t>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6BCEED25">
      <w:pPr>
        <w:numPr>
          <w:ilvl w:val="0"/>
          <w:numId w:val="0"/>
        </w:numPr>
        <w:ind w:firstLine="422" w:firstLineChars="200"/>
        <w:jc w:val="left"/>
        <w:rPr>
          <w:rFonts w:hint="eastAsia"/>
        </w:rPr>
      </w:pPr>
      <w:r>
        <w:rPr>
          <w:rFonts w:hint="eastAsia"/>
          <w:b/>
          <w:bCs/>
        </w:rPr>
        <w:t>从文化上看，中央八项规定深度祛除封建糟粕文化和西方腐朽文化影响，以党风政风焕然一新引领社风民风深刻变革，为推进中国式现代化凝聚强大精神力量。</w:t>
      </w:r>
      <w:r>
        <w:rPr>
          <w:rFonts w:hint="eastAsia"/>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r>
        <w:rPr>
          <w:rFonts w:hint="eastAsia"/>
          <w:b/>
          <w:bCs/>
        </w:rPr>
        <w:t>重塑党风政风。</w:t>
      </w:r>
      <w:r>
        <w:rPr>
          <w:rFonts w:hint="eastAsia"/>
        </w:rPr>
        <w:t>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r>
        <w:rPr>
          <w:rFonts w:hint="eastAsia"/>
          <w:b/>
          <w:bCs/>
        </w:rPr>
        <w:t>引领社风民风。</w:t>
      </w:r>
      <w:r>
        <w:rPr>
          <w:rFonts w:hint="eastAsia"/>
        </w:rP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r>
        <w:rPr>
          <w:rFonts w:hint="eastAsia"/>
          <w:b/>
          <w:bCs/>
        </w:rPr>
        <w:t>增强文化自信。</w:t>
      </w:r>
      <w:r>
        <w:rPr>
          <w:rFonts w:hint="eastAsia"/>
        </w:rPr>
        <w:t>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5195D403">
      <w:pPr>
        <w:numPr>
          <w:ilvl w:val="0"/>
          <w:numId w:val="0"/>
        </w:numPr>
        <w:ind w:firstLine="422" w:firstLineChars="200"/>
        <w:jc w:val="left"/>
        <w:rPr>
          <w:rFonts w:hint="eastAsia"/>
        </w:rPr>
      </w:pPr>
      <w:r>
        <w:rPr>
          <w:rFonts w:hint="eastAsia"/>
          <w:b/>
          <w:bCs/>
        </w:rPr>
        <w:t>从国家治理上看，中央八项规定促进了国家治理体系和治理能力现代化，振奋了党员干部干事创业的精气神，推动了党长期执政能力的整体性提升。</w:t>
      </w:r>
      <w:r>
        <w:rPr>
          <w:rFonts w:hint="eastAsia"/>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r>
        <w:rPr>
          <w:rFonts w:hint="eastAsia"/>
          <w:b/>
          <w:bCs/>
        </w:rPr>
        <w:t>促进完善治理体系。</w:t>
      </w:r>
      <w:r>
        <w:rPr>
          <w:rFonts w:hint="eastAsia"/>
        </w:rPr>
        <w:t>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r>
        <w:rPr>
          <w:rFonts w:hint="eastAsia"/>
          <w:b/>
          <w:bCs/>
        </w:rPr>
        <w:t>引导提升治理能力。</w:t>
      </w:r>
      <w:r>
        <w:rPr>
          <w:rFonts w:hint="eastAsia"/>
        </w:rP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r>
        <w:rPr>
          <w:rFonts w:hint="eastAsia"/>
          <w:b/>
          <w:bCs/>
        </w:rPr>
        <w:t>推动深化基层减负。</w:t>
      </w:r>
      <w:r>
        <w:rPr>
          <w:rFonts w:hint="eastAsia"/>
        </w:rPr>
        <w:t>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r>
        <w:rPr>
          <w:rFonts w:hint="eastAsia"/>
          <w:b/>
          <w:bCs/>
        </w:rPr>
        <w:t>激励干部担当作为。</w:t>
      </w:r>
      <w:r>
        <w:rPr>
          <w:rFonts w:hint="eastAsia"/>
        </w:rPr>
        <w:t>引导党员干部树立正确政绩观，加强关心关爱、正向激励，推动精准问责，广大党员干部的积极性主动性充分激活，干事创业的精气神充分展现，以好作风好形象推动形成踔厉奋发、勇毅前行的生动局面。</w:t>
      </w:r>
      <w:r>
        <w:rPr>
          <w:rFonts w:hint="eastAsia"/>
          <w:b/>
          <w:bCs/>
        </w:rPr>
        <w:t>强化权力监督制约。</w:t>
      </w:r>
      <w:r>
        <w:rPr>
          <w:rFonts w:hint="eastAsia"/>
        </w:rP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1220B2D2">
      <w:pPr>
        <w:numPr>
          <w:ilvl w:val="0"/>
          <w:numId w:val="0"/>
        </w:numPr>
        <w:ind w:firstLine="420" w:firstLineChars="200"/>
        <w:jc w:val="left"/>
        <w:rPr>
          <w:rFonts w:hint="eastAsia"/>
        </w:rPr>
      </w:pPr>
      <w:r>
        <w:rPr>
          <w:rFonts w:hint="eastAsia"/>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4C7592C3">
      <w:pPr>
        <w:numPr>
          <w:ilvl w:val="0"/>
          <w:numId w:val="0"/>
        </w:numPr>
        <w:ind w:firstLine="420" w:firstLineChars="200"/>
        <w:jc w:val="left"/>
        <w:rPr>
          <w:rFonts w:hint="eastAsia"/>
        </w:rPr>
      </w:pPr>
    </w:p>
    <w:p w14:paraId="52A3B39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sz w:val="21"/>
          <w:szCs w:val="21"/>
        </w:rPr>
      </w:pPr>
      <w:r>
        <w:rPr>
          <w:rFonts w:hint="eastAsia"/>
          <w:b/>
          <w:bCs/>
          <w:sz w:val="21"/>
          <w:szCs w:val="21"/>
        </w:rPr>
        <w:t>中共中央 国务院印发《党政机关厉行节约反对浪费条例》</w:t>
      </w:r>
    </w:p>
    <w:p w14:paraId="787538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新华社北京5月18日电 近日，中共中央、国务院印发了修订后的《党政机关厉行节约反对浪费条例》（以下简称《条例》），并发出通知，要求各地区各部门认真遵照执行。</w:t>
      </w:r>
    </w:p>
    <w:p w14:paraId="4422B3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053643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1CAF3D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《条例》全文如下。</w:t>
      </w:r>
    </w:p>
    <w:p w14:paraId="74990A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p>
    <w:p w14:paraId="04789370">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sz w:val="21"/>
          <w:szCs w:val="21"/>
        </w:rPr>
      </w:pPr>
      <w:r>
        <w:rPr>
          <w:rFonts w:hint="eastAsia"/>
          <w:b/>
          <w:bCs/>
          <w:sz w:val="21"/>
          <w:szCs w:val="21"/>
        </w:rPr>
        <w:t>党政机关厉行节约反对浪费条例</w:t>
      </w:r>
    </w:p>
    <w:p w14:paraId="307A0C8B">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sz w:val="21"/>
          <w:szCs w:val="21"/>
        </w:rPr>
      </w:pPr>
      <w:r>
        <w:rPr>
          <w:rFonts w:hint="eastAsia"/>
          <w:sz w:val="21"/>
          <w:szCs w:val="21"/>
        </w:rPr>
        <w:t>（2013年10月29日中共中央政治局会议审议批准　2013年11月18日中共中央、国务院发布</w:t>
      </w:r>
    </w:p>
    <w:p w14:paraId="3FF5399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sz w:val="21"/>
          <w:szCs w:val="21"/>
        </w:rPr>
      </w:pPr>
      <w:r>
        <w:rPr>
          <w:rFonts w:hint="eastAsia"/>
          <w:sz w:val="21"/>
          <w:szCs w:val="21"/>
        </w:rPr>
        <w:t>2025年5月2日中共中央批准　2025年5月2日中共中央、国务院发布）</w:t>
      </w:r>
    </w:p>
    <w:p w14:paraId="179BD0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p>
    <w:p w14:paraId="0AF6631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sz w:val="21"/>
          <w:szCs w:val="21"/>
        </w:rPr>
      </w:pPr>
      <w:r>
        <w:rPr>
          <w:rFonts w:hint="eastAsia"/>
          <w:b/>
          <w:bCs/>
          <w:sz w:val="21"/>
          <w:szCs w:val="21"/>
        </w:rPr>
        <w:t>第一章　总则</w:t>
      </w:r>
    </w:p>
    <w:p w14:paraId="715F77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第一条　为了进一步弘扬艰苦奋斗、勤俭节约的优良作风，推进党政机关厉行节约反对浪费，建设节约型机关，根据《中国共产党章程》和《中华人民共和国宪法》，制定本条例。</w:t>
      </w:r>
    </w:p>
    <w:p w14:paraId="1C4F7D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第二条　本条例适用于党的机关、人大机关、行政机关、政协机关、监察机关、审判机关、检察机关，以及工会、共青团、妇联等人民团体和参照公务员法管理的事业单位。</w:t>
      </w:r>
    </w:p>
    <w:p w14:paraId="476A5B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第三条　本条例所称浪费，是指党政机关及其工作人员违反规定进行不必要的公务活动，或者在履行公务中超出规定范围、标准和要求，不当使用公共资金、资产和资源，给国家和社会造成损失的行为。</w:t>
      </w:r>
    </w:p>
    <w:p w14:paraId="46EBE2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0FB403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1592CE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各级纪检监察机关和组织人事、宣传、外事、发展改革、财政、审计、机关事务管理等部门根据职责分工，依规依法履行对厉行节约反对浪费相关工作的管理、监督等职责。</w:t>
      </w:r>
    </w:p>
    <w:p w14:paraId="1A64E6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595A2D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37EC19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中央和国家机关各部门应当在厉行勤俭节约、反对铺张浪费上走在前、作表率。</w:t>
      </w:r>
    </w:p>
    <w:p w14:paraId="39B6D3A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第二章　经费管理</w:t>
      </w:r>
    </w:p>
    <w:p w14:paraId="2AFF4C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第八条　党政机关应当加强预算编制管理，按照加强财政资源和预算统筹的要求，将各项收入和支出全部纳入预算。</w:t>
      </w:r>
    </w:p>
    <w:p w14:paraId="012497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7AAF0E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66A9CC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严格控制国内差旅费、因公临时出国（境）费、公务接待费、公务用车购置及运行费、会议费、培训费等支出。年度预算执行中不予追加，因特殊需要确需追加的，严格按照规定程序报批。</w:t>
      </w:r>
    </w:p>
    <w:p w14:paraId="1B2563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健全预算执行全过程动态监控机制，完善预算绩效管理体系，增强预算执行的严肃性，提高预算执行的准确率，防止年底突击花钱等现象发生。</w:t>
      </w:r>
    </w:p>
    <w:p w14:paraId="353983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第十条　深化政府会计改革，进一步健全会计制度，准确核算机关运行经费，全面反映机关运行成本。</w:t>
      </w:r>
    </w:p>
    <w:p w14:paraId="6E18F9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6C2827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加强相关开支标准之间的衔接，完善开支标准动态调整机制，定期根据有关货物和服务的市场价格变动情况调整相关开支标准，增强开支标准的协调性、规范性、科学性。</w:t>
      </w:r>
    </w:p>
    <w:p w14:paraId="200A3B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严格开支范围和标准，严格支出报销审核，不得报销任何超范围、超标准以及与相关公务活动无关的费用。</w:t>
      </w:r>
    </w:p>
    <w:p w14:paraId="558876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1EA5ED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第十三条　党政机关采购货物、工程和服务，应当遵循公开透明、公平竞争、公正、诚实信用原则。</w:t>
      </w:r>
    </w:p>
    <w:p w14:paraId="6EA285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19ACE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13EF82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党政机关应当按照政府采购合同规定组织验收。政府采购监督管理部门应当建立健全政府采购结果评价制度，对政府采购的资金节约、政策效能、透明程度以及专业化水平进行综合、客观评价。</w:t>
      </w:r>
    </w:p>
    <w:p w14:paraId="145C58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完善政府采购管理交易系统，推进电子化政府采购。</w:t>
      </w:r>
    </w:p>
    <w:p w14:paraId="016A20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第十四条　优化政府投资方向和结构，加强政府投资全生命周期管理，坚决防止低效无效投资。</w:t>
      </w:r>
    </w:p>
    <w:p w14:paraId="0FAA9D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完善“半拉子工程”、已建未用项目等科学处置程序办法。</w:t>
      </w:r>
    </w:p>
    <w:p w14:paraId="2622622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第三章　国内差旅和因公临时出国（境）</w:t>
      </w:r>
    </w:p>
    <w:p w14:paraId="755E27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2EE6E7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第十六条　国内差旅人员应当严格按照规定乘坐交通工具、住宿、用餐，费用由所在单位承担。</w:t>
      </w:r>
    </w:p>
    <w:p w14:paraId="7AD5F5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差旅人员用车、住宿、用餐由接待单位协助安排的，必须按照规定标准及时足额交纳交通费、住宿费、伙食费。差旅人员不得向接待单位提出正常公务活动以外的要求，不得接受礼金、礼品和土特产品等。</w:t>
      </w:r>
    </w:p>
    <w:p w14:paraId="5388AD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53D317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组织人事、外专等部门应当加强出国培训总体规划和监督管理，严格控制出国培训规模，科学设置培训项目，择优选派培训对象，提高出国培训的质量和实效。</w:t>
      </w:r>
    </w:p>
    <w:p w14:paraId="6605FC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第十八条　外事管理部门应当加强因公临时出国审核审批管理，对违反规定、不适合成行的团组予以调整或者取消。</w:t>
      </w:r>
    </w:p>
    <w:p w14:paraId="657FF6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21383E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130E3C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出国期间，不得与我国驻外机构和其他中资机构、企业之间用公款互赠礼品或者纪念品，不得用公款相互宴请。</w:t>
      </w:r>
    </w:p>
    <w:p w14:paraId="3A6B4E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第二十条　严格根据工作需要编制出境计划，加强因公出境审批和管理，不得违规安排出境考察，不得组织无实质内容的调研、会议、培训等活动。</w:t>
      </w:r>
    </w:p>
    <w:p w14:paraId="087F93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严格遵守因公出境经费预算、支出、使用、核算等财务制度，不得接受超标准接待和高消费娱乐，不得接受礼金、贵重礼品、有价证券、支付凭证等，严禁参与境外赌博。</w:t>
      </w:r>
    </w:p>
    <w:p w14:paraId="25D0BAD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第四章　公务接待</w:t>
      </w:r>
    </w:p>
    <w:p w14:paraId="1D0739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第二十一条　建立健全国内公务接待集中管理制度。党政机关公务接待管理部门应当加强对国内公务接待工作的管理、指导和监督。</w:t>
      </w:r>
    </w:p>
    <w:p w14:paraId="10D88C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第二十二条　党政机关应当建立国内公务接待审批控制制度，严格执行公函制度，对无公函的公务活动一律不予接待，严禁将非公务活动纳入接待范围。</w:t>
      </w:r>
    </w:p>
    <w:p w14:paraId="3F8717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第二十三条　党政机关应当严格执行国内公务接待标准，实行接待费支出总额控制制度。</w:t>
      </w:r>
    </w:p>
    <w:p w14:paraId="7BA2F1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7C0DAC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接待单位不得在机场、车站、码头和辖区边界组织迎送活动，不得跨地区迎送。严格控制陪同人数，不得层层多人陪同。</w:t>
      </w:r>
    </w:p>
    <w:p w14:paraId="3E2B7D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接待单位应当严格执行国内公务接待清单制度，如实反映接待对象、公务活动、接待费、陪同和相关工作保障人员等情况。接待清单作为财务报销的凭证之一并接受审计。</w:t>
      </w:r>
    </w:p>
    <w:p w14:paraId="1BC654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第二十四条　外宾接待工作应当遵循服务外交、友好对等、务实节俭的原则。外宾邀请单位应当严格按照有关规定安排接待活动，严格执行接待规格和标准，从严从紧控制外宾团组接待费用。</w:t>
      </w:r>
    </w:p>
    <w:p w14:paraId="72479C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1BD586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第二十六条　党政机关不得以任何名义新建、改建、扩建所属宾馆、招待所等具有接待功能的设施或者场所，不得以房屋维修等名义超出实际需要在接待场所超标准建设、豪华装修。</w:t>
      </w:r>
    </w:p>
    <w:p w14:paraId="717AE8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严格控制、严格审批新建扩建党性教育培训机构，不得以建设党性教育培训机构名义变相建设楼堂馆所、变相搞旅游开发。</w:t>
      </w:r>
    </w:p>
    <w:p w14:paraId="322755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建立接待资源共享机制，推进机关所属接待、培训场所的集中统一管理和利用。健全服务经营机制，推行机关所属接待、培训场所企业化管理，降低服务经营成本。</w:t>
      </w:r>
    </w:p>
    <w:p w14:paraId="040CF3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积极推进国内公务接待服务社会化改革，有效利用社会资源为国内公务接待提供用车、住宿、用餐等服务。</w:t>
      </w:r>
    </w:p>
    <w:p w14:paraId="380093F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第五章　公务用车</w:t>
      </w:r>
    </w:p>
    <w:p w14:paraId="633270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第二十七条　坚持社会化、市场化方向，建立和实行符合国情的公务用车制度，合理有效配置公务用车资源，创新公务交通分类提供方式，保障公务出行，降低运行成本。</w:t>
      </w:r>
    </w:p>
    <w:p w14:paraId="573683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普通公务出行由公务人员自主选择，实行社会化提供。按照有关规定发放公务交通补贴，不得以公务交通补贴的名义变相发放福利，不得既领取公务交通补贴又违规使用公务用车。</w:t>
      </w:r>
    </w:p>
    <w:p w14:paraId="5CBD4E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第二十八条　党政机关公务用车实行统一编制、统一标准、统一购置经费、统一采购配备管理。</w:t>
      </w:r>
    </w:p>
    <w:p w14:paraId="23B080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6E7936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严格按照规定配备专车，不得擅自扩大专车配备范围或者变相配备专车。</w:t>
      </w:r>
    </w:p>
    <w:p w14:paraId="5781CB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执法执勤用车配备应当严格限制在一线执法执勤岗位，机关内部管理和后勤岗位以及机关所属事业单位一律不得配备。</w:t>
      </w:r>
    </w:p>
    <w:p w14:paraId="55B134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规范和加强党政机关所属垂直管理机构、派出机构公务用车管理，严格控制公务用车编制，推动车辆盘活利用，避免闲置浪费。</w:t>
      </w:r>
    </w:p>
    <w:p w14:paraId="08523D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第二十九条　公务用车实行政府集中采购，应当选用国产汽车，优先选用新能源汽车。</w:t>
      </w:r>
    </w:p>
    <w:p w14:paraId="72F969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公务用车严格按照规定年限更新，达到更新年限仍能继续使用的应当继续使用，不得因领导干部职务晋升、调动等原因提前更新。</w:t>
      </w:r>
    </w:p>
    <w:p w14:paraId="1CB437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公务用车保险、维修、加油等实行政府集中采购，降低运行成本。</w:t>
      </w:r>
    </w:p>
    <w:p w14:paraId="3A390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第三十条　除涉及国家安全、侦查办案和其他有保密要求的特殊工作用车外，执法执勤等用车应当喷涂明显的统一标识。</w:t>
      </w:r>
    </w:p>
    <w:p w14:paraId="4A6702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5BAE2BB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第六章　会议活动</w:t>
      </w:r>
    </w:p>
    <w:p w14:paraId="7EB7FE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152079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200A53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会议期间，不得安排宴请，不得组织旅游以及与会议无关的参观活动，不得以任何名义发放纪念品。</w:t>
      </w:r>
    </w:p>
    <w:p w14:paraId="0C73AC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4785A2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财政部门应当会同机关事务管理等部门制定本级党政机关会议费管理办法。</w:t>
      </w:r>
    </w:p>
    <w:p w14:paraId="1A4710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第三十五条　健全培训审批制度，严格控制培训数量、时间、规模，严禁以培训名义召开会议。适合采取线上方式培训的应当通过线上方式开展。</w:t>
      </w:r>
    </w:p>
    <w:p w14:paraId="7F697F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严格执行分类培训经费开支标准，严格控制培训经费支出范围，严禁在培训经费中列支公务接待费、会议费等与培训无关的任何费用。严禁以培训名义进行公款宴请、公款旅游活动。</w:t>
      </w:r>
    </w:p>
    <w:p w14:paraId="0215D4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第三十六条　精简规范节庆展会论坛活动，实行清单管理，从严审批。严禁使用财政资金举办营业性文艺演出。从严控制举办大型综合性运动会和各类赛会。</w:t>
      </w:r>
    </w:p>
    <w:p w14:paraId="11EFC9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0D6E9C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6E7ADB1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第七章　办公用房</w:t>
      </w:r>
    </w:p>
    <w:p w14:paraId="5C2D77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7DCBA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740A14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414419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02B881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1C889B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第四十二条　党政机关办公用房建设应当严格执行工程招投标和政府采购有关规定，加强对工程项目的全过程监理和审计监督。</w:t>
      </w:r>
    </w:p>
    <w:p w14:paraId="162F3B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5CA76D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第四十三条　建立健全办公用房集中统一管理制度，对办公用房实行统一规划、统一权属、统一配置、统一处置。</w:t>
      </w:r>
    </w:p>
    <w:p w14:paraId="406A67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党政机关应当严格按照有关标准和“三定”规定，从严核定、使用办公用房。超标部分应当腾退移交同级机关事务管理部门统一调剂使用。</w:t>
      </w:r>
    </w:p>
    <w:p w14:paraId="501E6F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新建、调整办公用房的单位，应当按照“建新交旧”、“调新交旧”的原则，在搬入新建或者新调整办公用房的同时，将原办公用房腾退移交机关事务管理部门统一调剂使用。</w:t>
      </w:r>
    </w:p>
    <w:p w14:paraId="48248A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283E37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党政机关办公用房闲置的，可以按照规定采取调剂使用、转换用途、置换、出租等方式及时处置利用。</w:t>
      </w:r>
    </w:p>
    <w:p w14:paraId="4484EE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3E1115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超标办公用房整改优先采取调换或者合用方式，采取工程改造方式整改的，工程改造方案应当简易、合理、厉行节约，多出的办公用房面积公用，不得直接隔断封死，防止造成新的浪费。</w:t>
      </w:r>
    </w:p>
    <w:p w14:paraId="33682A7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第八章　资源节约</w:t>
      </w:r>
    </w:p>
    <w:p w14:paraId="6D82BE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第四十五条　党政机关应当节约集约利用资源，加强全过程节约管理，提高能源、水、粮食、办公家具、办公设备、办公用品等的利用效率和效益，统筹利用土地，杜绝浪费行为。</w:t>
      </w:r>
    </w:p>
    <w:p w14:paraId="57082E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第四十六条　对能源、水的使用实行分类定额和目标责任管理。推广应用节能技术产品，淘汰高耗能设施设备，重点推广应用新能源和可再生能源。积极使用节水型器具，建设节水型单位。</w:t>
      </w:r>
    </w:p>
    <w:p w14:paraId="7A623F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完善节能产品政府采购政策，严格执行节能产品政府强制采购和优先采购制度。</w:t>
      </w:r>
    </w:p>
    <w:p w14:paraId="1E42B6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第四十七条　党政机关应当带头开展粮食节约行动，落实反食品浪费管理责任，加强机关食堂反食品浪费工作成效评估和通报，杜绝餐饮浪费。</w:t>
      </w:r>
    </w:p>
    <w:p w14:paraId="0F8CCB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第四十八条　优化办公家具、办公设备等资产的配置和使用，从严控制新增资产配置，优先通过调剂方式盘活存量资产，节约购置资金。达到更新年限仍能继续使用的应当继续使用，不得报废处置。</w:t>
      </w:r>
    </w:p>
    <w:p w14:paraId="7A2243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对产生的非涉密废纸、废弃电器电子产品等废旧物品进行集中回收处理，促进循环利用；涉及国家秘密的，按照有关保密规定进行销毁。</w:t>
      </w:r>
    </w:p>
    <w:p w14:paraId="126978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第四十九条　政务服务应当方便企业和群众办事，相关设施坚持实用原则，不得华而不实、铺张浪费，坚决防治和纠正政务服务中的“面子工程”。</w:t>
      </w:r>
    </w:p>
    <w:p w14:paraId="01EA57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5D11F0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积极利用信息化手段，推行无纸化办公，减少一次性办公用品消耗。</w:t>
      </w:r>
    </w:p>
    <w:p w14:paraId="2B2C2E3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第九章　宣传教育</w:t>
      </w:r>
    </w:p>
    <w:p w14:paraId="46C3C2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2DB950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00C486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纪检监察机关应当不定期曝光铺张浪费的典型案例，发挥警示教育作用。</w:t>
      </w:r>
    </w:p>
    <w:p w14:paraId="30E32F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组织人事部门和党校（行政学院）、干部学院应当把厉行节约反对浪费作为干部教育培训的重要内容，创新教育方法，切实增强教育培训的针对性和实效性。</w:t>
      </w:r>
    </w:p>
    <w:p w14:paraId="27AC70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6F87325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第十章　监督追责</w:t>
      </w:r>
    </w:p>
    <w:p w14:paraId="6542FD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第五十四条　各级党委和政府应当建立健全厉行节约反对浪费监督检查机制，加大监督力度。</w:t>
      </w:r>
    </w:p>
    <w:p w14:paraId="7C3183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党委（党组）在巡视巡察工作中应当加强对厉行节约反对浪费落实情况的监督。</w:t>
      </w:r>
    </w:p>
    <w:p w14:paraId="0BBE17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党委和政府办公厅（室）负责统筹协调有关部门开展对厉行节约反对浪费工作的督促检查，针对突出问题开展重点检查、暗访等专项活动，加大对典型问题的通报力度。</w:t>
      </w:r>
    </w:p>
    <w:p w14:paraId="407CCA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纪检监察机关应当加强对厉行节约反对浪费工作的监督，受理群众举报和有关部门移送的问题线索，及时查处违纪违法问题。</w:t>
      </w:r>
    </w:p>
    <w:p w14:paraId="47089A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财政部门应当加强对党政机关预算管理有关工作以及财务、政府采购和会计等事项的财会监督，依法处理发现的违规问题，并及时向本级党委和政府汇报有关结果。</w:t>
      </w:r>
    </w:p>
    <w:p w14:paraId="2802F8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73693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5BA74D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第五十五条　党委（党组）在每年度向上级党组织报送的落实全面从严治党主体责任情况报告中，应当报告本地区、本部门、本单位厉行节约反对浪费工作情况。</w:t>
      </w:r>
    </w:p>
    <w:p w14:paraId="7C7C75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领导干部厉行节约反对浪费工作情况，应当列为领导班子民主生活会和领导干部述责述廉的重要内容并接受评议。</w:t>
      </w:r>
    </w:p>
    <w:p w14:paraId="7EBC6D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第五十六条　党政机关应当建立健全厉行节约反对浪费信息公开制度，按照及时、方便、多样的原则，依规依法将应当公开的有关情况以适当方式公开。</w:t>
      </w:r>
    </w:p>
    <w:p w14:paraId="553342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第五十七条　有下列情形之一的，应当依规依纪依法追究负有领导责任的主要负责人或者有关领导干部的责任：</w:t>
      </w:r>
    </w:p>
    <w:p w14:paraId="74BADD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（一）政绩观错位，搞“形象工程”、“政绩工程”造成公共资金、资产和资源损失浪费；</w:t>
      </w:r>
    </w:p>
    <w:p w14:paraId="5B3394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（二）本地区、本部门、本单位铺张浪费、奢侈奢华问题严重，对发现的问题查处不力，干部群众反映强烈；</w:t>
      </w:r>
    </w:p>
    <w:p w14:paraId="3729DB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（三）指使、纵容管辖单位或者人员违反本条例规定造成浪费；</w:t>
      </w:r>
    </w:p>
    <w:p w14:paraId="1C45A5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（四）不履行或者不正确履行内部审批、管理、监督职责造成浪费；</w:t>
      </w:r>
    </w:p>
    <w:p w14:paraId="70F0CA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（五）不按照规定及时公开本地区、本部门、本单位有关厉行节约反对浪费工作信息；</w:t>
      </w:r>
    </w:p>
    <w:p w14:paraId="37D6B4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（六）其他对本地区、本部门、本单位铺张浪费问题负有领导责任的情形。</w:t>
      </w:r>
    </w:p>
    <w:p w14:paraId="156032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第五十八条　有下列情形之一的，应当依规依纪依法追究有关人员的责任：</w:t>
      </w:r>
    </w:p>
    <w:p w14:paraId="65FB15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（一）未经审批列支财政性资金；</w:t>
      </w:r>
    </w:p>
    <w:p w14:paraId="29DA8F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（二）采取弄虚作假等手段违规取得审批；</w:t>
      </w:r>
    </w:p>
    <w:p w14:paraId="2592B9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（三）违反审批要求擅自变通执行；</w:t>
      </w:r>
    </w:p>
    <w:p w14:paraId="47DCC4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（四）违反管理规定超标准或者以虚假事项开支；</w:t>
      </w:r>
    </w:p>
    <w:p w14:paraId="22FFEB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（五）利用职务便利假公济私；</w:t>
      </w:r>
    </w:p>
    <w:p w14:paraId="02FB3C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（六）其他违反审批、管理、监督规定的情形。</w:t>
      </w:r>
    </w:p>
    <w:p w14:paraId="1665E0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第五十九条　党政机关工作人员违反本条例规定造成浪费的，根据情节轻重，依规依纪依法给予批评教育、责令检查、诫勉、组织处理或者党纪政务处分。</w:t>
      </w:r>
    </w:p>
    <w:p w14:paraId="100502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第六十条　违反本条例规定获得的经济利益，应当依规依纪依法予以没收、追缴或者责令退赔。</w:t>
      </w:r>
    </w:p>
    <w:p w14:paraId="145201A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第十一章　附则</w:t>
      </w:r>
    </w:p>
    <w:p w14:paraId="4C3F26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第六十一条　省、自治区、直辖市，中央和国家机关各部门，可以根据本条例，结合实际制定实施办法。有关职能部门应当根据各自职责，制定完善相关配套制度。</w:t>
      </w:r>
    </w:p>
    <w:p w14:paraId="7D76F2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国有企业、国有金融企业、不参照公务员法管理的事业单位，参照本条例执行</w:t>
      </w:r>
      <w:r>
        <w:rPr>
          <w:rFonts w:hint="eastAsia"/>
          <w:sz w:val="21"/>
          <w:szCs w:val="21"/>
          <w:lang w:eastAsia="zh-CN"/>
        </w:rPr>
        <w:t>。</w:t>
      </w:r>
    </w:p>
    <w:p w14:paraId="30AEE7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中国人民解放军和中国人民武装警察部队按照军队有关规定执行。</w:t>
      </w:r>
    </w:p>
    <w:p w14:paraId="057054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第六十二条　本条例由中央办公厅、国务院办公厅会同有关部门解释。</w:t>
      </w:r>
    </w:p>
    <w:p w14:paraId="33F067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第六十三条　本条例自发布之日起施行。中央党内法规和法律另有规定的，从其规定。</w:t>
      </w:r>
    </w:p>
    <w:p w14:paraId="4E433408">
      <w:pPr>
        <w:numPr>
          <w:ilvl w:val="0"/>
          <w:numId w:val="0"/>
        </w:numPr>
        <w:ind w:firstLine="420" w:firstLineChars="200"/>
        <w:jc w:val="left"/>
        <w:rPr>
          <w:rFonts w:hint="eastAsia"/>
        </w:rPr>
      </w:pPr>
    </w:p>
    <w:p w14:paraId="0B31EDA4">
      <w:pPr>
        <w:rPr>
          <w:rFonts w:hint="eastAsia"/>
        </w:rPr>
      </w:pPr>
      <w:r>
        <w:rPr>
          <w:rFonts w:hint="eastAsia"/>
        </w:rPr>
        <w:br w:type="page"/>
      </w:r>
    </w:p>
    <w:p w14:paraId="232C9BB8">
      <w:pPr>
        <w:numPr>
          <w:ilvl w:val="0"/>
          <w:numId w:val="0"/>
        </w:numPr>
        <w:ind w:firstLine="422" w:firstLineChars="200"/>
        <w:jc w:val="center"/>
        <w:rPr>
          <w:rFonts w:hint="eastAsia"/>
          <w:b/>
          <w:bCs/>
          <w:lang w:val="en-US" w:eastAsia="zh-CN"/>
        </w:rPr>
      </w:pPr>
      <w:r>
        <w:rPr>
          <w:rFonts w:hint="eastAsia"/>
          <w:b/>
          <w:bCs/>
          <w:lang w:val="en-US" w:eastAsia="zh-CN"/>
        </w:rPr>
        <w:t>梁言顺在全省季度工作会议上强调</w:t>
      </w:r>
    </w:p>
    <w:p w14:paraId="697CE813">
      <w:pPr>
        <w:numPr>
          <w:ilvl w:val="0"/>
          <w:numId w:val="0"/>
        </w:numPr>
        <w:ind w:firstLine="422" w:firstLineChars="200"/>
        <w:jc w:val="center"/>
        <w:rPr>
          <w:rFonts w:hint="eastAsia"/>
          <w:b/>
          <w:bCs/>
          <w:lang w:val="en-US" w:eastAsia="zh-CN"/>
        </w:rPr>
      </w:pPr>
      <w:r>
        <w:rPr>
          <w:rFonts w:hint="eastAsia"/>
          <w:b/>
          <w:bCs/>
          <w:lang w:val="en-US" w:eastAsia="zh-CN"/>
        </w:rPr>
        <w:t>充满信心看到机遇保持清醒精准发力务求实效</w:t>
      </w:r>
    </w:p>
    <w:p w14:paraId="22B68BD6">
      <w:pPr>
        <w:numPr>
          <w:ilvl w:val="0"/>
          <w:numId w:val="0"/>
        </w:numPr>
        <w:ind w:firstLine="422" w:firstLineChars="200"/>
        <w:jc w:val="center"/>
        <w:rPr>
          <w:rFonts w:hint="eastAsia"/>
          <w:b/>
          <w:bCs/>
          <w:lang w:val="en-US" w:eastAsia="zh-CN"/>
        </w:rPr>
      </w:pPr>
      <w:r>
        <w:rPr>
          <w:rFonts w:hint="eastAsia"/>
          <w:b/>
          <w:bCs/>
          <w:lang w:val="en-US" w:eastAsia="zh-CN"/>
        </w:rPr>
        <w:t>推动高质量发展行稳致远为全国大局多作贡献</w:t>
      </w:r>
    </w:p>
    <w:p w14:paraId="4D774CDF">
      <w:pPr>
        <w:numPr>
          <w:ilvl w:val="0"/>
          <w:numId w:val="0"/>
        </w:numPr>
        <w:ind w:firstLine="420" w:firstLineChars="200"/>
        <w:jc w:val="left"/>
        <w:rPr>
          <w:rFonts w:hint="eastAsia"/>
        </w:rPr>
      </w:pPr>
      <w:r>
        <w:rPr>
          <w:rFonts w:hint="eastAsia"/>
        </w:rPr>
        <w:t>4月23日下午，全省季度工作会议在合肥召开，省委书记梁言顺出席会议并讲话。他强调，要深入贯彻总书记考察安徽重要讲话精神和党中央决策部署，充满信心、看到机遇、保持清醒、精准发力、务求实效，推动高质量发展行稳致远，为全国大局多作贡献。省委副书记、省长王清宪通报一季度有关工作情况。省政协主席唐良智，省委常委，省人大常委会、省政府、省政协有关负责同志，省法院院长，省检察院检察长出席会议。省委常委、组织部部长孙红梅主持。</w:t>
      </w:r>
    </w:p>
    <w:p w14:paraId="0274C7C3">
      <w:pPr>
        <w:numPr>
          <w:ilvl w:val="0"/>
          <w:numId w:val="0"/>
        </w:numPr>
        <w:ind w:firstLine="420" w:firstLineChars="200"/>
        <w:jc w:val="left"/>
        <w:rPr>
          <w:rFonts w:hint="eastAsia"/>
        </w:rPr>
      </w:pPr>
      <w:r>
        <w:rPr>
          <w:rFonts w:hint="eastAsia"/>
        </w:rPr>
        <w:t>梁言顺指出，今年以来，全省上下认真贯彻落实总书记考察安徽重要讲话精神和党中央决策部署，靠前发力、谋早抓实，经济运行延续回升向好态势，实现了“开门稳”“开门红”。但要清醒看到，当前外部环境复杂严峻，既定目标不是轻轻松松、敲锣打鼓就能实现的，而是一个持续滚石上山的过程，要辩证分析形势，强化底线思维，在危机中育新机、于变局中开新局。梁言顺强调，要加强形势研判，坚持问题导向，采取有效管用的措施，把政策用到关键处。要全力扩大投资、提振消费，招引实施更多“金娃娃”项目，加快构建房地产发展新模式，创新多元化消费场景，以新供给引领新需求。要全力拓外贸、稳外资，帮助企业开拓多元国际市场，搭建出口转内销供需对接平台。要全力保民生、护稳定、促和谐，深入推进民生实事，确保夏粮增产丰收，做好防汛准备，抓好安全生产，提升本质安全水平。</w:t>
      </w:r>
    </w:p>
    <w:p w14:paraId="754B3B6E">
      <w:pPr>
        <w:numPr>
          <w:ilvl w:val="0"/>
          <w:numId w:val="0"/>
        </w:numPr>
        <w:ind w:firstLine="420" w:firstLineChars="200"/>
        <w:jc w:val="left"/>
        <w:rPr>
          <w:rFonts w:hint="eastAsia"/>
        </w:rPr>
      </w:pPr>
      <w:r>
        <w:rPr>
          <w:rFonts w:hint="eastAsia"/>
        </w:rPr>
        <w:t>梁言顺强调，各地各部门要提高站位、服务大局、勇挑重担，主要负责同志要亲自上手干，以上率下抓，多到一线解决问题、推动工作。要以深入贯彻中央八项规定精神学习教育为契机，进一步改进作风，力戒形式主义、官僚主义，以优良作风保障高质量发展。</w:t>
      </w:r>
    </w:p>
    <w:p w14:paraId="33B2AF6F">
      <w:pPr>
        <w:numPr>
          <w:ilvl w:val="0"/>
          <w:numId w:val="0"/>
        </w:numPr>
        <w:ind w:firstLine="420" w:firstLineChars="200"/>
        <w:jc w:val="left"/>
        <w:rPr>
          <w:rFonts w:hint="eastAsia"/>
        </w:rPr>
      </w:pPr>
      <w:r>
        <w:rPr>
          <w:rFonts w:hint="eastAsia"/>
        </w:rPr>
        <w:t>会议以电视电话会议形式召开。部分省辖市、县（市、区）和省直部门、省属企业发言，各省辖市、县（市、区）设分会场。</w:t>
      </w:r>
    </w:p>
    <w:p w14:paraId="3E6D4830">
      <w:pPr>
        <w:numPr>
          <w:ilvl w:val="0"/>
          <w:numId w:val="0"/>
        </w:numPr>
        <w:ind w:firstLine="420" w:firstLineChars="200"/>
        <w:jc w:val="left"/>
        <w:rPr>
          <w:rFonts w:hint="eastAsia"/>
        </w:rPr>
      </w:pPr>
    </w:p>
    <w:p w14:paraId="15B3C7DE">
      <w:pPr>
        <w:numPr>
          <w:ilvl w:val="0"/>
          <w:numId w:val="0"/>
        </w:numPr>
        <w:ind w:firstLine="422" w:firstLineChars="200"/>
        <w:jc w:val="center"/>
        <w:rPr>
          <w:rFonts w:hint="eastAsia"/>
          <w:b/>
          <w:bCs/>
          <w:lang w:val="en-US" w:eastAsia="zh-CN"/>
        </w:rPr>
      </w:pPr>
      <w:r>
        <w:rPr>
          <w:rFonts w:hint="eastAsia"/>
          <w:b/>
          <w:bCs/>
          <w:lang w:val="en-US" w:eastAsia="zh-CN"/>
        </w:rPr>
        <w:t>梁言顺在省委专题会议上强调</w:t>
      </w:r>
    </w:p>
    <w:p w14:paraId="248FFEF5">
      <w:pPr>
        <w:numPr>
          <w:ilvl w:val="0"/>
          <w:numId w:val="0"/>
        </w:numPr>
        <w:ind w:firstLine="422" w:firstLineChars="200"/>
        <w:jc w:val="center"/>
        <w:rPr>
          <w:rFonts w:hint="eastAsia"/>
          <w:b/>
          <w:bCs/>
          <w:lang w:val="en-US" w:eastAsia="zh-CN"/>
        </w:rPr>
      </w:pPr>
      <w:r>
        <w:rPr>
          <w:rFonts w:hint="eastAsia"/>
          <w:b/>
          <w:bCs/>
          <w:lang w:val="en-US" w:eastAsia="zh-CN"/>
        </w:rPr>
        <w:t>进一步提高站位抓实举措拧紧责任 持续推动全省学习教育走深走实</w:t>
      </w:r>
    </w:p>
    <w:p w14:paraId="474F8725">
      <w:pPr>
        <w:numPr>
          <w:ilvl w:val="0"/>
          <w:numId w:val="0"/>
        </w:numPr>
        <w:ind w:firstLine="420" w:firstLineChars="200"/>
        <w:jc w:val="left"/>
        <w:rPr>
          <w:rFonts w:hint="eastAsia"/>
        </w:rPr>
      </w:pPr>
      <w:r>
        <w:rPr>
          <w:rFonts w:hint="eastAsia"/>
        </w:rPr>
        <w:t>4月28日上午，省委召开专题会议，调度总结前一阶段全省深入贯彻中央八项规定精神学习教育工作开展情况，研究部署下一步重点任务。省委书记梁言顺出席会议并讲话，强调要深入学习贯彻习近平总书记关于加强党的作风建设的重要论述和考察安徽重要讲话精神，思想认识再提高，学习研讨再深化，真查实改再加力，开门教育再抓实，责任链条再拧紧，持续推动我省学习教育走深走实。省委常委、组织部部长孙红梅主持，省领导刘海泉、费高云、钱三雄参加。</w:t>
      </w:r>
    </w:p>
    <w:p w14:paraId="62E473F6">
      <w:pPr>
        <w:numPr>
          <w:ilvl w:val="0"/>
          <w:numId w:val="0"/>
        </w:numPr>
        <w:ind w:firstLine="420" w:firstLineChars="200"/>
        <w:jc w:val="left"/>
        <w:rPr>
          <w:rFonts w:hint="eastAsia"/>
        </w:rPr>
      </w:pPr>
      <w:r>
        <w:rPr>
          <w:rFonts w:hint="eastAsia"/>
        </w:rPr>
        <w:t>会上，省级层面学习教育工作专班，部分省直党委（工委）、市县、省直单位、省属企业、省属高校，分别汇报了学习教育开展情况。</w:t>
      </w:r>
    </w:p>
    <w:p w14:paraId="2122B1EE">
      <w:pPr>
        <w:numPr>
          <w:ilvl w:val="0"/>
          <w:numId w:val="0"/>
        </w:numPr>
        <w:ind w:firstLine="420" w:firstLineChars="200"/>
        <w:jc w:val="left"/>
        <w:rPr>
          <w:rFonts w:hint="eastAsia"/>
        </w:rPr>
      </w:pPr>
      <w:r>
        <w:rPr>
          <w:rFonts w:hint="eastAsia"/>
        </w:rPr>
        <w:t>会议指出，学习教育启动以来，全省各级党组织坚决贯彻习近平总书记重要讲话重要指示批示和党中央决策部署，坚持聚焦主题、简约务实，扎实有力推进各项工作，取得了阶段性成效，但也还存在一些差距不足，要拿出务实举措，切实加以解决。</w:t>
      </w:r>
    </w:p>
    <w:p w14:paraId="6CDC86CB">
      <w:pPr>
        <w:numPr>
          <w:ilvl w:val="0"/>
          <w:numId w:val="0"/>
        </w:numPr>
        <w:ind w:firstLine="420" w:firstLineChars="200"/>
        <w:jc w:val="left"/>
        <w:rPr>
          <w:rFonts w:hint="eastAsia"/>
        </w:rPr>
      </w:pPr>
      <w:r>
        <w:rPr>
          <w:rFonts w:hint="eastAsia"/>
        </w:rPr>
        <w:t>会议强调，要从深刻领悟“两个确立”的决定性意义、坚决做到“两个维护”的高度，进一步增强抓好学习教育的政治自觉、思想自觉、行动自觉，确保学有质量、查有力度、改有成效。要深化学习研讨，持续加深对习近平总书记关于加强党的作风建设的重要论述和中央八项规定及其实施细则精神的理解掌握，突出抓好新提拔干部、年轻干部、关键岗位干部的学习教育，确保全省党员全覆盖。要抓实抓细查摆问题、集中整治工作，有什么问题就解决什么问题，什么问题突出就重点整治什么问题。要持续抓好开门教育，自觉接受群众监督评判，着力解决群众急难愁盼问题。要坚持严的基调，对学习教育期间顶风违纪行为严肃处理、形成震慑。各级党委（党组）要扛牢政治责任，主要负责同志要担负起第一责任人责任，省级层面学习教育工作专班要加强指导督促，确保全省学习教育取得高质量好效果，以作风建设新成效开创高质量发展新局面。</w:t>
      </w:r>
    </w:p>
    <w:p w14:paraId="51492462">
      <w:pPr>
        <w:numPr>
          <w:ilvl w:val="0"/>
          <w:numId w:val="0"/>
        </w:numPr>
        <w:jc w:val="left"/>
        <w:rPr>
          <w:rFonts w:hint="eastAsia"/>
        </w:rPr>
      </w:pPr>
    </w:p>
    <w:p w14:paraId="10D68609">
      <w:pPr>
        <w:numPr>
          <w:ilvl w:val="0"/>
          <w:numId w:val="0"/>
        </w:numPr>
        <w:ind w:firstLine="422" w:firstLineChars="200"/>
        <w:jc w:val="center"/>
        <w:rPr>
          <w:rFonts w:hint="eastAsia"/>
          <w:b/>
          <w:bCs/>
          <w:lang w:val="en-US" w:eastAsia="zh-CN"/>
        </w:rPr>
      </w:pPr>
      <w:r>
        <w:rPr>
          <w:rFonts w:hint="eastAsia"/>
          <w:b/>
          <w:bCs/>
          <w:lang w:val="en-US" w:eastAsia="zh-CN"/>
        </w:rPr>
        <w:t>梁言顺在省委专题会议上强调 推动基层党组织全面进步全面过硬</w:t>
      </w:r>
    </w:p>
    <w:p w14:paraId="1011C5C3">
      <w:pPr>
        <w:numPr>
          <w:ilvl w:val="0"/>
          <w:numId w:val="0"/>
        </w:numPr>
        <w:ind w:firstLine="422" w:firstLineChars="200"/>
        <w:jc w:val="center"/>
        <w:rPr>
          <w:rFonts w:hint="eastAsia"/>
          <w:b/>
          <w:bCs/>
          <w:lang w:val="en-US" w:eastAsia="zh-CN"/>
        </w:rPr>
      </w:pPr>
      <w:r>
        <w:rPr>
          <w:rFonts w:hint="eastAsia"/>
          <w:b/>
          <w:bCs/>
          <w:lang w:val="en-US" w:eastAsia="zh-CN"/>
        </w:rPr>
        <w:t>为全面建设美好安徽提供坚强组织保证</w:t>
      </w:r>
    </w:p>
    <w:p w14:paraId="7C6DE4CA">
      <w:pPr>
        <w:numPr>
          <w:ilvl w:val="0"/>
          <w:numId w:val="0"/>
        </w:numPr>
        <w:ind w:firstLine="420" w:firstLineChars="200"/>
        <w:jc w:val="left"/>
        <w:rPr>
          <w:rFonts w:hint="eastAsia"/>
        </w:rPr>
      </w:pPr>
      <w:r>
        <w:rPr>
          <w:rFonts w:hint="eastAsia"/>
        </w:rPr>
        <w:t>4月30日下午，省委召开专题会议，研究推进全省基层党组织建设工作。省委书记梁言顺主持会议并讲话，强调要深入学习贯彻习近平总书记关于党的建设的重要思想和考察安徽重要讲话精神，全面贯彻新时代党的建设总要求和新时代党的组织路线，树牢大抓基层的鲜明导向，推动基层党组织全面进步、全面过硬，为奋力谱写中国式现代化安徽篇章提供坚强组织保证。省领导张西明、刘海泉、孙红梅、钱三雄、单向前参加。</w:t>
      </w:r>
    </w:p>
    <w:p w14:paraId="00C2C6F6">
      <w:pPr>
        <w:numPr>
          <w:ilvl w:val="0"/>
          <w:numId w:val="0"/>
        </w:numPr>
        <w:ind w:firstLine="420" w:firstLineChars="200"/>
        <w:jc w:val="left"/>
        <w:rPr>
          <w:rFonts w:hint="eastAsia"/>
        </w:rPr>
      </w:pPr>
      <w:r>
        <w:rPr>
          <w:rFonts w:hint="eastAsia"/>
        </w:rPr>
        <w:t>会上，省委组织部和省委社会工作部、省委教育工委、省直机关工委、省国资委党委、省委金融工委分别汇报了全省及相关领域党的建设工作情况。</w:t>
      </w:r>
    </w:p>
    <w:p w14:paraId="18B7DAFE">
      <w:pPr>
        <w:numPr>
          <w:ilvl w:val="0"/>
          <w:numId w:val="0"/>
        </w:numPr>
        <w:ind w:firstLine="420" w:firstLineChars="200"/>
        <w:jc w:val="left"/>
        <w:rPr>
          <w:rFonts w:hint="eastAsia"/>
        </w:rPr>
      </w:pPr>
      <w:r>
        <w:rPr>
          <w:rFonts w:hint="eastAsia"/>
        </w:rPr>
        <w:t>会议指出，近年来，全省各级党组织坚决贯彻党中央决策部署及省委工作安排，持续抓基层、强基础、固基本，推动基层党建工作取得新进展新成效，但在基层党组织标准化规范化建设、党员队伍教育管理、压实基层党建责任等方面还存在一些薄弱环节，要深入研究，拿出有力举措加以解决。</w:t>
      </w:r>
    </w:p>
    <w:p w14:paraId="5B1EE2E8">
      <w:pPr>
        <w:numPr>
          <w:ilvl w:val="0"/>
          <w:numId w:val="0"/>
        </w:numPr>
        <w:ind w:firstLine="420" w:firstLineChars="200"/>
        <w:jc w:val="left"/>
        <w:rPr>
          <w:rFonts w:hint="eastAsia"/>
        </w:rPr>
      </w:pPr>
      <w:r>
        <w:rPr>
          <w:rFonts w:hint="eastAsia"/>
        </w:rPr>
        <w:t>会议强调，要持续强化党的创新理论武装，坚持不懈用习近平新时代中国特色社会主义思想凝心铸魂，把习近平总书记考察安徽重要讲话精神作为必修课、主修课，用好“三会一课”、主题党日等载体，把基层党组织建设成为坚定践行“两个维护”的坚强战斗堡垒。要扎实开展深入贯彻中央八项规定精神学习教育，以严的标准、严的要求一体推进学查改，注重开门搞教育，真正让群众可感可及。要不断严密组织体系，坚持补短板、填空白与提质量、强功能并举，加大抓党建促乡村振兴力度，持续深化党建引领基层治理，组织实施新兴领域党建攻坚，找准服务中心大局的切入点、发力点，推动党的组织优势转化为发展优势、治理效能。要在把握基层党建规律、完善推进机制上下更大功夫，拧紧基层党建责任链条，持续为基层减负赋能，加大基层保障力度，推动基层党建各项任务一贯到底、落实到位。</w:t>
      </w:r>
    </w:p>
    <w:p w14:paraId="52E6A53C">
      <w:pPr>
        <w:numPr>
          <w:ilvl w:val="0"/>
          <w:numId w:val="0"/>
        </w:numPr>
        <w:jc w:val="left"/>
        <w:rPr>
          <w:rFonts w:hint="eastAsia"/>
          <w:lang w:eastAsia="zh-CN"/>
        </w:rPr>
      </w:pPr>
    </w:p>
    <w:p w14:paraId="7494ED6C">
      <w:pPr>
        <w:numPr>
          <w:ilvl w:val="0"/>
          <w:numId w:val="0"/>
        </w:numPr>
        <w:ind w:firstLine="422" w:firstLineChars="200"/>
        <w:jc w:val="center"/>
        <w:rPr>
          <w:rFonts w:hint="eastAsia"/>
          <w:b/>
          <w:bCs/>
          <w:lang w:val="en-US" w:eastAsia="zh-CN"/>
        </w:rPr>
      </w:pPr>
      <w:r>
        <w:rPr>
          <w:rFonts w:hint="eastAsia"/>
          <w:b/>
          <w:bCs/>
          <w:lang w:val="en-US" w:eastAsia="zh-CN"/>
        </w:rPr>
        <w:t>梁言顺在全省科技创新大会上强调</w:t>
      </w:r>
    </w:p>
    <w:p w14:paraId="7A2AA3C8">
      <w:pPr>
        <w:numPr>
          <w:ilvl w:val="0"/>
          <w:numId w:val="0"/>
        </w:numPr>
        <w:ind w:firstLine="422" w:firstLineChars="200"/>
        <w:jc w:val="center"/>
        <w:rPr>
          <w:rFonts w:hint="eastAsia"/>
          <w:b/>
          <w:bCs/>
          <w:lang w:val="en-US" w:eastAsia="zh-CN"/>
        </w:rPr>
      </w:pPr>
      <w:r>
        <w:rPr>
          <w:rFonts w:hint="eastAsia"/>
          <w:b/>
          <w:bCs/>
          <w:lang w:val="en-US" w:eastAsia="zh-CN"/>
        </w:rPr>
        <w:t>坚持科技打头阵下好创新先手棋 为打造“三地一区”提供强劲动能</w:t>
      </w:r>
    </w:p>
    <w:p w14:paraId="08CD0A04">
      <w:pPr>
        <w:numPr>
          <w:ilvl w:val="0"/>
          <w:numId w:val="0"/>
        </w:numPr>
        <w:ind w:firstLine="422" w:firstLineChars="200"/>
        <w:jc w:val="center"/>
        <w:rPr>
          <w:rFonts w:hint="eastAsia"/>
          <w:b/>
          <w:bCs/>
          <w:lang w:val="en-US" w:eastAsia="zh-CN"/>
        </w:rPr>
      </w:pPr>
      <w:r>
        <w:rPr>
          <w:rFonts w:hint="eastAsia"/>
          <w:b/>
          <w:bCs/>
          <w:lang w:val="en-US" w:eastAsia="zh-CN"/>
        </w:rPr>
        <w:t>王清宪主持 唐良智出席</w:t>
      </w:r>
    </w:p>
    <w:p w14:paraId="6A901447">
      <w:pPr>
        <w:numPr>
          <w:ilvl w:val="0"/>
          <w:numId w:val="0"/>
        </w:numPr>
        <w:ind w:firstLine="420" w:firstLineChars="200"/>
        <w:jc w:val="left"/>
        <w:rPr>
          <w:rFonts w:hint="eastAsia"/>
          <w:lang w:eastAsia="zh-CN"/>
        </w:rPr>
      </w:pPr>
      <w:r>
        <w:rPr>
          <w:rFonts w:hint="eastAsia"/>
          <w:lang w:eastAsia="zh-CN"/>
        </w:rPr>
        <w:t>5月12日上午，全省科技创新大会在合肥召开。省委书记梁言顺出席会议并讲话，强调要深入学习贯彻习近平总书记关于科技创新的重要论述和考察安徽重要讲话精神，全面落实全国科技大会精神，努力在科技创新和产业创新上走在前列，为打造“三地一区”提供强劲动能。省委副书记、省长王清宪主持会议。省政协主席唐良智，省领导费高云、孙红梅、单向前、王翠凤、张曙光、任清华出席。</w:t>
      </w:r>
    </w:p>
    <w:p w14:paraId="4EFDCAE0">
      <w:pPr>
        <w:numPr>
          <w:ilvl w:val="0"/>
          <w:numId w:val="0"/>
        </w:numPr>
        <w:ind w:firstLine="420" w:firstLineChars="200"/>
        <w:jc w:val="left"/>
        <w:rPr>
          <w:rFonts w:hint="eastAsia"/>
          <w:lang w:eastAsia="zh-CN"/>
        </w:rPr>
      </w:pPr>
      <w:r>
        <w:rPr>
          <w:rFonts w:hint="eastAsia"/>
          <w:lang w:eastAsia="zh-CN"/>
        </w:rPr>
        <w:t>上午9时，大会开始。全体起立，高唱中华人民共和国国歌。张曙光、任清华宣读表彰决定，梁言顺等省领导为获奖代表颁奖。现场响起阵阵热烈掌声。随后，7家单位和个人作交流发言。</w:t>
      </w:r>
    </w:p>
    <w:p w14:paraId="345310C4">
      <w:pPr>
        <w:numPr>
          <w:ilvl w:val="0"/>
          <w:numId w:val="0"/>
        </w:numPr>
        <w:ind w:firstLine="420" w:firstLineChars="200"/>
        <w:jc w:val="left"/>
        <w:rPr>
          <w:rFonts w:hint="eastAsia"/>
          <w:lang w:eastAsia="zh-CN"/>
        </w:rPr>
      </w:pPr>
      <w:r>
        <w:rPr>
          <w:rFonts w:hint="eastAsia"/>
          <w:lang w:eastAsia="zh-CN"/>
        </w:rPr>
        <w:t>梁言顺在讲话中代表省委、省政府，向广大科学家和科技工作者表示感谢和敬意。他说，党的十八大以来，习近平总书记围绕科技创新发表了一系列重要论述，为做好新时代科技工作指明了前进方向。我们要深刻领悟“两个确立”的决定性意义、坚决做到“两个维护”，自觉把科技创新摆在发展全局的核心位置，为国家高水平科技自立自强贡献更多安徽力量。</w:t>
      </w:r>
    </w:p>
    <w:p w14:paraId="75EFED57">
      <w:pPr>
        <w:numPr>
          <w:ilvl w:val="0"/>
          <w:numId w:val="0"/>
        </w:numPr>
        <w:ind w:firstLine="420" w:firstLineChars="200"/>
        <w:jc w:val="left"/>
        <w:rPr>
          <w:rFonts w:hint="eastAsia"/>
          <w:lang w:eastAsia="zh-CN"/>
        </w:rPr>
      </w:pPr>
      <w:r>
        <w:rPr>
          <w:rFonts w:hint="eastAsia"/>
          <w:lang w:eastAsia="zh-CN"/>
        </w:rPr>
        <w:t>梁言顺指出，要胸怀“国之大者”，全力服务保障国家战略科技力量建设，在关键核心技术攻关上聚力突破，既解决眼前的“燃眉之急”，也消除长远的“心腹之患”。要以科技创新引领新质生产力发展，向“新”而行、以“质”致远，造就更多“金娃娃”。要一体推进教育科技人才事业，全面深化科技体制改革和开放合作，加快把科技创新势能转化为高质量发展新动能。</w:t>
      </w:r>
    </w:p>
    <w:p w14:paraId="6C26D57C">
      <w:pPr>
        <w:numPr>
          <w:ilvl w:val="0"/>
          <w:numId w:val="0"/>
        </w:numPr>
        <w:ind w:firstLine="420" w:firstLineChars="200"/>
        <w:jc w:val="left"/>
        <w:rPr>
          <w:rFonts w:hint="eastAsia"/>
          <w:lang w:eastAsia="zh-CN"/>
        </w:rPr>
      </w:pPr>
      <w:r>
        <w:rPr>
          <w:rFonts w:hint="eastAsia"/>
          <w:lang w:eastAsia="zh-CN"/>
        </w:rPr>
        <w:t>梁言顺强调，当今的时代是创新的时代，广大科技工作者要拿出“人生能有几回搏”的劲头矢志创新，各级党委政府要加强对科技工作的组织领导，以学习教育为契机，倾听企业呼声，做实为企服务，当好科技工作者的“后勤部长”。</w:t>
      </w:r>
    </w:p>
    <w:p w14:paraId="088A7E68">
      <w:pPr>
        <w:numPr>
          <w:ilvl w:val="0"/>
          <w:numId w:val="0"/>
        </w:numPr>
        <w:ind w:firstLine="420" w:firstLineChars="200"/>
        <w:jc w:val="left"/>
        <w:rPr>
          <w:rFonts w:hint="eastAsia"/>
          <w:lang w:eastAsia="zh-CN"/>
        </w:rPr>
      </w:pPr>
    </w:p>
    <w:p w14:paraId="44F31787">
      <w:pPr>
        <w:numPr>
          <w:ilvl w:val="0"/>
          <w:numId w:val="0"/>
        </w:numPr>
        <w:ind w:firstLine="422" w:firstLineChars="200"/>
        <w:jc w:val="center"/>
        <w:rPr>
          <w:rFonts w:hint="eastAsia"/>
          <w:b/>
          <w:bCs/>
          <w:lang w:val="en-US" w:eastAsia="zh-CN"/>
        </w:rPr>
      </w:pPr>
      <w:r>
        <w:rPr>
          <w:rFonts w:hint="eastAsia"/>
          <w:b/>
          <w:bCs/>
          <w:lang w:val="en-US" w:eastAsia="zh-CN"/>
        </w:rPr>
        <w:t>省委常委会召开会议</w:t>
      </w:r>
    </w:p>
    <w:p w14:paraId="0912980A">
      <w:pPr>
        <w:numPr>
          <w:ilvl w:val="0"/>
          <w:numId w:val="0"/>
        </w:numPr>
        <w:ind w:firstLine="422" w:firstLineChars="200"/>
        <w:jc w:val="center"/>
        <w:rPr>
          <w:rFonts w:hint="eastAsia"/>
          <w:b/>
          <w:bCs/>
          <w:lang w:val="en-US" w:eastAsia="zh-CN"/>
        </w:rPr>
      </w:pPr>
      <w:r>
        <w:rPr>
          <w:rFonts w:hint="eastAsia"/>
          <w:b/>
          <w:bCs/>
          <w:lang w:val="en-US" w:eastAsia="zh-CN"/>
        </w:rPr>
        <w:t>传达学习习近平总书记重要讲话指示精神</w:t>
      </w:r>
    </w:p>
    <w:p w14:paraId="1AAD7B66">
      <w:pPr>
        <w:numPr>
          <w:ilvl w:val="0"/>
          <w:numId w:val="0"/>
        </w:numPr>
        <w:ind w:firstLine="422" w:firstLineChars="200"/>
        <w:jc w:val="center"/>
        <w:rPr>
          <w:rFonts w:hint="eastAsia"/>
          <w:b/>
          <w:bCs/>
          <w:lang w:val="en-US" w:eastAsia="zh-CN"/>
        </w:rPr>
      </w:pPr>
      <w:r>
        <w:rPr>
          <w:rFonts w:hint="eastAsia"/>
          <w:b/>
          <w:bCs/>
          <w:lang w:val="en-US" w:eastAsia="zh-CN"/>
        </w:rPr>
        <w:t>研究部署学习教育专项警示教育、五个问题</w:t>
      </w:r>
    </w:p>
    <w:p w14:paraId="25D17F6D">
      <w:pPr>
        <w:numPr>
          <w:ilvl w:val="0"/>
          <w:numId w:val="0"/>
        </w:numPr>
        <w:ind w:firstLine="422" w:firstLineChars="200"/>
        <w:jc w:val="center"/>
        <w:rPr>
          <w:rFonts w:hint="eastAsia"/>
          <w:b/>
          <w:bCs/>
          <w:lang w:val="en-US" w:eastAsia="zh-CN"/>
        </w:rPr>
      </w:pPr>
      <w:r>
        <w:rPr>
          <w:rFonts w:hint="eastAsia"/>
          <w:b/>
          <w:bCs/>
          <w:lang w:val="en-US" w:eastAsia="zh-CN"/>
        </w:rPr>
        <w:t>专项整治和访企入村专题行动等工作</w:t>
      </w:r>
    </w:p>
    <w:p w14:paraId="4DC6D06B">
      <w:pPr>
        <w:numPr>
          <w:ilvl w:val="0"/>
          <w:numId w:val="0"/>
        </w:numPr>
        <w:ind w:firstLine="422" w:firstLineChars="200"/>
        <w:jc w:val="center"/>
        <w:rPr>
          <w:rFonts w:hint="eastAsia"/>
          <w:b/>
          <w:bCs/>
          <w:lang w:val="en-US" w:eastAsia="zh-CN"/>
        </w:rPr>
      </w:pPr>
      <w:r>
        <w:rPr>
          <w:rFonts w:hint="eastAsia"/>
          <w:b/>
          <w:bCs/>
          <w:lang w:val="en-US" w:eastAsia="zh-CN"/>
        </w:rPr>
        <w:t>梁言顺主持并讲话</w:t>
      </w:r>
    </w:p>
    <w:p w14:paraId="2A0A21F2">
      <w:pPr>
        <w:numPr>
          <w:ilvl w:val="0"/>
          <w:numId w:val="0"/>
        </w:numPr>
        <w:ind w:firstLine="420" w:firstLineChars="200"/>
        <w:jc w:val="left"/>
        <w:rPr>
          <w:rFonts w:hint="eastAsia"/>
          <w:lang w:eastAsia="zh-CN"/>
        </w:rPr>
      </w:pPr>
      <w:r>
        <w:rPr>
          <w:rFonts w:hint="eastAsia"/>
          <w:lang w:eastAsia="zh-CN"/>
        </w:rPr>
        <w:t>5月17日上午，省委常委会召开会议，传达学习习近平总书记在庆祝中华全国总工会成立100周年暨全国劳动模范和先进工作者表彰大会上的重要讲话、对双拥工作作出的重要指示和全国双拥模范城（县）命名大会精神，研究部署我省贯彻落实工作；审议《关于在全省学习教育期间运用典型案例分层分类开展专项警示教育的工作方案》，开展违规吃喝、违规收送礼品礼金、侵害群众利益、不担当不作为、整治形式主义为基层减负存在差距等五个问题专项整治工作方案和《改进作风、访企入村专题行动方案》。</w:t>
      </w:r>
    </w:p>
    <w:p w14:paraId="38B8CE86">
      <w:pPr>
        <w:numPr>
          <w:ilvl w:val="0"/>
          <w:numId w:val="0"/>
        </w:numPr>
        <w:ind w:firstLine="420" w:firstLineChars="200"/>
        <w:jc w:val="left"/>
        <w:rPr>
          <w:rFonts w:hint="eastAsia"/>
          <w:lang w:eastAsia="zh-CN"/>
        </w:rPr>
      </w:pPr>
      <w:r>
        <w:rPr>
          <w:rFonts w:hint="eastAsia"/>
          <w:lang w:eastAsia="zh-CN"/>
        </w:rPr>
        <w:t>会议指出，工会工作是党治国理政的一项经常性、基础性工作，要把党的领导贯彻落实到工会工作全过程和各方面，着力加强对职工群众的思想政治引领，广泛开展各种建功立业和群众性创新创造活动，持续深化工会改革和建设，用心用情用力为广大职工做好事、办实事、解难事。</w:t>
      </w:r>
    </w:p>
    <w:p w14:paraId="3DE05708">
      <w:pPr>
        <w:numPr>
          <w:ilvl w:val="0"/>
          <w:numId w:val="0"/>
        </w:numPr>
        <w:ind w:firstLine="420" w:firstLineChars="200"/>
        <w:jc w:val="left"/>
        <w:rPr>
          <w:rFonts w:hint="eastAsia"/>
          <w:lang w:eastAsia="zh-CN"/>
        </w:rPr>
      </w:pPr>
      <w:r>
        <w:rPr>
          <w:rFonts w:hint="eastAsia"/>
          <w:lang w:eastAsia="zh-CN"/>
        </w:rPr>
        <w:t>会议强调，要牢固树立国防意识和全局观念，主动服务国防和军队现代化建设，积极支持部队参与地方经济社会发展，推动军地之间、部门之间加强协作、密切配合，进一步营造关心国防、热爱军队、尊崇军人的良好社会氛围，巩固发展坚如磐石的军政军民团结。</w:t>
      </w:r>
    </w:p>
    <w:p w14:paraId="0294D9B8">
      <w:pPr>
        <w:numPr>
          <w:ilvl w:val="0"/>
          <w:numId w:val="0"/>
        </w:numPr>
        <w:ind w:firstLine="420" w:firstLineChars="200"/>
        <w:jc w:val="left"/>
        <w:rPr>
          <w:rFonts w:hint="eastAsia"/>
          <w:lang w:eastAsia="zh-CN"/>
        </w:rPr>
      </w:pPr>
      <w:r>
        <w:rPr>
          <w:rFonts w:hint="eastAsia"/>
          <w:lang w:eastAsia="zh-CN"/>
        </w:rPr>
        <w:t>会议强调，要推动学习教育走深走实，扎实开展专项警示教育，运用好典型案例，分层分级召开案例警示思想交流会，使党员干部受警醒、明底线、知敬畏。要扎实开展改进作风、访企入村专题行动，深入企业、深入乡村，全面了解群众和企业的急难愁盼问题，认真查摆党员干部“四风”方面存在的突出问题，采取针对性措施加以解决。要扎实开展专项整治，细化实化整治举措，以严的标准一体推进，动真格、抓现行、抓典型、抓通报，形成露头就打的高压态势，真刀真枪对歪风邪气来一次大清扫，让群众切身感受到学习教育带来的新变化新气象。</w:t>
      </w:r>
    </w:p>
    <w:p w14:paraId="400EB707">
      <w:pPr>
        <w:numPr>
          <w:ilvl w:val="0"/>
          <w:numId w:val="0"/>
        </w:numPr>
        <w:ind w:firstLine="420" w:firstLineChars="200"/>
        <w:jc w:val="left"/>
        <w:rPr>
          <w:rFonts w:hint="eastAsia"/>
          <w:lang w:eastAsia="zh-CN"/>
        </w:rPr>
      </w:pPr>
      <w:r>
        <w:rPr>
          <w:rFonts w:hint="eastAsia"/>
          <w:lang w:eastAsia="zh-CN"/>
        </w:rPr>
        <w:t>会议还研究了其他事项。</w:t>
      </w:r>
    </w:p>
    <w:sectPr>
      <w:footerReference r:id="rId4" w:type="first"/>
      <w:footerReference r:id="rId3" w:type="default"/>
      <w:pgSz w:w="11906" w:h="16838"/>
      <w:pgMar w:top="1588" w:right="1474" w:bottom="1588" w:left="1474" w:header="851" w:footer="992" w:gutter="0"/>
      <w:pgNumType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v:textbox>
            </v:shape>
          </w:pict>
        </mc:Fallback>
      </mc:AlternateContent>
    </w: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C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0D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650D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8A7CC7"/>
    <w:rsid w:val="00085947"/>
    <w:rsid w:val="000E27E8"/>
    <w:rsid w:val="00234269"/>
    <w:rsid w:val="002A465D"/>
    <w:rsid w:val="0034065E"/>
    <w:rsid w:val="003473A2"/>
    <w:rsid w:val="003C0321"/>
    <w:rsid w:val="004836A6"/>
    <w:rsid w:val="00485D3B"/>
    <w:rsid w:val="004F40AF"/>
    <w:rsid w:val="00512E40"/>
    <w:rsid w:val="00563DDB"/>
    <w:rsid w:val="00585E5A"/>
    <w:rsid w:val="005C010D"/>
    <w:rsid w:val="005D6B1B"/>
    <w:rsid w:val="00681F38"/>
    <w:rsid w:val="006B2357"/>
    <w:rsid w:val="0077232C"/>
    <w:rsid w:val="007958E0"/>
    <w:rsid w:val="007F6C6F"/>
    <w:rsid w:val="008135D7"/>
    <w:rsid w:val="008A7CC7"/>
    <w:rsid w:val="008E4F81"/>
    <w:rsid w:val="008E5DB1"/>
    <w:rsid w:val="009A43CE"/>
    <w:rsid w:val="009F0BA8"/>
    <w:rsid w:val="00A23F61"/>
    <w:rsid w:val="00AC0761"/>
    <w:rsid w:val="00AE6907"/>
    <w:rsid w:val="00AF0DEF"/>
    <w:rsid w:val="00B14C9A"/>
    <w:rsid w:val="00BC3A1F"/>
    <w:rsid w:val="00DB32E5"/>
    <w:rsid w:val="00DF2F08"/>
    <w:rsid w:val="00E024B7"/>
    <w:rsid w:val="00E76A44"/>
    <w:rsid w:val="00E91C73"/>
    <w:rsid w:val="00F127C0"/>
    <w:rsid w:val="00FD08D3"/>
    <w:rsid w:val="00FD4DC5"/>
    <w:rsid w:val="00FE55D0"/>
    <w:rsid w:val="015942D8"/>
    <w:rsid w:val="02405F8A"/>
    <w:rsid w:val="02783976"/>
    <w:rsid w:val="02D05560"/>
    <w:rsid w:val="032B00FC"/>
    <w:rsid w:val="03977E2B"/>
    <w:rsid w:val="03B94FFC"/>
    <w:rsid w:val="03CD1A9F"/>
    <w:rsid w:val="03F77F39"/>
    <w:rsid w:val="040556DD"/>
    <w:rsid w:val="04DD7C54"/>
    <w:rsid w:val="04E660D7"/>
    <w:rsid w:val="053A0A47"/>
    <w:rsid w:val="05C50C80"/>
    <w:rsid w:val="05D40E42"/>
    <w:rsid w:val="05DA21DB"/>
    <w:rsid w:val="06135E8F"/>
    <w:rsid w:val="06F86E33"/>
    <w:rsid w:val="07A0163F"/>
    <w:rsid w:val="082F2D28"/>
    <w:rsid w:val="08A36B35"/>
    <w:rsid w:val="08E87291"/>
    <w:rsid w:val="08E92ED7"/>
    <w:rsid w:val="08EF112B"/>
    <w:rsid w:val="095F3199"/>
    <w:rsid w:val="098764CD"/>
    <w:rsid w:val="09B71227"/>
    <w:rsid w:val="09CB4CD3"/>
    <w:rsid w:val="0A8455AD"/>
    <w:rsid w:val="0AB063A2"/>
    <w:rsid w:val="0B1A5DD4"/>
    <w:rsid w:val="0B497BB8"/>
    <w:rsid w:val="0BF82C31"/>
    <w:rsid w:val="0C272694"/>
    <w:rsid w:val="0CD47AB4"/>
    <w:rsid w:val="0D096EB0"/>
    <w:rsid w:val="0D5D5C42"/>
    <w:rsid w:val="0D6E42F3"/>
    <w:rsid w:val="0DE20D35"/>
    <w:rsid w:val="0E0407B3"/>
    <w:rsid w:val="0E2F3E86"/>
    <w:rsid w:val="0E5B4877"/>
    <w:rsid w:val="0E6B7A54"/>
    <w:rsid w:val="0E9C6804"/>
    <w:rsid w:val="0EB06FD4"/>
    <w:rsid w:val="0F2E7896"/>
    <w:rsid w:val="0FD974B5"/>
    <w:rsid w:val="0FDC74A0"/>
    <w:rsid w:val="10134CDE"/>
    <w:rsid w:val="1079485F"/>
    <w:rsid w:val="10B77D5F"/>
    <w:rsid w:val="10E40DA8"/>
    <w:rsid w:val="11A81A08"/>
    <w:rsid w:val="11D84431"/>
    <w:rsid w:val="127037BC"/>
    <w:rsid w:val="127D1E5D"/>
    <w:rsid w:val="12CC59D1"/>
    <w:rsid w:val="12E152EF"/>
    <w:rsid w:val="12F72695"/>
    <w:rsid w:val="130B1EF2"/>
    <w:rsid w:val="14023EC3"/>
    <w:rsid w:val="144813FA"/>
    <w:rsid w:val="14546026"/>
    <w:rsid w:val="15177FE3"/>
    <w:rsid w:val="15E9664E"/>
    <w:rsid w:val="165A5414"/>
    <w:rsid w:val="16C94348"/>
    <w:rsid w:val="16EC0E44"/>
    <w:rsid w:val="171A51C6"/>
    <w:rsid w:val="173E0892"/>
    <w:rsid w:val="184B770B"/>
    <w:rsid w:val="18581E27"/>
    <w:rsid w:val="187B3626"/>
    <w:rsid w:val="18C90D7D"/>
    <w:rsid w:val="1996728D"/>
    <w:rsid w:val="19BB441C"/>
    <w:rsid w:val="19C239FC"/>
    <w:rsid w:val="1A8B076D"/>
    <w:rsid w:val="1B1877D8"/>
    <w:rsid w:val="1B1F7E9C"/>
    <w:rsid w:val="1B7A346E"/>
    <w:rsid w:val="1BF41E67"/>
    <w:rsid w:val="1C0320AA"/>
    <w:rsid w:val="1C0C5C79"/>
    <w:rsid w:val="1C2255DB"/>
    <w:rsid w:val="1C417E1E"/>
    <w:rsid w:val="1CA6321C"/>
    <w:rsid w:val="1CD926D4"/>
    <w:rsid w:val="1CF2284B"/>
    <w:rsid w:val="1D007AB0"/>
    <w:rsid w:val="1D5C7CC4"/>
    <w:rsid w:val="1D6B39E2"/>
    <w:rsid w:val="1E14059F"/>
    <w:rsid w:val="1F1C595D"/>
    <w:rsid w:val="1F4B5062"/>
    <w:rsid w:val="1F8A4FBC"/>
    <w:rsid w:val="1F981A1F"/>
    <w:rsid w:val="20E90ACC"/>
    <w:rsid w:val="2187314A"/>
    <w:rsid w:val="22594DEC"/>
    <w:rsid w:val="22EA519B"/>
    <w:rsid w:val="23190E75"/>
    <w:rsid w:val="23250B58"/>
    <w:rsid w:val="234F461C"/>
    <w:rsid w:val="23B5012E"/>
    <w:rsid w:val="23C34A3F"/>
    <w:rsid w:val="23D04F68"/>
    <w:rsid w:val="24521B30"/>
    <w:rsid w:val="247266DA"/>
    <w:rsid w:val="247973AD"/>
    <w:rsid w:val="24C22B02"/>
    <w:rsid w:val="251946BF"/>
    <w:rsid w:val="25F027FE"/>
    <w:rsid w:val="26692408"/>
    <w:rsid w:val="268128CB"/>
    <w:rsid w:val="273D7EED"/>
    <w:rsid w:val="277420AE"/>
    <w:rsid w:val="27F03E2A"/>
    <w:rsid w:val="285D4849"/>
    <w:rsid w:val="28812CD5"/>
    <w:rsid w:val="288E6B6A"/>
    <w:rsid w:val="28E3573D"/>
    <w:rsid w:val="29A25C0D"/>
    <w:rsid w:val="29D07A70"/>
    <w:rsid w:val="2A36189D"/>
    <w:rsid w:val="2A7A6D8F"/>
    <w:rsid w:val="2A961E7D"/>
    <w:rsid w:val="2A9D7A2D"/>
    <w:rsid w:val="2B345DDC"/>
    <w:rsid w:val="2B391645"/>
    <w:rsid w:val="2BC2788C"/>
    <w:rsid w:val="2BC5417F"/>
    <w:rsid w:val="2BF612E4"/>
    <w:rsid w:val="2BFA7026"/>
    <w:rsid w:val="2C264E7A"/>
    <w:rsid w:val="2C35419F"/>
    <w:rsid w:val="2C5129BE"/>
    <w:rsid w:val="2CAC08CF"/>
    <w:rsid w:val="2D113E27"/>
    <w:rsid w:val="2D360531"/>
    <w:rsid w:val="2E166456"/>
    <w:rsid w:val="2E81758A"/>
    <w:rsid w:val="2EAE5EA6"/>
    <w:rsid w:val="2F2A5E74"/>
    <w:rsid w:val="2F4A2072"/>
    <w:rsid w:val="2F6A4605"/>
    <w:rsid w:val="2F774673"/>
    <w:rsid w:val="2FFB357E"/>
    <w:rsid w:val="30354AD0"/>
    <w:rsid w:val="304732FA"/>
    <w:rsid w:val="304A4D2B"/>
    <w:rsid w:val="305607AE"/>
    <w:rsid w:val="30A0125E"/>
    <w:rsid w:val="30CD64E0"/>
    <w:rsid w:val="30F73B34"/>
    <w:rsid w:val="30FD3331"/>
    <w:rsid w:val="311312CE"/>
    <w:rsid w:val="317371D4"/>
    <w:rsid w:val="31D128F8"/>
    <w:rsid w:val="323D694A"/>
    <w:rsid w:val="326140B4"/>
    <w:rsid w:val="32674CE9"/>
    <w:rsid w:val="329F26D5"/>
    <w:rsid w:val="331C5AD4"/>
    <w:rsid w:val="332D7CE1"/>
    <w:rsid w:val="33CD6DCE"/>
    <w:rsid w:val="33D939C5"/>
    <w:rsid w:val="341532C3"/>
    <w:rsid w:val="34561E58"/>
    <w:rsid w:val="34605E94"/>
    <w:rsid w:val="353C7142"/>
    <w:rsid w:val="35447564"/>
    <w:rsid w:val="357339A5"/>
    <w:rsid w:val="35BF0516"/>
    <w:rsid w:val="35EA71FC"/>
    <w:rsid w:val="36323860"/>
    <w:rsid w:val="36B766C3"/>
    <w:rsid w:val="37A85E3F"/>
    <w:rsid w:val="37E82428"/>
    <w:rsid w:val="37F76B0F"/>
    <w:rsid w:val="381B0A50"/>
    <w:rsid w:val="38514471"/>
    <w:rsid w:val="393968CC"/>
    <w:rsid w:val="3953797D"/>
    <w:rsid w:val="396B35F2"/>
    <w:rsid w:val="39A16D33"/>
    <w:rsid w:val="3A2F77F3"/>
    <w:rsid w:val="3A8C79E3"/>
    <w:rsid w:val="3AB81E77"/>
    <w:rsid w:val="3AC21656"/>
    <w:rsid w:val="3AE315CD"/>
    <w:rsid w:val="3B091033"/>
    <w:rsid w:val="3BA66882"/>
    <w:rsid w:val="3BDF1C53"/>
    <w:rsid w:val="3BDF7FE6"/>
    <w:rsid w:val="3C047258"/>
    <w:rsid w:val="3C2974B3"/>
    <w:rsid w:val="3C8A5D2C"/>
    <w:rsid w:val="3CD45E54"/>
    <w:rsid w:val="3D070757"/>
    <w:rsid w:val="3D1B32A0"/>
    <w:rsid w:val="3D5567B2"/>
    <w:rsid w:val="3D6764E5"/>
    <w:rsid w:val="3DA46DF1"/>
    <w:rsid w:val="3DEF0224"/>
    <w:rsid w:val="3E014244"/>
    <w:rsid w:val="3E467B08"/>
    <w:rsid w:val="3E5A36FE"/>
    <w:rsid w:val="3E5D0852"/>
    <w:rsid w:val="3E737CF8"/>
    <w:rsid w:val="3E9E7CE5"/>
    <w:rsid w:val="3EE54CB5"/>
    <w:rsid w:val="3F166373"/>
    <w:rsid w:val="3F7647BE"/>
    <w:rsid w:val="3FCB2D5B"/>
    <w:rsid w:val="3FCF3ECE"/>
    <w:rsid w:val="40FE13AA"/>
    <w:rsid w:val="41531D90"/>
    <w:rsid w:val="41867708"/>
    <w:rsid w:val="418A05B0"/>
    <w:rsid w:val="41F67E38"/>
    <w:rsid w:val="41FC0C38"/>
    <w:rsid w:val="420709D5"/>
    <w:rsid w:val="422E2C03"/>
    <w:rsid w:val="42A5235A"/>
    <w:rsid w:val="42E3216A"/>
    <w:rsid w:val="43012492"/>
    <w:rsid w:val="43065358"/>
    <w:rsid w:val="44407A2A"/>
    <w:rsid w:val="44540F1D"/>
    <w:rsid w:val="448F5D18"/>
    <w:rsid w:val="44EA229B"/>
    <w:rsid w:val="45796DB6"/>
    <w:rsid w:val="45943EE9"/>
    <w:rsid w:val="467F153A"/>
    <w:rsid w:val="46916381"/>
    <w:rsid w:val="47EE0026"/>
    <w:rsid w:val="47F6293F"/>
    <w:rsid w:val="48232DB2"/>
    <w:rsid w:val="486A50DB"/>
    <w:rsid w:val="486D24D6"/>
    <w:rsid w:val="48BA3C89"/>
    <w:rsid w:val="4AAF6DD6"/>
    <w:rsid w:val="4ABC630A"/>
    <w:rsid w:val="4AD22AA8"/>
    <w:rsid w:val="4B101F6A"/>
    <w:rsid w:val="4B8D5369"/>
    <w:rsid w:val="4BA41198"/>
    <w:rsid w:val="4C327140"/>
    <w:rsid w:val="4C3D6D8F"/>
    <w:rsid w:val="4C7622A1"/>
    <w:rsid w:val="4C856040"/>
    <w:rsid w:val="4C8D0F14"/>
    <w:rsid w:val="4CBC4E0D"/>
    <w:rsid w:val="4D5D520F"/>
    <w:rsid w:val="4DE71700"/>
    <w:rsid w:val="4E830C74"/>
    <w:rsid w:val="4EE852AF"/>
    <w:rsid w:val="4F0B67EE"/>
    <w:rsid w:val="4F20525D"/>
    <w:rsid w:val="4F262936"/>
    <w:rsid w:val="4F82482E"/>
    <w:rsid w:val="4FA9473B"/>
    <w:rsid w:val="4FCA0941"/>
    <w:rsid w:val="4FE528A4"/>
    <w:rsid w:val="50722D7F"/>
    <w:rsid w:val="518C579C"/>
    <w:rsid w:val="51B82A14"/>
    <w:rsid w:val="51D535C6"/>
    <w:rsid w:val="51F577C4"/>
    <w:rsid w:val="523227C6"/>
    <w:rsid w:val="52935CD0"/>
    <w:rsid w:val="52DC51BA"/>
    <w:rsid w:val="530A54F1"/>
    <w:rsid w:val="5323137D"/>
    <w:rsid w:val="537901CE"/>
    <w:rsid w:val="5421403C"/>
    <w:rsid w:val="54257C3B"/>
    <w:rsid w:val="54E56216"/>
    <w:rsid w:val="54F95318"/>
    <w:rsid w:val="554F18E1"/>
    <w:rsid w:val="56A30136"/>
    <w:rsid w:val="56AF0AAE"/>
    <w:rsid w:val="56B626C1"/>
    <w:rsid w:val="56C37E91"/>
    <w:rsid w:val="56DB78D0"/>
    <w:rsid w:val="57B363B6"/>
    <w:rsid w:val="580A66CE"/>
    <w:rsid w:val="58240E03"/>
    <w:rsid w:val="582D7BF1"/>
    <w:rsid w:val="58544344"/>
    <w:rsid w:val="58BD6097"/>
    <w:rsid w:val="59201F02"/>
    <w:rsid w:val="59FA0D84"/>
    <w:rsid w:val="5A0433AD"/>
    <w:rsid w:val="5A625C12"/>
    <w:rsid w:val="5A821E11"/>
    <w:rsid w:val="5A8C2C8F"/>
    <w:rsid w:val="5A9B2ED2"/>
    <w:rsid w:val="5AC558CA"/>
    <w:rsid w:val="5AE96334"/>
    <w:rsid w:val="5B3E042E"/>
    <w:rsid w:val="5B7D4C46"/>
    <w:rsid w:val="5BCA7A65"/>
    <w:rsid w:val="5C2C7ED6"/>
    <w:rsid w:val="5C642116"/>
    <w:rsid w:val="5CAC55FD"/>
    <w:rsid w:val="5CC11051"/>
    <w:rsid w:val="5CD86660"/>
    <w:rsid w:val="5CF54B1C"/>
    <w:rsid w:val="5D0915FD"/>
    <w:rsid w:val="5D211424"/>
    <w:rsid w:val="5D2972E4"/>
    <w:rsid w:val="5D346CDB"/>
    <w:rsid w:val="5D42314C"/>
    <w:rsid w:val="5D424F42"/>
    <w:rsid w:val="5DB5346D"/>
    <w:rsid w:val="5E472294"/>
    <w:rsid w:val="5E671A49"/>
    <w:rsid w:val="5EB80269"/>
    <w:rsid w:val="5EC46E9C"/>
    <w:rsid w:val="5EDA046D"/>
    <w:rsid w:val="5EE237C6"/>
    <w:rsid w:val="5F1009BC"/>
    <w:rsid w:val="5F6E3ACD"/>
    <w:rsid w:val="5FAE7EF3"/>
    <w:rsid w:val="60467201"/>
    <w:rsid w:val="60822B6A"/>
    <w:rsid w:val="60BC037F"/>
    <w:rsid w:val="60F35816"/>
    <w:rsid w:val="611759A9"/>
    <w:rsid w:val="616E30EF"/>
    <w:rsid w:val="61830E6B"/>
    <w:rsid w:val="61AE34D0"/>
    <w:rsid w:val="63512CC8"/>
    <w:rsid w:val="63770981"/>
    <w:rsid w:val="63A23524"/>
    <w:rsid w:val="63AB75EB"/>
    <w:rsid w:val="63D51A46"/>
    <w:rsid w:val="647924D6"/>
    <w:rsid w:val="65062D1C"/>
    <w:rsid w:val="659A2A29"/>
    <w:rsid w:val="65AD4F86"/>
    <w:rsid w:val="65B17A4E"/>
    <w:rsid w:val="65C76192"/>
    <w:rsid w:val="65D26342"/>
    <w:rsid w:val="663A16B5"/>
    <w:rsid w:val="664477AE"/>
    <w:rsid w:val="664604DB"/>
    <w:rsid w:val="66A03D4A"/>
    <w:rsid w:val="66E166D9"/>
    <w:rsid w:val="67FF7C6F"/>
    <w:rsid w:val="68A33FC6"/>
    <w:rsid w:val="68E1064A"/>
    <w:rsid w:val="6912299F"/>
    <w:rsid w:val="69931944"/>
    <w:rsid w:val="699E02E9"/>
    <w:rsid w:val="69C91173"/>
    <w:rsid w:val="69E00902"/>
    <w:rsid w:val="6A0577A4"/>
    <w:rsid w:val="6A28732B"/>
    <w:rsid w:val="6A4D243B"/>
    <w:rsid w:val="6AEB457C"/>
    <w:rsid w:val="6B572EE8"/>
    <w:rsid w:val="6BC524A5"/>
    <w:rsid w:val="6BCE4F9B"/>
    <w:rsid w:val="6BFF1513"/>
    <w:rsid w:val="6C2B055A"/>
    <w:rsid w:val="6C45694A"/>
    <w:rsid w:val="6D042B59"/>
    <w:rsid w:val="6D0C270C"/>
    <w:rsid w:val="6D7221B9"/>
    <w:rsid w:val="6D9B6FA7"/>
    <w:rsid w:val="6DBE49E1"/>
    <w:rsid w:val="6E4A623E"/>
    <w:rsid w:val="6F3D67E4"/>
    <w:rsid w:val="6F4319DE"/>
    <w:rsid w:val="70092CED"/>
    <w:rsid w:val="70194B6E"/>
    <w:rsid w:val="702552C0"/>
    <w:rsid w:val="70ED6B70"/>
    <w:rsid w:val="71C42663"/>
    <w:rsid w:val="72404633"/>
    <w:rsid w:val="731C29AB"/>
    <w:rsid w:val="736901CD"/>
    <w:rsid w:val="73816C77"/>
    <w:rsid w:val="73893DB8"/>
    <w:rsid w:val="73F76A2C"/>
    <w:rsid w:val="752E2E69"/>
    <w:rsid w:val="754A27AA"/>
    <w:rsid w:val="76345593"/>
    <w:rsid w:val="776668EA"/>
    <w:rsid w:val="77A64F39"/>
    <w:rsid w:val="77B70BEC"/>
    <w:rsid w:val="77EF05ED"/>
    <w:rsid w:val="7860333A"/>
    <w:rsid w:val="787D4E7A"/>
    <w:rsid w:val="789D27E0"/>
    <w:rsid w:val="78CC4E73"/>
    <w:rsid w:val="794762A8"/>
    <w:rsid w:val="797574E4"/>
    <w:rsid w:val="7A364140"/>
    <w:rsid w:val="7A8D23E0"/>
    <w:rsid w:val="7A95724C"/>
    <w:rsid w:val="7A9E639B"/>
    <w:rsid w:val="7B0326A2"/>
    <w:rsid w:val="7B513245"/>
    <w:rsid w:val="7BD81C16"/>
    <w:rsid w:val="7BEE2B3D"/>
    <w:rsid w:val="7C59054C"/>
    <w:rsid w:val="7C825488"/>
    <w:rsid w:val="7D0E1E09"/>
    <w:rsid w:val="7D1868D9"/>
    <w:rsid w:val="7D1961AD"/>
    <w:rsid w:val="7E2E3984"/>
    <w:rsid w:val="7EB937A4"/>
    <w:rsid w:val="7F114715"/>
    <w:rsid w:val="7F841C19"/>
    <w:rsid w:val="7FB8723F"/>
    <w:rsid w:val="7FBB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character" w:styleId="12">
    <w:name w:val="Strong"/>
    <w:basedOn w:val="11"/>
    <w:autoRedefine/>
    <w:qFormat/>
    <w:uiPriority w:val="22"/>
    <w:rPr>
      <w:b/>
    </w:rPr>
  </w:style>
  <w:style w:type="character" w:customStyle="1" w:styleId="13">
    <w:name w:val="日期 字符"/>
    <w:basedOn w:val="11"/>
    <w:link w:val="5"/>
    <w:autoRedefine/>
    <w:semiHidden/>
    <w:qFormat/>
    <w:uiPriority w:val="99"/>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批注框文本 字符"/>
    <w:basedOn w:val="11"/>
    <w:link w:val="6"/>
    <w:autoRedefine/>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50382</Words>
  <Characters>50719</Characters>
  <Lines>781</Lines>
  <Paragraphs>220</Paragraphs>
  <TotalTime>1</TotalTime>
  <ScaleCrop>false</ScaleCrop>
  <LinksUpToDate>false</LinksUpToDate>
  <CharactersWithSpaces>50873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cp:lastPrinted>2025-05-21T02:40:00Z</cp:lastPrinted>
  <dcterms:modified xsi:type="dcterms:W3CDTF">2025-06-05T07:34:06Z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318B957B87944B999F94E33AFFFD2B82_13</vt:lpwstr>
  </property>
  <property fmtid="{D5CDD505-2E9C-101B-9397-08002B2CF9AE}" pid="4" name="KSOTemplateDocerSaveRecord">
    <vt:lpwstr>eyJoZGlkIjoiOTZjNjY3ODY4NDlkZDM5NzU5MTlhM2Q3NTQ5ODU2OTYiLCJ1c2VySWQiOiI1MTM0NzEyNTQifQ==</vt:lpwstr>
  </property>
</Properties>
</file>