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A4" w:rsidRDefault="00AE49A4" w:rsidP="00AE49A4">
      <w:pPr>
        <w:widowControl/>
        <w:rPr>
          <w:rFonts w:ascii="宋体" w:hAnsi="宋体" w:cs="宋体"/>
          <w:kern w:val="0"/>
          <w:sz w:val="24"/>
        </w:rPr>
      </w:pPr>
    </w:p>
    <w:p w:rsidR="00AE49A4" w:rsidRDefault="00AE49A4" w:rsidP="00AE49A4">
      <w:pPr>
        <w:widowControl/>
        <w:jc w:val="center"/>
        <w:rPr>
          <w:rFonts w:ascii="宋体" w:hAnsi="宋体" w:cs="宋体"/>
          <w:kern w:val="0"/>
          <w:sz w:val="24"/>
        </w:rPr>
      </w:pPr>
      <w:r>
        <w:rPr>
          <w:rFonts w:ascii="宋体" w:hAnsi="宋体" w:cs="宋体"/>
          <w:noProof/>
          <w:kern w:val="0"/>
          <w:sz w:val="24"/>
        </w:rPr>
        <w:drawing>
          <wp:inline distT="0" distB="0" distL="0" distR="0" wp14:anchorId="0F76B6A5" wp14:editId="584999A7">
            <wp:extent cx="952500" cy="874395"/>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A9880F9" wp14:editId="67989A1C">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w:t>
      </w:r>
      <w:r w:rsidR="00630975">
        <w:rPr>
          <w:rFonts w:ascii="黑体" w:eastAsia="黑体" w:hAnsi="黑体" w:cs="方正小标宋简体" w:hint="eastAsia"/>
          <w:sz w:val="36"/>
          <w:szCs w:val="36"/>
        </w:rPr>
        <w:t>2</w:t>
      </w:r>
      <w:r w:rsidR="00A83913">
        <w:rPr>
          <w:rFonts w:ascii="黑体" w:eastAsia="黑体" w:hAnsi="黑体" w:cs="方正小标宋简体" w:hint="eastAsia"/>
          <w:sz w:val="36"/>
          <w:szCs w:val="36"/>
        </w:rPr>
        <w:t>0221026</w:t>
      </w:r>
      <w:r w:rsidRPr="00164F53">
        <w:rPr>
          <w:rFonts w:ascii="黑体" w:eastAsia="黑体" w:hAnsi="黑体" w:cs="方正小标宋简体" w:hint="eastAsia"/>
          <w:sz w:val="36"/>
          <w:szCs w:val="36"/>
        </w:rPr>
        <w:t>期</w:t>
      </w:r>
      <w:r>
        <w:rPr>
          <w:rFonts w:ascii="黑体" w:eastAsia="黑体" w:hAnsi="黑体" w:cs="方正小标宋简体" w:hint="eastAsia"/>
          <w:sz w:val="36"/>
          <w:szCs w:val="36"/>
        </w:rPr>
        <w:t>主要内容</w:t>
      </w:r>
    </w:p>
    <w:p w:rsidR="00AE49A4" w:rsidRDefault="00AE49A4" w:rsidP="00AE49A4">
      <w:pPr>
        <w:adjustRightInd w:val="0"/>
        <w:snapToGrid w:val="0"/>
        <w:rPr>
          <w:rFonts w:asciiTheme="minorEastAsia" w:hAnsiTheme="minorEastAsia" w:cstheme="minorEastAsia"/>
          <w:sz w:val="18"/>
          <w:szCs w:val="18"/>
        </w:rPr>
      </w:pPr>
    </w:p>
    <w:p w:rsidR="00305C68" w:rsidRDefault="00305C68"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w:t>
      </w:r>
      <w:r w:rsidR="0013637A">
        <w:rPr>
          <w:rFonts w:asciiTheme="minorEastAsia" w:hAnsiTheme="minorEastAsia" w:cstheme="minorEastAsia" w:hint="eastAsia"/>
          <w:bCs/>
          <w:sz w:val="28"/>
          <w:szCs w:val="28"/>
        </w:rPr>
        <w:t>推动</w:t>
      </w:r>
      <w:r w:rsidR="0013637A" w:rsidRPr="0013637A">
        <w:rPr>
          <w:rFonts w:asciiTheme="minorEastAsia" w:hAnsiTheme="minorEastAsia" w:cstheme="minorEastAsia" w:hint="eastAsia"/>
          <w:bCs/>
          <w:sz w:val="28"/>
          <w:szCs w:val="28"/>
        </w:rPr>
        <w:t>新发展阶段改革取得更大突破、展现更大作为</w:t>
      </w:r>
      <w:r w:rsidR="0013637A">
        <w:rPr>
          <w:rFonts w:asciiTheme="minorEastAsia" w:hAnsiTheme="minorEastAsia" w:cstheme="minorEastAsia" w:hint="eastAsia"/>
          <w:bCs/>
          <w:spacing w:val="-4"/>
          <w:sz w:val="28"/>
          <w:szCs w:val="28"/>
        </w:rPr>
        <w:t>……</w:t>
      </w:r>
      <w:proofErr w:type="gramStart"/>
      <w:r w:rsidR="0013637A">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sidR="0013637A">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见《习近平谈治国理政》第四卷</w:t>
      </w:r>
      <w:r w:rsidR="0013637A">
        <w:rPr>
          <w:rFonts w:asciiTheme="minorEastAsia" w:hAnsiTheme="minorEastAsia" w:cstheme="minorEastAsia" w:hint="eastAsia"/>
          <w:bCs/>
          <w:spacing w:val="-4"/>
          <w:sz w:val="28"/>
          <w:szCs w:val="28"/>
        </w:rPr>
        <w:t>P232</w:t>
      </w:r>
    </w:p>
    <w:p w:rsidR="0013637A" w:rsidRDefault="00305C68"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hint="eastAsia"/>
          <w:bCs/>
          <w:spacing w:val="-4"/>
          <w:sz w:val="28"/>
          <w:szCs w:val="28"/>
        </w:rPr>
      </w:pPr>
      <w:r>
        <w:rPr>
          <w:rFonts w:asciiTheme="minorEastAsia" w:hAnsiTheme="minorEastAsia" w:cstheme="minorEastAsia" w:hint="eastAsia"/>
          <w:bCs/>
          <w:sz w:val="28"/>
          <w:szCs w:val="28"/>
        </w:rPr>
        <w:t>2.</w:t>
      </w:r>
      <w:r w:rsidR="0013637A" w:rsidRPr="0013637A">
        <w:rPr>
          <w:rFonts w:asciiTheme="minorEastAsia" w:hAnsiTheme="minorEastAsia" w:cstheme="minorEastAsia" w:hint="eastAsia"/>
          <w:bCs/>
          <w:sz w:val="28"/>
          <w:szCs w:val="28"/>
        </w:rPr>
        <w:t>以铸牢中华民族共同体意识为主线，推动新时代党的民族工作高质量发展</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13637A">
        <w:rPr>
          <w:rFonts w:asciiTheme="minorEastAsia" w:hAnsiTheme="minorEastAsia" w:cstheme="minorEastAsia" w:hint="eastAsia"/>
          <w:bCs/>
          <w:spacing w:val="-4"/>
          <w:sz w:val="28"/>
          <w:szCs w:val="28"/>
        </w:rPr>
        <w:t>………………</w:t>
      </w:r>
      <w:r w:rsidR="0013637A" w:rsidRPr="00152F95">
        <w:rPr>
          <w:rFonts w:asciiTheme="minorEastAsia" w:hAnsiTheme="minorEastAsia" w:cstheme="minorEastAsia" w:hint="eastAsia"/>
          <w:bCs/>
          <w:spacing w:val="-4"/>
          <w:sz w:val="28"/>
          <w:szCs w:val="28"/>
        </w:rPr>
        <w:t>……</w:t>
      </w:r>
      <w:r w:rsidR="0013637A">
        <w:rPr>
          <w:rFonts w:asciiTheme="minorEastAsia" w:hAnsiTheme="minorEastAsia" w:cstheme="minorEastAsia" w:hint="eastAsia"/>
          <w:bCs/>
          <w:spacing w:val="-4"/>
          <w:sz w:val="28"/>
          <w:szCs w:val="28"/>
        </w:rPr>
        <w:t>…………………</w:t>
      </w:r>
      <w:r w:rsidR="0013637A" w:rsidRPr="00152F95">
        <w:rPr>
          <w:rFonts w:asciiTheme="minorEastAsia" w:hAnsiTheme="minorEastAsia" w:cstheme="minorEastAsia" w:hint="eastAsia"/>
          <w:bCs/>
          <w:spacing w:val="-4"/>
          <w:sz w:val="28"/>
          <w:szCs w:val="28"/>
        </w:rPr>
        <w:t>……</w:t>
      </w:r>
      <w:r w:rsidR="0013637A">
        <w:rPr>
          <w:rFonts w:asciiTheme="minorEastAsia" w:hAnsiTheme="minorEastAsia" w:cstheme="minorEastAsia" w:hint="eastAsia"/>
          <w:bCs/>
          <w:spacing w:val="-4"/>
          <w:sz w:val="28"/>
          <w:szCs w:val="28"/>
        </w:rPr>
        <w:t>…</w:t>
      </w:r>
      <w:proofErr w:type="gramEnd"/>
    </w:p>
    <w:p w:rsidR="00305C68" w:rsidRDefault="00305C68" w:rsidP="0013637A">
      <w:pPr>
        <w:pStyle w:val="a4"/>
        <w:widowControl/>
        <w:adjustRightInd w:val="0"/>
        <w:snapToGrid w:val="0"/>
        <w:spacing w:line="520" w:lineRule="exact"/>
        <w:ind w:leftChars="130" w:left="273" w:firstLine="0"/>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见《习近平谈治国理政》第四卷</w:t>
      </w:r>
      <w:r w:rsidR="0013637A">
        <w:rPr>
          <w:rFonts w:asciiTheme="minorEastAsia" w:hAnsiTheme="minorEastAsia" w:cstheme="minorEastAsia" w:hint="eastAsia"/>
          <w:bCs/>
          <w:spacing w:val="-4"/>
          <w:sz w:val="28"/>
          <w:szCs w:val="28"/>
        </w:rPr>
        <w:t>P24</w:t>
      </w:r>
      <w:r>
        <w:rPr>
          <w:rFonts w:asciiTheme="minorEastAsia" w:hAnsiTheme="minorEastAsia" w:cstheme="minorEastAsia" w:hint="eastAsia"/>
          <w:bCs/>
          <w:spacing w:val="-4"/>
          <w:sz w:val="28"/>
          <w:szCs w:val="28"/>
        </w:rPr>
        <w:t>3</w:t>
      </w:r>
    </w:p>
    <w:p w:rsidR="00305C68" w:rsidRDefault="00305C68"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3.</w:t>
      </w:r>
      <w:r w:rsidR="0013637A" w:rsidRPr="0013637A">
        <w:rPr>
          <w:rFonts w:asciiTheme="minorEastAsia" w:hAnsiTheme="minorEastAsia" w:cstheme="minorEastAsia" w:hint="eastAsia"/>
          <w:bCs/>
          <w:sz w:val="28"/>
          <w:szCs w:val="28"/>
        </w:rPr>
        <w:t>全面推进中国特色社会主义法治体系建设</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13637A">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见《习近平谈治国理政》第四卷</w:t>
      </w:r>
      <w:r w:rsidR="0013637A">
        <w:rPr>
          <w:rFonts w:asciiTheme="minorEastAsia" w:hAnsiTheme="minorEastAsia" w:cstheme="minorEastAsia" w:hint="eastAsia"/>
          <w:bCs/>
          <w:spacing w:val="-4"/>
          <w:sz w:val="28"/>
          <w:szCs w:val="28"/>
        </w:rPr>
        <w:t>P300</w:t>
      </w:r>
    </w:p>
    <w:p w:rsidR="0013637A" w:rsidRDefault="00305C68" w:rsidP="00305C68">
      <w:pPr>
        <w:pStyle w:val="a4"/>
        <w:widowControl/>
        <w:adjustRightInd w:val="0"/>
        <w:snapToGrid w:val="0"/>
        <w:spacing w:line="520" w:lineRule="exact"/>
        <w:ind w:left="272" w:hangingChars="100" w:hanging="272"/>
        <w:jc w:val="left"/>
        <w:outlineLvl w:val="0"/>
        <w:rPr>
          <w:rFonts w:asciiTheme="minorEastAsia" w:hAnsiTheme="minorEastAsia" w:cstheme="minorEastAsia" w:hint="eastAsia"/>
          <w:bCs/>
          <w:spacing w:val="-4"/>
          <w:sz w:val="28"/>
          <w:szCs w:val="28"/>
        </w:rPr>
      </w:pPr>
      <w:r>
        <w:rPr>
          <w:rFonts w:asciiTheme="minorEastAsia" w:hAnsiTheme="minorEastAsia" w:cstheme="minorEastAsia" w:hint="eastAsia"/>
          <w:bCs/>
          <w:spacing w:val="-4"/>
          <w:sz w:val="28"/>
          <w:szCs w:val="28"/>
        </w:rPr>
        <w:t>4</w:t>
      </w:r>
      <w:r w:rsidR="00AE49A4">
        <w:rPr>
          <w:rFonts w:asciiTheme="minorEastAsia" w:hAnsiTheme="minorEastAsia" w:cstheme="minorEastAsia" w:hint="eastAsia"/>
          <w:bCs/>
          <w:spacing w:val="-4"/>
          <w:sz w:val="28"/>
          <w:szCs w:val="28"/>
        </w:rPr>
        <w:t>.</w:t>
      </w:r>
      <w:r w:rsidR="0013637A" w:rsidRPr="0013637A">
        <w:rPr>
          <w:rFonts w:asciiTheme="minorEastAsia" w:hAnsiTheme="minorEastAsia" w:cstheme="minorEastAsia" w:hint="eastAsia"/>
          <w:bCs/>
          <w:spacing w:val="-4"/>
          <w:sz w:val="28"/>
          <w:szCs w:val="28"/>
        </w:rPr>
        <w:t>把文化建设摆在更加突出位置……</w:t>
      </w:r>
      <w:proofErr w:type="gramStart"/>
      <w:r w:rsidR="0013637A" w:rsidRPr="0013637A">
        <w:rPr>
          <w:rFonts w:asciiTheme="minorEastAsia" w:hAnsiTheme="minorEastAsia" w:cstheme="minorEastAsia" w:hint="eastAsia"/>
          <w:bCs/>
          <w:spacing w:val="-4"/>
          <w:sz w:val="28"/>
          <w:szCs w:val="28"/>
        </w:rPr>
        <w:t>……………</w:t>
      </w:r>
      <w:r w:rsidR="0013637A">
        <w:rPr>
          <w:rFonts w:asciiTheme="minorEastAsia" w:hAnsiTheme="minorEastAsia" w:cstheme="minorEastAsia" w:hint="eastAsia"/>
          <w:bCs/>
          <w:spacing w:val="-4"/>
          <w:sz w:val="28"/>
          <w:szCs w:val="28"/>
        </w:rPr>
        <w:t>………</w:t>
      </w:r>
      <w:r w:rsidR="0013637A" w:rsidRPr="00152F95">
        <w:rPr>
          <w:rFonts w:asciiTheme="minorEastAsia" w:hAnsiTheme="minorEastAsia" w:cstheme="minorEastAsia" w:hint="eastAsia"/>
          <w:bCs/>
          <w:spacing w:val="-4"/>
          <w:sz w:val="28"/>
          <w:szCs w:val="28"/>
        </w:rPr>
        <w:t>…</w:t>
      </w:r>
      <w:r w:rsidR="0013637A">
        <w:rPr>
          <w:rFonts w:asciiTheme="minorEastAsia" w:hAnsiTheme="minorEastAsia" w:cstheme="minorEastAsia" w:hint="eastAsia"/>
          <w:bCs/>
          <w:spacing w:val="-4"/>
          <w:sz w:val="28"/>
          <w:szCs w:val="28"/>
        </w:rPr>
        <w:t>……</w:t>
      </w:r>
      <w:r w:rsidR="0013637A" w:rsidRPr="0013637A">
        <w:rPr>
          <w:rFonts w:asciiTheme="minorEastAsia" w:hAnsiTheme="minorEastAsia" w:cstheme="minorEastAsia" w:hint="eastAsia"/>
          <w:bCs/>
          <w:spacing w:val="-4"/>
          <w:sz w:val="28"/>
          <w:szCs w:val="28"/>
        </w:rPr>
        <w:t>………</w:t>
      </w:r>
      <w:proofErr w:type="gramEnd"/>
      <w:r w:rsidR="0013637A" w:rsidRPr="0013637A">
        <w:rPr>
          <w:rFonts w:asciiTheme="minorEastAsia" w:hAnsiTheme="minorEastAsia" w:cstheme="minorEastAsia" w:hint="eastAsia"/>
          <w:bCs/>
          <w:spacing w:val="-4"/>
          <w:sz w:val="28"/>
          <w:szCs w:val="28"/>
        </w:rPr>
        <w:t>见《习近平谈治国理政》第四卷</w:t>
      </w:r>
      <w:r w:rsidR="0013637A">
        <w:rPr>
          <w:rFonts w:asciiTheme="minorEastAsia" w:hAnsiTheme="minorEastAsia" w:cstheme="minorEastAsia" w:hint="eastAsia"/>
          <w:bCs/>
          <w:spacing w:val="-4"/>
          <w:sz w:val="28"/>
          <w:szCs w:val="28"/>
        </w:rPr>
        <w:t>P309</w:t>
      </w:r>
    </w:p>
    <w:p w:rsidR="00AE49A4" w:rsidRDefault="0013637A" w:rsidP="0013637A">
      <w:pPr>
        <w:pStyle w:val="a4"/>
        <w:widowControl/>
        <w:adjustRightInd w:val="0"/>
        <w:snapToGrid w:val="0"/>
        <w:spacing w:line="520" w:lineRule="exact"/>
        <w:ind w:firstLine="0"/>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5.</w:t>
      </w:r>
      <w:r w:rsidRPr="0013637A">
        <w:rPr>
          <w:rFonts w:asciiTheme="minorEastAsia" w:hAnsiTheme="minorEastAsia" w:cstheme="minorEastAsia" w:hint="eastAsia"/>
          <w:bCs/>
          <w:sz w:val="28"/>
          <w:szCs w:val="28"/>
        </w:rPr>
        <w:t>习近平在参加党的二十大广西代表团讨论时的重要讲话精神</w:t>
      </w:r>
      <w:r w:rsidR="00305C68">
        <w:rPr>
          <w:rFonts w:asciiTheme="minorEastAsia" w:hAnsiTheme="minorEastAsia" w:cstheme="minorEastAsia" w:hint="eastAsia"/>
          <w:bCs/>
          <w:spacing w:val="-4"/>
          <w:sz w:val="28"/>
          <w:szCs w:val="28"/>
        </w:rPr>
        <w:t>……</w:t>
      </w:r>
      <w:r w:rsidR="00AE49A4">
        <w:rPr>
          <w:rFonts w:asciiTheme="minorEastAsia" w:hAnsiTheme="minorEastAsia" w:cstheme="minorEastAsia" w:hint="eastAsia"/>
          <w:bCs/>
          <w:spacing w:val="-4"/>
          <w:sz w:val="28"/>
          <w:szCs w:val="28"/>
        </w:rPr>
        <w:t>1</w:t>
      </w:r>
    </w:p>
    <w:p w:rsidR="00D468DB" w:rsidRPr="00D468DB" w:rsidRDefault="0013637A" w:rsidP="00D468DB">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6</w:t>
      </w:r>
      <w:r w:rsidR="00AE49A4">
        <w:rPr>
          <w:rFonts w:asciiTheme="minorEastAsia" w:hAnsiTheme="minorEastAsia" w:cstheme="minorEastAsia" w:hint="eastAsia"/>
          <w:bCs/>
          <w:sz w:val="28"/>
          <w:szCs w:val="28"/>
        </w:rPr>
        <w:t>.</w:t>
      </w:r>
      <w:r w:rsidRPr="0013637A">
        <w:rPr>
          <w:rFonts w:asciiTheme="minorEastAsia" w:hAnsiTheme="minorEastAsia" w:cstheme="minorEastAsia" w:hint="eastAsia"/>
          <w:bCs/>
          <w:sz w:val="28"/>
          <w:szCs w:val="28"/>
        </w:rPr>
        <w:t>中国共产党第二十次全国代表大会在京闭幕 习近平主持大会并发表重要讲话</w:t>
      </w:r>
      <w:r w:rsidR="00D468DB">
        <w:rPr>
          <w:rFonts w:asciiTheme="minorEastAsia" w:hAnsiTheme="minorEastAsia" w:cstheme="minorEastAsia" w:hint="eastAsia"/>
          <w:bCs/>
          <w:spacing w:val="-4"/>
          <w:sz w:val="28"/>
          <w:szCs w:val="28"/>
        </w:rPr>
        <w:t>……</w:t>
      </w:r>
      <w:proofErr w:type="gramStart"/>
      <w:r w:rsidR="00D468DB">
        <w:rPr>
          <w:rFonts w:asciiTheme="minorEastAsia" w:hAnsiTheme="minorEastAsia" w:cstheme="minorEastAsia" w:hint="eastAsia"/>
          <w:bCs/>
          <w:spacing w:val="-4"/>
          <w:sz w:val="28"/>
          <w:szCs w:val="28"/>
        </w:rPr>
        <w:t>……</w:t>
      </w:r>
      <w:r w:rsidRPr="0013637A">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3637A">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3637A">
        <w:rPr>
          <w:rFonts w:asciiTheme="minorEastAsia" w:hAnsiTheme="minorEastAsia" w:cstheme="minorEastAsia" w:hint="eastAsia"/>
          <w:bCs/>
          <w:spacing w:val="-4"/>
          <w:sz w:val="28"/>
          <w:szCs w:val="28"/>
        </w:rPr>
        <w:t>………</w:t>
      </w:r>
      <w:r w:rsidR="00D468DB">
        <w:rPr>
          <w:rFonts w:asciiTheme="minorEastAsia" w:hAnsiTheme="minorEastAsia" w:cstheme="minorEastAsia" w:hint="eastAsia"/>
          <w:bCs/>
          <w:spacing w:val="-4"/>
          <w:sz w:val="28"/>
          <w:szCs w:val="28"/>
        </w:rPr>
        <w:t>…</w:t>
      </w:r>
      <w:proofErr w:type="gramEnd"/>
      <w:r w:rsidR="00B73AAA">
        <w:rPr>
          <w:rFonts w:asciiTheme="minorEastAsia" w:hAnsiTheme="minorEastAsia" w:cstheme="minorEastAsia" w:hint="eastAsia"/>
          <w:bCs/>
          <w:spacing w:val="-4"/>
          <w:sz w:val="28"/>
          <w:szCs w:val="28"/>
        </w:rPr>
        <w:t>4</w:t>
      </w:r>
    </w:p>
    <w:p w:rsidR="00AE49A4" w:rsidRDefault="0013637A" w:rsidP="00D468DB">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7</w:t>
      </w:r>
      <w:r w:rsidR="00D468DB">
        <w:rPr>
          <w:rFonts w:asciiTheme="minorEastAsia" w:hAnsiTheme="minorEastAsia" w:cstheme="minorEastAsia" w:hint="eastAsia"/>
          <w:bCs/>
          <w:sz w:val="28"/>
          <w:szCs w:val="28"/>
        </w:rPr>
        <w:t>.</w:t>
      </w:r>
      <w:r w:rsidRPr="0013637A">
        <w:rPr>
          <w:rFonts w:asciiTheme="minorEastAsia" w:hAnsiTheme="minorEastAsia" w:cstheme="minorEastAsia" w:hint="eastAsia"/>
          <w:bCs/>
          <w:sz w:val="28"/>
          <w:szCs w:val="28"/>
        </w:rPr>
        <w:t>习近平在二十届中共中央政治局常委同中外记者见面时的重要讲话精神</w:t>
      </w:r>
      <w:r w:rsidR="00AE49A4">
        <w:rPr>
          <w:rFonts w:asciiTheme="minorEastAsia" w:hAnsiTheme="minorEastAsia" w:cstheme="minorEastAsia" w:hint="eastAsia"/>
          <w:bCs/>
          <w:spacing w:val="-4"/>
          <w:sz w:val="28"/>
          <w:szCs w:val="28"/>
        </w:rPr>
        <w:t>……</w:t>
      </w:r>
      <w:proofErr w:type="gramStart"/>
      <w:r w:rsidR="00EF315E">
        <w:rPr>
          <w:rFonts w:asciiTheme="minorEastAsia" w:hAnsiTheme="minorEastAsia" w:cstheme="minorEastAsia" w:hint="eastAsia"/>
          <w:bCs/>
          <w:spacing w:val="-4"/>
          <w:sz w:val="28"/>
          <w:szCs w:val="28"/>
        </w:rPr>
        <w:t>…</w:t>
      </w:r>
      <w:r w:rsidRPr="0013637A">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3637A">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3637A">
        <w:rPr>
          <w:rFonts w:asciiTheme="minorEastAsia" w:hAnsiTheme="minorEastAsia" w:cstheme="minorEastAsia" w:hint="eastAsia"/>
          <w:bCs/>
          <w:spacing w:val="-4"/>
          <w:sz w:val="28"/>
          <w:szCs w:val="28"/>
        </w:rPr>
        <w:t>…</w:t>
      </w:r>
      <w:r w:rsidR="00EF315E">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EF315E" w:rsidRPr="00152F95">
        <w:rPr>
          <w:rFonts w:asciiTheme="minorEastAsia" w:hAnsiTheme="minorEastAsia" w:cstheme="minorEastAsia" w:hint="eastAsia"/>
          <w:bCs/>
          <w:spacing w:val="-4"/>
          <w:sz w:val="28"/>
          <w:szCs w:val="28"/>
        </w:rPr>
        <w:t>……</w:t>
      </w:r>
      <w:r w:rsidR="00305C68">
        <w:rPr>
          <w:rFonts w:asciiTheme="minorEastAsia" w:hAnsiTheme="minorEastAsia" w:cstheme="minorEastAsia" w:hint="eastAsia"/>
          <w:bCs/>
          <w:spacing w:val="-4"/>
          <w:sz w:val="28"/>
          <w:szCs w:val="28"/>
        </w:rPr>
        <w:t>…</w:t>
      </w:r>
      <w:r w:rsidR="00AE49A4">
        <w:rPr>
          <w:rFonts w:asciiTheme="minorEastAsia" w:hAnsiTheme="minorEastAsia" w:cstheme="minorEastAsia" w:hint="eastAsia"/>
          <w:bCs/>
          <w:spacing w:val="-4"/>
          <w:sz w:val="28"/>
          <w:szCs w:val="28"/>
        </w:rPr>
        <w:t>…</w:t>
      </w:r>
      <w:proofErr w:type="gramEnd"/>
      <w:r w:rsidR="00B73AAA">
        <w:rPr>
          <w:rFonts w:asciiTheme="minorEastAsia" w:hAnsiTheme="minorEastAsia" w:cstheme="minorEastAsia" w:hint="eastAsia"/>
          <w:bCs/>
          <w:spacing w:val="-4"/>
          <w:sz w:val="28"/>
          <w:szCs w:val="28"/>
        </w:rPr>
        <w:t>15</w:t>
      </w:r>
    </w:p>
    <w:p w:rsidR="00DE2553" w:rsidRPr="00305C68" w:rsidRDefault="00B151A6"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8</w:t>
      </w:r>
      <w:r w:rsidR="005507FB">
        <w:rPr>
          <w:rFonts w:asciiTheme="minorEastAsia" w:hAnsiTheme="minorEastAsia" w:cstheme="minorEastAsia" w:hint="eastAsia"/>
          <w:bCs/>
          <w:sz w:val="28"/>
          <w:szCs w:val="28"/>
        </w:rPr>
        <w:t>.</w:t>
      </w:r>
      <w:r w:rsidRPr="00B151A6">
        <w:rPr>
          <w:rFonts w:asciiTheme="minorEastAsia" w:hAnsiTheme="minorEastAsia" w:cstheme="minorEastAsia" w:hint="eastAsia"/>
          <w:bCs/>
          <w:sz w:val="28"/>
          <w:szCs w:val="28"/>
        </w:rPr>
        <w:t>习近平总书记代表第十九届中央委员会向党的二十大作报告的主要精神</w:t>
      </w:r>
      <w:r w:rsidR="00DE2553">
        <w:rPr>
          <w:rFonts w:asciiTheme="minorEastAsia" w:hAnsiTheme="minorEastAsia" w:cstheme="minorEastAsia" w:hint="eastAsia"/>
          <w:bCs/>
          <w:spacing w:val="-4"/>
          <w:sz w:val="28"/>
          <w:szCs w:val="28"/>
        </w:rPr>
        <w:t>……</w:t>
      </w:r>
      <w:proofErr w:type="gramStart"/>
      <w:r w:rsidR="00DE2553">
        <w:rPr>
          <w:rFonts w:asciiTheme="minorEastAsia" w:hAnsiTheme="minorEastAsia" w:cstheme="minorEastAsia" w:hint="eastAsia"/>
          <w:bCs/>
          <w:spacing w:val="-4"/>
          <w:sz w:val="28"/>
          <w:szCs w:val="28"/>
        </w:rPr>
        <w:t>……</w:t>
      </w:r>
      <w:r w:rsidR="00DE2553" w:rsidRPr="00152F95">
        <w:rPr>
          <w:rFonts w:asciiTheme="minorEastAsia" w:hAnsiTheme="minorEastAsia" w:cstheme="minorEastAsia" w:hint="eastAsia"/>
          <w:bCs/>
          <w:spacing w:val="-4"/>
          <w:sz w:val="28"/>
          <w:szCs w:val="28"/>
        </w:rPr>
        <w:t>……</w:t>
      </w:r>
      <w:r w:rsidR="00DE2553">
        <w:rPr>
          <w:rFonts w:asciiTheme="minorEastAsia" w:hAnsiTheme="minorEastAsia" w:cstheme="minorEastAsia" w:hint="eastAsia"/>
          <w:bCs/>
          <w:spacing w:val="-4"/>
          <w:sz w:val="28"/>
          <w:szCs w:val="28"/>
        </w:rPr>
        <w:t>………</w:t>
      </w:r>
      <w:r w:rsidR="00DE2553"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3637A">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3637A">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DE2553">
        <w:rPr>
          <w:rFonts w:asciiTheme="minorEastAsia" w:hAnsiTheme="minorEastAsia" w:cstheme="minorEastAsia" w:hint="eastAsia"/>
          <w:bCs/>
          <w:spacing w:val="-4"/>
          <w:sz w:val="28"/>
          <w:szCs w:val="28"/>
        </w:rPr>
        <w:t>……</w:t>
      </w:r>
      <w:proofErr w:type="gramEnd"/>
      <w:r w:rsidR="00B73AAA">
        <w:rPr>
          <w:rFonts w:asciiTheme="minorEastAsia" w:hAnsiTheme="minorEastAsia" w:cstheme="minorEastAsia" w:hint="eastAsia"/>
          <w:bCs/>
          <w:spacing w:val="-4"/>
          <w:sz w:val="28"/>
          <w:szCs w:val="28"/>
        </w:rPr>
        <w:t>18</w:t>
      </w:r>
      <w:bookmarkStart w:id="0" w:name="_GoBack"/>
      <w:bookmarkEnd w:id="0"/>
    </w:p>
    <w:p w:rsidR="00B151A6" w:rsidRDefault="00B151A6" w:rsidP="00417119">
      <w:pPr>
        <w:pStyle w:val="a4"/>
        <w:widowControl/>
        <w:adjustRightInd w:val="0"/>
        <w:snapToGrid w:val="0"/>
        <w:spacing w:line="520" w:lineRule="exact"/>
        <w:ind w:left="280" w:hangingChars="100" w:hanging="280"/>
        <w:jc w:val="left"/>
        <w:outlineLvl w:val="0"/>
        <w:rPr>
          <w:rFonts w:asciiTheme="minorEastAsia" w:hAnsiTheme="minorEastAsia" w:cstheme="minorEastAsia" w:hint="eastAsia"/>
          <w:bCs/>
          <w:spacing w:val="-4"/>
          <w:sz w:val="28"/>
          <w:szCs w:val="28"/>
        </w:rPr>
      </w:pPr>
      <w:r>
        <w:rPr>
          <w:rFonts w:asciiTheme="minorEastAsia" w:hAnsiTheme="minorEastAsia" w:cstheme="minorEastAsia" w:hint="eastAsia"/>
          <w:bCs/>
          <w:sz w:val="28"/>
          <w:szCs w:val="28"/>
        </w:rPr>
        <w:t>9</w:t>
      </w:r>
      <w:r w:rsidR="00DE2553">
        <w:rPr>
          <w:rFonts w:asciiTheme="minorEastAsia" w:hAnsiTheme="minorEastAsia" w:cstheme="minorEastAsia" w:hint="eastAsia"/>
          <w:bCs/>
          <w:sz w:val="28"/>
          <w:szCs w:val="28"/>
        </w:rPr>
        <w:t>.</w:t>
      </w:r>
      <w:r w:rsidRPr="00B151A6">
        <w:rPr>
          <w:rFonts w:asciiTheme="minorEastAsia" w:hAnsiTheme="minorEastAsia" w:cstheme="minorEastAsia" w:hint="eastAsia"/>
          <w:bCs/>
          <w:sz w:val="28"/>
          <w:szCs w:val="28"/>
        </w:rPr>
        <w:t>《中共中央关于党的百年奋斗重大成就和历史经验的决议》</w:t>
      </w:r>
      <w:r>
        <w:rPr>
          <w:rFonts w:asciiTheme="minorEastAsia" w:hAnsiTheme="minorEastAsia" w:cstheme="minorEastAsia" w:hint="eastAsia"/>
          <w:bCs/>
          <w:spacing w:val="-4"/>
          <w:sz w:val="28"/>
          <w:szCs w:val="28"/>
        </w:rPr>
        <w:t>…</w:t>
      </w:r>
      <w:r w:rsidR="00AE49A4" w:rsidRPr="00417119">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proofErr w:type="gramEnd"/>
    </w:p>
    <w:p w:rsidR="00AE49A4" w:rsidRDefault="00B151A6" w:rsidP="00B151A6">
      <w:pPr>
        <w:pStyle w:val="a4"/>
        <w:widowControl/>
        <w:adjustRightInd w:val="0"/>
        <w:snapToGrid w:val="0"/>
        <w:spacing w:line="520" w:lineRule="exact"/>
        <w:ind w:leftChars="130" w:left="273" w:firstLine="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见学习材料</w:t>
      </w:r>
    </w:p>
    <w:p w:rsidR="00417119" w:rsidRPr="00417119" w:rsidRDefault="00B151A6" w:rsidP="00417119">
      <w:pPr>
        <w:pStyle w:val="a4"/>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lastRenderedPageBreak/>
        <w:t>10</w:t>
      </w:r>
      <w:r w:rsidR="00417119">
        <w:rPr>
          <w:rFonts w:asciiTheme="minorEastAsia" w:hAnsiTheme="minorEastAsia" w:cstheme="minorEastAsia" w:hint="eastAsia"/>
          <w:bCs/>
          <w:spacing w:val="-4"/>
          <w:sz w:val="28"/>
          <w:szCs w:val="28"/>
        </w:rPr>
        <w:t>.</w:t>
      </w:r>
      <w:r w:rsidRPr="00B151A6">
        <w:rPr>
          <w:rFonts w:asciiTheme="minorEastAsia" w:hAnsiTheme="minorEastAsia" w:cstheme="minorEastAsia" w:hint="eastAsia"/>
          <w:bCs/>
          <w:spacing w:val="-4"/>
          <w:sz w:val="28"/>
          <w:szCs w:val="28"/>
        </w:rPr>
        <w:t>《习近平谈治国理政》（第四卷）专题九—专题十二</w:t>
      </w:r>
      <w:r w:rsidR="00417119" w:rsidRPr="00FE05CC">
        <w:rPr>
          <w:rFonts w:asciiTheme="minorEastAsia" w:hAnsiTheme="minorEastAsia" w:cstheme="minorEastAsia" w:hint="eastAsia"/>
          <w:bCs/>
          <w:spacing w:val="-4"/>
          <w:sz w:val="28"/>
          <w:szCs w:val="28"/>
        </w:rPr>
        <w:t>……</w:t>
      </w:r>
      <w:r w:rsidR="00417119">
        <w:rPr>
          <w:rFonts w:asciiTheme="minorEastAsia" w:hAnsiTheme="minorEastAsia" w:cstheme="minorEastAsia" w:hint="eastAsia"/>
          <w:bCs/>
          <w:spacing w:val="-4"/>
          <w:sz w:val="28"/>
          <w:szCs w:val="28"/>
        </w:rPr>
        <w:t>见学习材料</w:t>
      </w:r>
    </w:p>
    <w:p w:rsidR="005E11D9" w:rsidRPr="005E11D9" w:rsidRDefault="00B151A6" w:rsidP="00443440">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11</w:t>
      </w:r>
      <w:r w:rsidR="00AE49A4">
        <w:rPr>
          <w:rFonts w:asciiTheme="minorEastAsia" w:hAnsiTheme="minorEastAsia" w:cstheme="minorEastAsia" w:hint="eastAsia"/>
          <w:bCs/>
          <w:sz w:val="28"/>
          <w:szCs w:val="28"/>
        </w:rPr>
        <w:t>.</w:t>
      </w:r>
      <w:r w:rsidR="00443440">
        <w:rPr>
          <w:rFonts w:asciiTheme="minorEastAsia" w:hAnsiTheme="minorEastAsia" w:cstheme="minorEastAsia" w:hint="eastAsia"/>
          <w:bCs/>
          <w:spacing w:val="-4"/>
          <w:sz w:val="28"/>
          <w:szCs w:val="28"/>
        </w:rPr>
        <w:t>《中国共产党宣传工作简史》（下</w:t>
      </w:r>
      <w:r w:rsidR="005E11D9" w:rsidRPr="005E11D9">
        <w:rPr>
          <w:rFonts w:asciiTheme="minorEastAsia" w:hAnsiTheme="minorEastAsia" w:cstheme="minorEastAsia" w:hint="eastAsia"/>
          <w:bCs/>
          <w:spacing w:val="-4"/>
          <w:sz w:val="28"/>
          <w:szCs w:val="28"/>
        </w:rPr>
        <w:t>卷）</w:t>
      </w:r>
      <w:r w:rsidR="005E11D9">
        <w:rPr>
          <w:rFonts w:asciiTheme="minorEastAsia" w:hAnsiTheme="minorEastAsia" w:cstheme="minorEastAsia" w:hint="eastAsia"/>
          <w:bCs/>
          <w:spacing w:val="-4"/>
          <w:sz w:val="28"/>
          <w:szCs w:val="28"/>
        </w:rPr>
        <w:t>……</w:t>
      </w:r>
      <w:proofErr w:type="gramStart"/>
      <w:r w:rsidR="005E11D9">
        <w:rPr>
          <w:rFonts w:asciiTheme="minorEastAsia" w:hAnsiTheme="minorEastAsia" w:cstheme="minorEastAsia" w:hint="eastAsia"/>
          <w:bCs/>
          <w:spacing w:val="-4"/>
          <w:sz w:val="28"/>
          <w:szCs w:val="28"/>
        </w:rPr>
        <w:t>…</w:t>
      </w:r>
      <w:r w:rsidR="00EF315E" w:rsidRPr="00152F95">
        <w:rPr>
          <w:rFonts w:asciiTheme="minorEastAsia" w:hAnsiTheme="minorEastAsia" w:cstheme="minorEastAsia" w:hint="eastAsia"/>
          <w:bCs/>
          <w:spacing w:val="-4"/>
          <w:sz w:val="28"/>
          <w:szCs w:val="28"/>
        </w:rPr>
        <w:t>……</w:t>
      </w:r>
      <w:r w:rsidR="00DE2553">
        <w:rPr>
          <w:rFonts w:asciiTheme="minorEastAsia" w:hAnsiTheme="minorEastAsia" w:cstheme="minorEastAsia" w:hint="eastAsia"/>
          <w:bCs/>
          <w:spacing w:val="-4"/>
          <w:sz w:val="28"/>
          <w:szCs w:val="28"/>
        </w:rPr>
        <w:t>……</w:t>
      </w:r>
      <w:proofErr w:type="gramEnd"/>
      <w:r w:rsidR="005E11D9">
        <w:rPr>
          <w:rFonts w:asciiTheme="minorEastAsia" w:hAnsiTheme="minorEastAsia" w:cstheme="minorEastAsia" w:hint="eastAsia"/>
          <w:bCs/>
          <w:spacing w:val="-4"/>
          <w:sz w:val="28"/>
          <w:szCs w:val="28"/>
        </w:rPr>
        <w:t>见学习材料</w:t>
      </w:r>
    </w:p>
    <w:p w:rsidR="00AE49A4" w:rsidRDefault="00B151A6" w:rsidP="005E11D9">
      <w:pPr>
        <w:widowControl/>
        <w:adjustRightInd w:val="0"/>
        <w:snapToGrid w:val="0"/>
        <w:spacing w:line="520" w:lineRule="exact"/>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12</w:t>
      </w:r>
      <w:r w:rsidR="005E11D9" w:rsidRPr="005E11D9">
        <w:rPr>
          <w:rFonts w:asciiTheme="minorEastAsia" w:hAnsiTheme="minorEastAsia" w:cstheme="minorEastAsia" w:hint="eastAsia"/>
          <w:bCs/>
          <w:spacing w:val="-4"/>
          <w:sz w:val="28"/>
          <w:szCs w:val="28"/>
        </w:rPr>
        <w:t>.</w:t>
      </w:r>
      <w:r w:rsidR="005E11D9" w:rsidRPr="00FE05CC">
        <w:rPr>
          <w:rFonts w:asciiTheme="minorEastAsia" w:hAnsiTheme="minorEastAsia" w:cstheme="minorEastAsia" w:hint="eastAsia"/>
          <w:bCs/>
          <w:spacing w:val="-4"/>
          <w:sz w:val="28"/>
          <w:szCs w:val="28"/>
        </w:rPr>
        <w:t>《百年大党面对面》</w:t>
      </w:r>
      <w:r>
        <w:rPr>
          <w:rFonts w:asciiTheme="minorEastAsia" w:hAnsiTheme="minorEastAsia" w:cstheme="minorEastAsia" w:hint="eastAsia"/>
          <w:bCs/>
          <w:spacing w:val="-4"/>
          <w:sz w:val="28"/>
          <w:szCs w:val="28"/>
        </w:rPr>
        <w:t>9—11</w:t>
      </w:r>
      <w:r w:rsidR="005E11D9" w:rsidRPr="00FE05CC">
        <w:rPr>
          <w:rFonts w:asciiTheme="minorEastAsia" w:hAnsiTheme="minorEastAsia" w:cstheme="minorEastAsia" w:hint="eastAsia"/>
          <w:bCs/>
          <w:spacing w:val="-4"/>
          <w:sz w:val="28"/>
          <w:szCs w:val="28"/>
        </w:rPr>
        <w:t>……</w:t>
      </w:r>
      <w:proofErr w:type="gramStart"/>
      <w:r w:rsidR="005E11D9">
        <w:rPr>
          <w:rFonts w:asciiTheme="minorEastAsia" w:hAnsiTheme="minorEastAsia" w:cstheme="minorEastAsia" w:hint="eastAsia"/>
          <w:bCs/>
          <w:spacing w:val="-4"/>
          <w:sz w:val="28"/>
          <w:szCs w:val="28"/>
        </w:rPr>
        <w:t>…</w:t>
      </w:r>
      <w:r w:rsidR="00EF315E" w:rsidRPr="00152F95">
        <w:rPr>
          <w:rFonts w:asciiTheme="minorEastAsia" w:hAnsiTheme="minorEastAsia" w:cstheme="minorEastAsia" w:hint="eastAsia"/>
          <w:bCs/>
          <w:spacing w:val="-4"/>
          <w:sz w:val="28"/>
          <w:szCs w:val="28"/>
        </w:rPr>
        <w:t>………</w:t>
      </w:r>
      <w:r w:rsidR="00FE05CC" w:rsidRPr="00FE05CC">
        <w:rPr>
          <w:rFonts w:asciiTheme="minorEastAsia" w:hAnsiTheme="minorEastAsia" w:cstheme="minorEastAsia" w:hint="eastAsia"/>
          <w:bCs/>
          <w:spacing w:val="-4"/>
          <w:sz w:val="28"/>
          <w:szCs w:val="28"/>
        </w:rPr>
        <w:t>…</w:t>
      </w:r>
      <w:r w:rsidR="00EF315E" w:rsidRPr="00152F95">
        <w:rPr>
          <w:rFonts w:asciiTheme="minorEastAsia" w:hAnsiTheme="minorEastAsia" w:cstheme="minorEastAsia" w:hint="eastAsia"/>
          <w:bCs/>
          <w:spacing w:val="-4"/>
          <w:sz w:val="28"/>
          <w:szCs w:val="28"/>
        </w:rPr>
        <w:t>………</w:t>
      </w:r>
      <w:r w:rsidR="004C1C8A">
        <w:rPr>
          <w:rFonts w:asciiTheme="minorEastAsia" w:hAnsiTheme="minorEastAsia" w:cstheme="minorEastAsia" w:hint="eastAsia"/>
          <w:bCs/>
          <w:spacing w:val="-4"/>
          <w:sz w:val="28"/>
          <w:szCs w:val="28"/>
        </w:rPr>
        <w:t>……</w:t>
      </w:r>
      <w:r w:rsidRPr="00FE05CC">
        <w:rPr>
          <w:rFonts w:asciiTheme="minorEastAsia" w:hAnsiTheme="minorEastAsia" w:cstheme="minorEastAsia" w:hint="eastAsia"/>
          <w:bCs/>
          <w:spacing w:val="-4"/>
          <w:sz w:val="28"/>
          <w:szCs w:val="28"/>
        </w:rPr>
        <w:t>…</w:t>
      </w:r>
      <w:proofErr w:type="gramEnd"/>
      <w:r w:rsidR="005E11D9">
        <w:rPr>
          <w:rFonts w:asciiTheme="minorEastAsia" w:hAnsiTheme="minorEastAsia" w:cstheme="minorEastAsia" w:hint="eastAsia"/>
          <w:bCs/>
          <w:spacing w:val="-4"/>
          <w:sz w:val="28"/>
          <w:szCs w:val="28"/>
        </w:rPr>
        <w:t>见学习材料</w:t>
      </w:r>
    </w:p>
    <w:p w:rsidR="005E11D9" w:rsidRDefault="005E11D9" w:rsidP="005E11D9">
      <w:pPr>
        <w:widowControl/>
        <w:adjustRightInd w:val="0"/>
        <w:snapToGrid w:val="0"/>
        <w:spacing w:line="520" w:lineRule="exact"/>
        <w:jc w:val="left"/>
        <w:outlineLvl w:val="0"/>
        <w:rPr>
          <w:rFonts w:asciiTheme="minorEastAsia" w:hAnsiTheme="minorEastAsia" w:cstheme="minorEastAsia"/>
          <w:bCs/>
          <w:spacing w:val="-4"/>
          <w:sz w:val="28"/>
          <w:szCs w:val="28"/>
        </w:rPr>
      </w:pPr>
    </w:p>
    <w:p w:rsidR="00AE49A4" w:rsidRDefault="00AE49A4" w:rsidP="00AE49A4">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AE49A4" w:rsidRDefault="00AE49A4" w:rsidP="00AE49A4">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 w:val="0"/>
          <w:bCs/>
          <w:spacing w:val="-4"/>
          <w:kern w:val="2"/>
          <w:sz w:val="28"/>
          <w:szCs w:val="28"/>
        </w:rPr>
        <w:sectPr w:rsidR="00AE49A4" w:rsidSect="00EF315E">
          <w:footerReference w:type="default" r:id="rId9"/>
          <w:pgSz w:w="11906" w:h="16838"/>
          <w:pgMar w:top="1440" w:right="1800" w:bottom="1440" w:left="1800" w:header="851" w:footer="992" w:gutter="0"/>
          <w:pgNumType w:start="0"/>
          <w:cols w:space="425"/>
          <w:titlePg/>
          <w:docGrid w:type="lines" w:linePitch="312"/>
        </w:sectPr>
      </w:pPr>
      <w:r>
        <w:rPr>
          <w:rFonts w:asciiTheme="minorEastAsia" w:eastAsiaTheme="minorEastAsia" w:hAnsiTheme="minorEastAsia" w:cstheme="minorEastAsia"/>
          <w:b w:val="0"/>
          <w:bCs/>
          <w:spacing w:val="-4"/>
          <w:kern w:val="2"/>
          <w:sz w:val="28"/>
          <w:szCs w:val="28"/>
        </w:rPr>
        <w:t xml:space="preserve">                                2022年</w:t>
      </w:r>
      <w:r w:rsidR="00A83913">
        <w:rPr>
          <w:rFonts w:asciiTheme="minorEastAsia" w:eastAsiaTheme="minorEastAsia" w:hAnsiTheme="minorEastAsia" w:cstheme="minorEastAsia"/>
          <w:b w:val="0"/>
          <w:bCs/>
          <w:spacing w:val="-4"/>
          <w:kern w:val="2"/>
          <w:sz w:val="28"/>
          <w:szCs w:val="28"/>
        </w:rPr>
        <w:t>10</w:t>
      </w:r>
      <w:r>
        <w:rPr>
          <w:rFonts w:asciiTheme="minorEastAsia" w:eastAsiaTheme="minorEastAsia" w:hAnsiTheme="minorEastAsia" w:cstheme="minorEastAsia"/>
          <w:b w:val="0"/>
          <w:bCs/>
          <w:spacing w:val="-4"/>
          <w:kern w:val="2"/>
          <w:sz w:val="28"/>
          <w:szCs w:val="28"/>
        </w:rPr>
        <w:t>月</w:t>
      </w:r>
      <w:r w:rsidR="00164F53" w:rsidRPr="00164F53">
        <w:rPr>
          <w:rFonts w:asciiTheme="minorEastAsia" w:eastAsiaTheme="minorEastAsia" w:hAnsiTheme="minorEastAsia" w:cstheme="minorEastAsia"/>
          <w:b w:val="0"/>
          <w:bCs/>
          <w:spacing w:val="-4"/>
          <w:kern w:val="2"/>
          <w:sz w:val="28"/>
          <w:szCs w:val="28"/>
        </w:rPr>
        <w:t>2</w:t>
      </w:r>
      <w:r w:rsidR="00A83913">
        <w:rPr>
          <w:rFonts w:asciiTheme="minorEastAsia" w:eastAsiaTheme="minorEastAsia" w:hAnsiTheme="minorEastAsia" w:cstheme="minorEastAsia"/>
          <w:b w:val="0"/>
          <w:bCs/>
          <w:spacing w:val="-4"/>
          <w:kern w:val="2"/>
          <w:sz w:val="28"/>
          <w:szCs w:val="28"/>
        </w:rPr>
        <w:t>5</w:t>
      </w:r>
      <w:r>
        <w:rPr>
          <w:rFonts w:asciiTheme="minorEastAsia" w:eastAsiaTheme="minorEastAsia" w:hAnsiTheme="minorEastAsia" w:cstheme="minorEastAsia"/>
          <w:b w:val="0"/>
          <w:bCs/>
          <w:spacing w:val="-4"/>
          <w:kern w:val="2"/>
          <w:sz w:val="28"/>
          <w:szCs w:val="28"/>
        </w:rPr>
        <w:t>日</w:t>
      </w:r>
    </w:p>
    <w:p w:rsidR="00A1711C" w:rsidRDefault="007E3E9C" w:rsidP="007E3E9C">
      <w:pPr>
        <w:jc w:val="center"/>
        <w:rPr>
          <w:rFonts w:ascii="方正小标宋简体" w:eastAsia="方正小标宋简体" w:hAnsiTheme="majorEastAsia" w:cs="方正小标宋简体" w:hint="eastAsia"/>
          <w:bCs/>
          <w:spacing w:val="-6"/>
          <w:kern w:val="44"/>
          <w:sz w:val="32"/>
          <w:szCs w:val="32"/>
          <w:lang w:bidi="ar"/>
        </w:rPr>
      </w:pPr>
      <w:r w:rsidRPr="00A1711C">
        <w:rPr>
          <w:rFonts w:ascii="方正小标宋简体" w:eastAsia="方正小标宋简体" w:hAnsiTheme="majorEastAsia" w:cs="方正小标宋简体" w:hint="eastAsia"/>
          <w:bCs/>
          <w:spacing w:val="-6"/>
          <w:kern w:val="44"/>
          <w:sz w:val="32"/>
          <w:szCs w:val="32"/>
          <w:lang w:bidi="ar"/>
        </w:rPr>
        <w:lastRenderedPageBreak/>
        <w:t>习近平在参加党的二十大广西代表团讨论时强调</w:t>
      </w:r>
    </w:p>
    <w:p w:rsidR="00A1711C" w:rsidRDefault="007E3E9C" w:rsidP="00A1711C">
      <w:pPr>
        <w:jc w:val="center"/>
        <w:rPr>
          <w:rFonts w:ascii="方正小标宋简体" w:eastAsia="方正小标宋简体" w:hAnsiTheme="majorEastAsia" w:cs="方正小标宋简体" w:hint="eastAsia"/>
          <w:bCs/>
          <w:spacing w:val="-6"/>
          <w:kern w:val="44"/>
          <w:sz w:val="32"/>
          <w:szCs w:val="32"/>
          <w:lang w:bidi="ar"/>
        </w:rPr>
      </w:pPr>
      <w:r w:rsidRPr="00A1711C">
        <w:rPr>
          <w:rFonts w:ascii="方正小标宋简体" w:eastAsia="方正小标宋简体" w:hAnsiTheme="majorEastAsia" w:cs="方正小标宋简体" w:hint="eastAsia"/>
          <w:bCs/>
          <w:spacing w:val="-6"/>
          <w:kern w:val="44"/>
          <w:sz w:val="32"/>
          <w:szCs w:val="32"/>
          <w:lang w:bidi="ar"/>
        </w:rPr>
        <w:t>心往一处想劲往一处使</w:t>
      </w:r>
      <w:r w:rsidR="00A1711C">
        <w:rPr>
          <w:rFonts w:ascii="方正小标宋简体" w:eastAsia="方正小标宋简体" w:hAnsiTheme="majorEastAsia" w:cs="方正小标宋简体" w:hint="eastAsia"/>
          <w:bCs/>
          <w:spacing w:val="-6"/>
          <w:kern w:val="44"/>
          <w:sz w:val="32"/>
          <w:szCs w:val="32"/>
          <w:lang w:bidi="ar"/>
        </w:rPr>
        <w:t xml:space="preserve"> </w:t>
      </w:r>
      <w:r w:rsidRPr="00A1711C">
        <w:rPr>
          <w:rFonts w:ascii="方正小标宋简体" w:eastAsia="方正小标宋简体" w:hAnsiTheme="majorEastAsia" w:cs="方正小标宋简体" w:hint="eastAsia"/>
          <w:bCs/>
          <w:spacing w:val="-6"/>
          <w:kern w:val="44"/>
          <w:sz w:val="32"/>
          <w:szCs w:val="32"/>
          <w:lang w:bidi="ar"/>
        </w:rPr>
        <w:t>推动中华民族伟大复兴号巨轮</w:t>
      </w:r>
    </w:p>
    <w:p w:rsidR="007E3E9C" w:rsidRPr="00A1711C" w:rsidRDefault="007E3E9C" w:rsidP="00A1711C">
      <w:pPr>
        <w:jc w:val="center"/>
        <w:rPr>
          <w:rFonts w:ascii="方正小标宋简体" w:eastAsia="方正小标宋简体" w:hAnsiTheme="majorEastAsia" w:cs="方正小标宋简体" w:hint="eastAsia"/>
          <w:bCs/>
          <w:spacing w:val="-6"/>
          <w:kern w:val="44"/>
          <w:sz w:val="32"/>
          <w:szCs w:val="32"/>
          <w:lang w:bidi="ar"/>
        </w:rPr>
      </w:pPr>
      <w:r w:rsidRPr="00A1711C">
        <w:rPr>
          <w:rFonts w:ascii="方正小标宋简体" w:eastAsia="方正小标宋简体" w:hAnsiTheme="majorEastAsia" w:cs="方正小标宋简体" w:hint="eastAsia"/>
          <w:bCs/>
          <w:spacing w:val="-6"/>
          <w:kern w:val="44"/>
          <w:sz w:val="32"/>
          <w:szCs w:val="32"/>
          <w:lang w:bidi="ar"/>
        </w:rPr>
        <w:t>乘风破浪扬帆远航</w:t>
      </w:r>
    </w:p>
    <w:p w:rsidR="00A1711C" w:rsidRPr="00A1711C" w:rsidRDefault="00A1711C" w:rsidP="00A1711C">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1711C">
        <w:rPr>
          <w:rFonts w:asciiTheme="majorEastAsia" w:eastAsiaTheme="majorEastAsia" w:hAnsiTheme="majorEastAsia" w:cs="方正小标宋简体"/>
          <w:b w:val="0"/>
          <w:bCs/>
          <w:color w:val="000000" w:themeColor="text1"/>
          <w:spacing w:val="-6"/>
          <w:sz w:val="21"/>
          <w:szCs w:val="21"/>
          <w:lang w:bidi="ar"/>
        </w:rPr>
        <w:t>来源：</w:t>
      </w:r>
      <w:r w:rsidR="007E3E9C" w:rsidRPr="00A1711C">
        <w:rPr>
          <w:rFonts w:asciiTheme="majorEastAsia" w:eastAsiaTheme="majorEastAsia" w:hAnsiTheme="majorEastAsia" w:cs="方正小标宋简体"/>
          <w:b w:val="0"/>
          <w:bCs/>
          <w:color w:val="000000" w:themeColor="text1"/>
          <w:spacing w:val="-6"/>
          <w:sz w:val="21"/>
          <w:szCs w:val="21"/>
          <w:lang w:bidi="ar"/>
        </w:rPr>
        <w:t>“学习强国”学习平台</w:t>
      </w:r>
    </w:p>
    <w:p w:rsidR="008669D4" w:rsidRDefault="007E3E9C" w:rsidP="00A1711C">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1711C">
        <w:rPr>
          <w:rFonts w:asciiTheme="majorEastAsia" w:eastAsiaTheme="majorEastAsia" w:hAnsiTheme="majorEastAsia" w:cs="方正小标宋简体"/>
          <w:b w:val="0"/>
          <w:bCs/>
          <w:color w:val="000000" w:themeColor="text1"/>
          <w:spacing w:val="-6"/>
          <w:sz w:val="21"/>
          <w:szCs w:val="21"/>
          <w:lang w:bidi="ar"/>
        </w:rPr>
        <w:t>2022-10-17</w:t>
      </w:r>
    </w:p>
    <w:p w:rsidR="00A1711C" w:rsidRPr="00A1711C" w:rsidRDefault="00A1711C" w:rsidP="00A1711C">
      <w:pPr>
        <w:rPr>
          <w:rFonts w:hint="eastAsia"/>
          <w:lang w:bidi="ar"/>
        </w:rPr>
      </w:pPr>
    </w:p>
    <w:p w:rsidR="007E3E9C" w:rsidRPr="00A1711C" w:rsidRDefault="007E3E9C" w:rsidP="00A1711C">
      <w:pPr>
        <w:spacing w:line="520" w:lineRule="exact"/>
        <w:ind w:firstLineChars="200" w:firstLine="560"/>
        <w:rPr>
          <w:rFonts w:asciiTheme="minorEastAsia" w:eastAsia="宋体" w:hAnsiTheme="minorEastAsia" w:cstheme="minorEastAsia" w:hint="eastAsia"/>
          <w:kern w:val="0"/>
          <w:sz w:val="28"/>
          <w:szCs w:val="28"/>
        </w:rPr>
      </w:pPr>
      <w:r w:rsidRPr="00A1711C">
        <w:rPr>
          <w:rFonts w:asciiTheme="minorEastAsia" w:eastAsia="宋体" w:hAnsiTheme="minorEastAsia" w:cstheme="minorEastAsia" w:hint="eastAsia"/>
          <w:kern w:val="0"/>
          <w:sz w:val="28"/>
          <w:szCs w:val="28"/>
        </w:rPr>
        <w:t>新华社北京10月17日电 习近平同志17日上午在参加党的二十大广西代表团讨论时强调，党的二十大报告进一步指明了党和国家事业的前进方向，是我们党团结带领全国各族人民在新时代新征程坚持和发展中国特色社会主义的政治宣言和行动纲领。学习贯彻党的二十大精神，要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全党全国各族人民要在党的旗帜下团结成“一块坚硬的钢铁”，心往一处想、劲往一处使，推动中华民族伟大复兴号巨轮乘风破浪、扬帆远航。</w:t>
      </w:r>
    </w:p>
    <w:p w:rsidR="007E3E9C" w:rsidRPr="00A1711C" w:rsidRDefault="007E3E9C" w:rsidP="00A1711C">
      <w:pPr>
        <w:spacing w:line="520" w:lineRule="exact"/>
        <w:ind w:firstLineChars="200" w:firstLine="560"/>
        <w:rPr>
          <w:rFonts w:asciiTheme="minorEastAsia" w:eastAsia="宋体" w:hAnsiTheme="minorEastAsia" w:cstheme="minorEastAsia" w:hint="eastAsia"/>
          <w:kern w:val="0"/>
          <w:sz w:val="28"/>
          <w:szCs w:val="28"/>
        </w:rPr>
      </w:pPr>
      <w:r w:rsidRPr="00A1711C">
        <w:rPr>
          <w:rFonts w:asciiTheme="minorEastAsia" w:eastAsia="宋体" w:hAnsiTheme="minorEastAsia" w:cstheme="minorEastAsia" w:hint="eastAsia"/>
          <w:kern w:val="0"/>
          <w:sz w:val="28"/>
          <w:szCs w:val="28"/>
        </w:rPr>
        <w:t>广西代表团刘宁、蓝天立、周家斌、祝雪兰、郑志明等5位代表结合实际对报告发表了意见，分别就奋力谱写中国式现代化广西篇章、铸牢中华民族共同体意识、保护好桂林山水、发展特色农业产业、不断深化自主创新等问题发言。大家认为，党的二十大报告站在民族复兴和百年变局的制高点，科学谋划未来5年乃至更长时期党和国家事业发展的目标任务和大政方针，提出一系列新思路、新战略、新举措，是指导我们全面建设社会主义现代化国家、向第二个百年奋斗目标进军的纲领性文献，一致表示拥护这个报告。</w:t>
      </w:r>
    </w:p>
    <w:p w:rsidR="007E3E9C" w:rsidRPr="00A1711C" w:rsidRDefault="007E3E9C" w:rsidP="00A1711C">
      <w:pPr>
        <w:spacing w:line="520" w:lineRule="exact"/>
        <w:ind w:firstLineChars="200" w:firstLine="560"/>
        <w:rPr>
          <w:rFonts w:asciiTheme="minorEastAsia" w:eastAsia="宋体" w:hAnsiTheme="minorEastAsia" w:cstheme="minorEastAsia"/>
          <w:kern w:val="0"/>
          <w:sz w:val="28"/>
          <w:szCs w:val="28"/>
        </w:rPr>
      </w:pPr>
      <w:r w:rsidRPr="00A1711C">
        <w:rPr>
          <w:rFonts w:asciiTheme="minorEastAsia" w:eastAsia="宋体" w:hAnsiTheme="minorEastAsia" w:cstheme="minorEastAsia" w:hint="eastAsia"/>
          <w:kern w:val="0"/>
          <w:sz w:val="28"/>
          <w:szCs w:val="28"/>
        </w:rPr>
        <w:t>习近平同代表们深入讨论，现场气氛热烈。在认真听取代表发言</w:t>
      </w:r>
      <w:r w:rsidRPr="00A1711C">
        <w:rPr>
          <w:rFonts w:asciiTheme="minorEastAsia" w:eastAsia="宋体" w:hAnsiTheme="minorEastAsia" w:cstheme="minorEastAsia" w:hint="eastAsia"/>
          <w:kern w:val="0"/>
          <w:sz w:val="28"/>
          <w:szCs w:val="28"/>
        </w:rPr>
        <w:lastRenderedPageBreak/>
        <w:t>后，习近平表示很高兴作为广西代表团的代表参加讨论，并向在座各位代表和广西壮族自治区250多万党员、5700万各族干部群众表示诚挚的问候。</w:t>
      </w:r>
    </w:p>
    <w:p w:rsidR="007E3E9C" w:rsidRPr="00A1711C" w:rsidRDefault="007E3E9C" w:rsidP="00A1711C">
      <w:pPr>
        <w:spacing w:line="520" w:lineRule="exact"/>
        <w:ind w:firstLineChars="200" w:firstLine="560"/>
        <w:rPr>
          <w:rFonts w:asciiTheme="minorEastAsia" w:eastAsia="宋体" w:hAnsiTheme="minorEastAsia" w:cstheme="minorEastAsia"/>
          <w:kern w:val="0"/>
          <w:sz w:val="28"/>
          <w:szCs w:val="28"/>
        </w:rPr>
      </w:pPr>
      <w:r w:rsidRPr="00A1711C">
        <w:rPr>
          <w:rFonts w:asciiTheme="minorEastAsia" w:eastAsia="宋体" w:hAnsiTheme="minorEastAsia" w:cstheme="minorEastAsia" w:hint="eastAsia"/>
          <w:kern w:val="0"/>
          <w:sz w:val="28"/>
          <w:szCs w:val="28"/>
        </w:rPr>
        <w:t>习近平指出，党的十八大以来，广西壮族自治区党委和政府贯彻落实党中央决策部署，团结带领全区各族人民统筹推进“五位一体”总体布局、协调推进“四个全面”战略布局，在百年变局与世纪疫情交织叠加的严峻考验下，全面打赢脱贫攻坚战，同全国同步全面建成小康社会，综合实力迈上新台阶，改革开放全面深化，生态环境持续改善，人民生活明显提升，城乡面貌日新月异，从严治党向纵深推进，民族团结、社会稳定、边疆安宁，八桂大地发生了翻天覆地的历史巨变。这些成绩，体现了党的民族政策和民族区域自治制度在祖国南疆的成功实践，是我国新时代10年伟大变革的生动缩影。</w:t>
      </w:r>
    </w:p>
    <w:p w:rsidR="007E3E9C" w:rsidRPr="00A1711C" w:rsidRDefault="007E3E9C" w:rsidP="00A1711C">
      <w:pPr>
        <w:spacing w:line="520" w:lineRule="exact"/>
        <w:ind w:firstLineChars="200" w:firstLine="560"/>
        <w:rPr>
          <w:rFonts w:asciiTheme="minorEastAsia" w:eastAsia="宋体" w:hAnsiTheme="minorEastAsia" w:cstheme="minorEastAsia"/>
          <w:kern w:val="0"/>
          <w:sz w:val="28"/>
          <w:szCs w:val="28"/>
        </w:rPr>
      </w:pPr>
      <w:r w:rsidRPr="00A1711C">
        <w:rPr>
          <w:rFonts w:asciiTheme="minorEastAsia" w:eastAsia="宋体" w:hAnsiTheme="minorEastAsia" w:cstheme="minorEastAsia" w:hint="eastAsia"/>
          <w:kern w:val="0"/>
          <w:sz w:val="28"/>
          <w:szCs w:val="28"/>
        </w:rPr>
        <w:t>习近平强调，过去5年和新时代以来的10年，在党和国家发展进程中极不寻常、极不平凡。事非经过不知难，成如容易却艰辛。这10年，</w:t>
      </w:r>
      <w:proofErr w:type="gramStart"/>
      <w:r w:rsidRPr="00A1711C">
        <w:rPr>
          <w:rFonts w:asciiTheme="minorEastAsia" w:eastAsia="宋体" w:hAnsiTheme="minorEastAsia" w:cstheme="minorEastAsia" w:hint="eastAsia"/>
          <w:kern w:val="0"/>
          <w:sz w:val="28"/>
          <w:szCs w:val="28"/>
        </w:rPr>
        <w:t>有涉滩之</w:t>
      </w:r>
      <w:proofErr w:type="gramEnd"/>
      <w:r w:rsidRPr="00A1711C">
        <w:rPr>
          <w:rFonts w:asciiTheme="minorEastAsia" w:eastAsia="宋体" w:hAnsiTheme="minorEastAsia" w:cstheme="minorEastAsia" w:hint="eastAsia"/>
          <w:kern w:val="0"/>
          <w:sz w:val="28"/>
          <w:szCs w:val="28"/>
        </w:rPr>
        <w:t>险，有爬坡之</w:t>
      </w:r>
      <w:proofErr w:type="gramStart"/>
      <w:r w:rsidRPr="00A1711C">
        <w:rPr>
          <w:rFonts w:asciiTheme="minorEastAsia" w:eastAsia="宋体" w:hAnsiTheme="minorEastAsia" w:cstheme="minorEastAsia" w:hint="eastAsia"/>
          <w:kern w:val="0"/>
          <w:sz w:val="28"/>
          <w:szCs w:val="28"/>
        </w:rPr>
        <w:t>艰</w:t>
      </w:r>
      <w:proofErr w:type="gramEnd"/>
      <w:r w:rsidRPr="00A1711C">
        <w:rPr>
          <w:rFonts w:asciiTheme="minorEastAsia" w:eastAsia="宋体" w:hAnsiTheme="minorEastAsia" w:cstheme="minorEastAsia" w:hint="eastAsia"/>
          <w:kern w:val="0"/>
          <w:sz w:val="28"/>
          <w:szCs w:val="28"/>
        </w:rPr>
        <w:t>，有闯关之难，党和国家事业实现一系列突破性进展，取得一系列标志性成果。实践证明，党的十八大以来党中央的大政方针和工作部署是完全正确的，中国特色社会主义道路是符合中国实际、反映中国人民意愿、适应时代发展要求的，不仅走得对、走得通，而且走得稳、走得好。我们要坚定历史自信、增强历史主动，在新的赶考之路上向历史和人民交出新的优异答卷。</w:t>
      </w:r>
    </w:p>
    <w:p w:rsidR="007E3E9C" w:rsidRPr="00A1711C" w:rsidRDefault="007E3E9C" w:rsidP="00A1711C">
      <w:pPr>
        <w:spacing w:line="520" w:lineRule="exact"/>
        <w:ind w:firstLineChars="200" w:firstLine="560"/>
        <w:rPr>
          <w:rFonts w:asciiTheme="minorEastAsia" w:eastAsia="宋体" w:hAnsiTheme="minorEastAsia" w:cstheme="minorEastAsia"/>
          <w:kern w:val="0"/>
          <w:sz w:val="28"/>
          <w:szCs w:val="28"/>
        </w:rPr>
      </w:pPr>
      <w:r w:rsidRPr="00A1711C">
        <w:rPr>
          <w:rFonts w:asciiTheme="minorEastAsia" w:eastAsia="宋体" w:hAnsiTheme="minorEastAsia" w:cstheme="minorEastAsia" w:hint="eastAsia"/>
          <w:kern w:val="0"/>
          <w:sz w:val="28"/>
          <w:szCs w:val="28"/>
        </w:rPr>
        <w:t>习近平指出，学习贯彻党的创新理论，要理解把握其世界观和方法论，坚持好、运用好贯穿其中的立场观点方法。党的二十大报告强调，要坚持人民至上、坚持自信自立、坚持守正创新、坚持问题导向、坚持系统观念、坚持胸怀天下。对这6条，要在学习贯彻中认真领会，从而深入领会党的创新理论的道理学理哲理，做到知其言更知其义、知其然更知其所以然，切实把党的创新理论贯彻落实到党和国家工作</w:t>
      </w:r>
      <w:proofErr w:type="gramStart"/>
      <w:r w:rsidRPr="00A1711C">
        <w:rPr>
          <w:rFonts w:asciiTheme="minorEastAsia" w:eastAsia="宋体" w:hAnsiTheme="minorEastAsia" w:cstheme="minorEastAsia" w:hint="eastAsia"/>
          <w:kern w:val="0"/>
          <w:sz w:val="28"/>
          <w:szCs w:val="28"/>
        </w:rPr>
        <w:lastRenderedPageBreak/>
        <w:t>各方面全过程</w:t>
      </w:r>
      <w:proofErr w:type="gramEnd"/>
      <w:r w:rsidRPr="00A1711C">
        <w:rPr>
          <w:rFonts w:asciiTheme="minorEastAsia" w:eastAsia="宋体" w:hAnsiTheme="minorEastAsia" w:cstheme="minorEastAsia" w:hint="eastAsia"/>
          <w:kern w:val="0"/>
          <w:sz w:val="28"/>
          <w:szCs w:val="28"/>
        </w:rPr>
        <w:t>。</w:t>
      </w:r>
    </w:p>
    <w:p w:rsidR="007E3E9C" w:rsidRPr="00A1711C" w:rsidRDefault="007E3E9C" w:rsidP="00A1711C">
      <w:pPr>
        <w:spacing w:line="520" w:lineRule="exact"/>
        <w:ind w:firstLineChars="200" w:firstLine="560"/>
        <w:rPr>
          <w:rFonts w:asciiTheme="minorEastAsia" w:eastAsia="宋体" w:hAnsiTheme="minorEastAsia" w:cstheme="minorEastAsia"/>
          <w:kern w:val="0"/>
          <w:sz w:val="28"/>
          <w:szCs w:val="28"/>
        </w:rPr>
      </w:pPr>
      <w:r w:rsidRPr="00A1711C">
        <w:rPr>
          <w:rFonts w:asciiTheme="minorEastAsia" w:eastAsia="宋体" w:hAnsiTheme="minorEastAsia" w:cstheme="minorEastAsia" w:hint="eastAsia"/>
          <w:kern w:val="0"/>
          <w:sz w:val="28"/>
          <w:szCs w:val="28"/>
        </w:rPr>
        <w:t>习近平强调，进入新时代以来，党对建设社会主义现代化国家在认识上不断深入、战略上不断成熟、实践上不断丰富，成功推进和拓展了中国式现代化。党的二十大报告阐述了中国式现代化的中国特色和本质要求。中国式现代化扎根中国大地，切合中国实际。我们要始终把国家和民族发展放在自己力量的基点上、把中国发展进步的命运牢牢掌握在自己手中，坚定信心、守正创新，奋力谱写全面建设社会主义现代化国家新篇章。</w:t>
      </w:r>
    </w:p>
    <w:p w:rsidR="007E3E9C" w:rsidRPr="00A1711C" w:rsidRDefault="007E3E9C" w:rsidP="00A1711C">
      <w:pPr>
        <w:spacing w:line="520" w:lineRule="exact"/>
        <w:ind w:firstLineChars="200" w:firstLine="560"/>
        <w:rPr>
          <w:rFonts w:asciiTheme="minorEastAsia" w:eastAsia="宋体" w:hAnsiTheme="minorEastAsia" w:cstheme="minorEastAsia"/>
          <w:kern w:val="0"/>
          <w:sz w:val="28"/>
          <w:szCs w:val="28"/>
        </w:rPr>
      </w:pPr>
      <w:r w:rsidRPr="00A1711C">
        <w:rPr>
          <w:rFonts w:asciiTheme="minorEastAsia" w:eastAsia="宋体" w:hAnsiTheme="minorEastAsia" w:cstheme="minorEastAsia" w:hint="eastAsia"/>
          <w:kern w:val="0"/>
          <w:sz w:val="28"/>
          <w:szCs w:val="28"/>
        </w:rPr>
        <w:t>习近平指出，党的十八大以来，党中央以“十年磨一剑”的定力推进全面从严治党，以“得罪千百人，不负十四亿”的使命担当推进史无前例的反腐败斗争，打出一套自我革命的“组合拳”。全面从严治党永远在路上，党的自我革命永远在路上，我们要持之以恒推进党的自我革命，确保党永远</w:t>
      </w:r>
      <w:proofErr w:type="gramStart"/>
      <w:r w:rsidRPr="00A1711C">
        <w:rPr>
          <w:rFonts w:asciiTheme="minorEastAsia" w:eastAsia="宋体" w:hAnsiTheme="minorEastAsia" w:cstheme="minorEastAsia" w:hint="eastAsia"/>
          <w:kern w:val="0"/>
          <w:sz w:val="28"/>
          <w:szCs w:val="28"/>
        </w:rPr>
        <w:t>不</w:t>
      </w:r>
      <w:proofErr w:type="gramEnd"/>
      <w:r w:rsidRPr="00A1711C">
        <w:rPr>
          <w:rFonts w:asciiTheme="minorEastAsia" w:eastAsia="宋体" w:hAnsiTheme="minorEastAsia" w:cstheme="minorEastAsia" w:hint="eastAsia"/>
          <w:kern w:val="0"/>
          <w:sz w:val="28"/>
          <w:szCs w:val="28"/>
        </w:rPr>
        <w:t>变质、不变色、</w:t>
      </w:r>
      <w:proofErr w:type="gramStart"/>
      <w:r w:rsidRPr="00A1711C">
        <w:rPr>
          <w:rFonts w:asciiTheme="minorEastAsia" w:eastAsia="宋体" w:hAnsiTheme="minorEastAsia" w:cstheme="minorEastAsia" w:hint="eastAsia"/>
          <w:kern w:val="0"/>
          <w:sz w:val="28"/>
          <w:szCs w:val="28"/>
        </w:rPr>
        <w:t>不</w:t>
      </w:r>
      <w:proofErr w:type="gramEnd"/>
      <w:r w:rsidRPr="00A1711C">
        <w:rPr>
          <w:rFonts w:asciiTheme="minorEastAsia" w:eastAsia="宋体" w:hAnsiTheme="minorEastAsia" w:cstheme="minorEastAsia" w:hint="eastAsia"/>
          <w:kern w:val="0"/>
          <w:sz w:val="28"/>
          <w:szCs w:val="28"/>
        </w:rPr>
        <w:t>变味，使党始终成为中国特色社会主义事业的坚强领导核心。</w:t>
      </w:r>
    </w:p>
    <w:p w:rsidR="007E3E9C" w:rsidRPr="00A1711C" w:rsidRDefault="007E3E9C" w:rsidP="00A1711C">
      <w:pPr>
        <w:spacing w:line="520" w:lineRule="exact"/>
        <w:ind w:firstLineChars="200" w:firstLine="560"/>
        <w:rPr>
          <w:rFonts w:asciiTheme="minorEastAsia" w:eastAsia="宋体" w:hAnsiTheme="minorEastAsia" w:cstheme="minorEastAsia"/>
          <w:kern w:val="0"/>
          <w:sz w:val="28"/>
          <w:szCs w:val="28"/>
        </w:rPr>
      </w:pPr>
      <w:r w:rsidRPr="00A1711C">
        <w:rPr>
          <w:rFonts w:asciiTheme="minorEastAsia" w:eastAsia="宋体" w:hAnsiTheme="minorEastAsia" w:cstheme="minorEastAsia" w:hint="eastAsia"/>
          <w:kern w:val="0"/>
          <w:sz w:val="28"/>
          <w:szCs w:val="28"/>
        </w:rPr>
        <w:t>习近平强调，团结才能胜利，奋斗才会成功。党的十八大以来，我们党紧紧依靠人民，稳经济、促发展，战贫困、建小康，控疫情、抗大灾，应变局、化危机，攻克了一个个看似不可攻克的难关险阻，创造了一个个令人刮目相看的人间奇迹。当前最重要的任务，就是撸起袖子加油干，一步一个脚印把党的二十大</w:t>
      </w:r>
      <w:proofErr w:type="gramStart"/>
      <w:r w:rsidRPr="00A1711C">
        <w:rPr>
          <w:rFonts w:asciiTheme="minorEastAsia" w:eastAsia="宋体" w:hAnsiTheme="minorEastAsia" w:cstheme="minorEastAsia" w:hint="eastAsia"/>
          <w:kern w:val="0"/>
          <w:sz w:val="28"/>
          <w:szCs w:val="28"/>
        </w:rPr>
        <w:t>作出</w:t>
      </w:r>
      <w:proofErr w:type="gramEnd"/>
      <w:r w:rsidRPr="00A1711C">
        <w:rPr>
          <w:rFonts w:asciiTheme="minorEastAsia" w:eastAsia="宋体" w:hAnsiTheme="minorEastAsia" w:cstheme="minorEastAsia" w:hint="eastAsia"/>
          <w:kern w:val="0"/>
          <w:sz w:val="28"/>
          <w:szCs w:val="28"/>
        </w:rPr>
        <w:t>的重大决策部署付诸行动、见之于成效。</w:t>
      </w:r>
    </w:p>
    <w:p w:rsidR="007E3E9C" w:rsidRDefault="007E3E9C" w:rsidP="00A1711C">
      <w:pPr>
        <w:spacing w:line="520" w:lineRule="exact"/>
        <w:ind w:firstLineChars="200" w:firstLine="560"/>
        <w:rPr>
          <w:rFonts w:asciiTheme="minorEastAsia" w:hAnsiTheme="minorEastAsia" w:cstheme="minorEastAsia"/>
          <w:bCs/>
          <w:sz w:val="28"/>
          <w:szCs w:val="28"/>
        </w:rPr>
        <w:sectPr w:rsidR="007E3E9C" w:rsidSect="00C90FD5">
          <w:footerReference w:type="default" r:id="rId10"/>
          <w:pgSz w:w="11906" w:h="16838"/>
          <w:pgMar w:top="1440" w:right="1800" w:bottom="1440" w:left="1800" w:header="851" w:footer="992" w:gutter="0"/>
          <w:pgNumType w:start="1"/>
          <w:cols w:space="425"/>
          <w:docGrid w:type="lines" w:linePitch="312"/>
        </w:sectPr>
      </w:pPr>
      <w:r w:rsidRPr="00A1711C">
        <w:rPr>
          <w:rFonts w:asciiTheme="minorEastAsia" w:eastAsia="宋体" w:hAnsiTheme="minorEastAsia" w:cstheme="minorEastAsia" w:hint="eastAsia"/>
          <w:kern w:val="0"/>
          <w:sz w:val="28"/>
          <w:szCs w:val="28"/>
        </w:rPr>
        <w:t>习近平希望广西各级党委和政府团结带领各族干部群众，以党的二十大精神为指引，深入</w:t>
      </w:r>
      <w:proofErr w:type="gramStart"/>
      <w:r w:rsidRPr="00A1711C">
        <w:rPr>
          <w:rFonts w:asciiTheme="minorEastAsia" w:eastAsia="宋体" w:hAnsiTheme="minorEastAsia" w:cstheme="minorEastAsia" w:hint="eastAsia"/>
          <w:kern w:val="0"/>
          <w:sz w:val="28"/>
          <w:szCs w:val="28"/>
        </w:rPr>
        <w:t>践行</w:t>
      </w:r>
      <w:proofErr w:type="gramEnd"/>
      <w:r w:rsidRPr="00A1711C">
        <w:rPr>
          <w:rFonts w:asciiTheme="minorEastAsia" w:eastAsia="宋体" w:hAnsiTheme="minorEastAsia" w:cstheme="minorEastAsia" w:hint="eastAsia"/>
          <w:kern w:val="0"/>
          <w:sz w:val="28"/>
          <w:szCs w:val="28"/>
        </w:rPr>
        <w:t>新发展理念，坚决贯彻党中央决策部署，在推动边疆民族地区高质量发展上展现更大作为，在服务和融入新发展格局上取得更大突破，在推动绿色发展上实现更大进展，在维护国家安全上</w:t>
      </w:r>
      <w:proofErr w:type="gramStart"/>
      <w:r w:rsidRPr="00A1711C">
        <w:rPr>
          <w:rFonts w:asciiTheme="minorEastAsia" w:eastAsia="宋体" w:hAnsiTheme="minorEastAsia" w:cstheme="minorEastAsia" w:hint="eastAsia"/>
          <w:kern w:val="0"/>
          <w:sz w:val="28"/>
          <w:szCs w:val="28"/>
        </w:rPr>
        <w:t>作出</w:t>
      </w:r>
      <w:proofErr w:type="gramEnd"/>
      <w:r w:rsidRPr="00A1711C">
        <w:rPr>
          <w:rFonts w:asciiTheme="minorEastAsia" w:eastAsia="宋体" w:hAnsiTheme="minorEastAsia" w:cstheme="minorEastAsia" w:hint="eastAsia"/>
          <w:kern w:val="0"/>
          <w:sz w:val="28"/>
          <w:szCs w:val="28"/>
        </w:rPr>
        <w:t>更大贡献，在推进全面从严治党上取得更大成效，奋力开创新时代壮美广西建设新局面。</w:t>
      </w:r>
    </w:p>
    <w:p w:rsidR="00A1711C" w:rsidRDefault="007E3E9C" w:rsidP="00A1711C">
      <w:pPr>
        <w:jc w:val="center"/>
        <w:rPr>
          <w:rFonts w:ascii="方正小标宋简体" w:eastAsia="方正小标宋简体" w:hAnsiTheme="majorEastAsia" w:cs="方正小标宋简体" w:hint="eastAsia"/>
          <w:bCs/>
          <w:spacing w:val="-6"/>
          <w:kern w:val="44"/>
          <w:sz w:val="32"/>
          <w:szCs w:val="32"/>
          <w:lang w:bidi="ar"/>
        </w:rPr>
      </w:pPr>
      <w:r w:rsidRPr="00A1711C">
        <w:rPr>
          <w:rFonts w:ascii="方正小标宋简体" w:eastAsia="方正小标宋简体" w:hAnsiTheme="majorEastAsia" w:cs="方正小标宋简体" w:hint="eastAsia"/>
          <w:bCs/>
          <w:spacing w:val="-6"/>
          <w:kern w:val="44"/>
          <w:sz w:val="32"/>
          <w:szCs w:val="32"/>
          <w:lang w:bidi="ar"/>
        </w:rPr>
        <w:lastRenderedPageBreak/>
        <w:t>中国共产党第二十次全国代表大会在京闭幕</w:t>
      </w:r>
    </w:p>
    <w:p w:rsidR="007E3E9C" w:rsidRPr="007E3E9C" w:rsidRDefault="007E3E9C" w:rsidP="00A1711C">
      <w:pPr>
        <w:jc w:val="center"/>
        <w:rPr>
          <w:rFonts w:asciiTheme="minorEastAsia" w:hAnsiTheme="minorEastAsia" w:cstheme="minorEastAsia" w:hint="eastAsia"/>
          <w:bCs/>
          <w:sz w:val="28"/>
          <w:szCs w:val="28"/>
        </w:rPr>
      </w:pPr>
      <w:r w:rsidRPr="00A1711C">
        <w:rPr>
          <w:rFonts w:ascii="方正小标宋简体" w:eastAsia="方正小标宋简体" w:hAnsiTheme="majorEastAsia" w:cs="方正小标宋简体" w:hint="eastAsia"/>
          <w:bCs/>
          <w:spacing w:val="-6"/>
          <w:kern w:val="44"/>
          <w:sz w:val="32"/>
          <w:szCs w:val="32"/>
          <w:lang w:bidi="ar"/>
        </w:rPr>
        <w:t>习近平主持大会并发表重要讲话</w:t>
      </w:r>
    </w:p>
    <w:p w:rsidR="00A1711C" w:rsidRPr="00A1711C" w:rsidRDefault="00A1711C" w:rsidP="00A1711C">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1711C">
        <w:rPr>
          <w:rFonts w:asciiTheme="majorEastAsia" w:eastAsiaTheme="majorEastAsia" w:hAnsiTheme="majorEastAsia" w:cs="方正小标宋简体"/>
          <w:b w:val="0"/>
          <w:bCs/>
          <w:color w:val="000000" w:themeColor="text1"/>
          <w:spacing w:val="-6"/>
          <w:sz w:val="21"/>
          <w:szCs w:val="21"/>
          <w:lang w:bidi="ar"/>
        </w:rPr>
        <w:t>来源：</w:t>
      </w:r>
      <w:r w:rsidR="007E3E9C" w:rsidRPr="00A1711C">
        <w:rPr>
          <w:rFonts w:asciiTheme="majorEastAsia" w:eastAsiaTheme="majorEastAsia" w:hAnsiTheme="majorEastAsia" w:cs="方正小标宋简体"/>
          <w:b w:val="0"/>
          <w:bCs/>
          <w:color w:val="000000" w:themeColor="text1"/>
          <w:spacing w:val="-6"/>
          <w:sz w:val="21"/>
          <w:szCs w:val="21"/>
          <w:lang w:bidi="ar"/>
        </w:rPr>
        <w:t>“学习强国”学习平台</w:t>
      </w:r>
    </w:p>
    <w:p w:rsidR="007E3E9C" w:rsidRDefault="007E3E9C" w:rsidP="00A1711C">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1711C">
        <w:rPr>
          <w:rFonts w:asciiTheme="majorEastAsia" w:eastAsiaTheme="majorEastAsia" w:hAnsiTheme="majorEastAsia" w:cs="方正小标宋简体"/>
          <w:b w:val="0"/>
          <w:bCs/>
          <w:color w:val="000000" w:themeColor="text1"/>
          <w:spacing w:val="-6"/>
          <w:sz w:val="21"/>
          <w:szCs w:val="21"/>
          <w:lang w:bidi="ar"/>
        </w:rPr>
        <w:t>2022-10-22</w:t>
      </w:r>
    </w:p>
    <w:p w:rsidR="007F019B" w:rsidRPr="007F019B" w:rsidRDefault="007F019B" w:rsidP="007F019B">
      <w:pPr>
        <w:rPr>
          <w:rFonts w:hint="eastAsia"/>
          <w:lang w:bidi="ar"/>
        </w:rPr>
      </w:pPr>
    </w:p>
    <w:p w:rsidR="007E3E9C" w:rsidRPr="007F019B" w:rsidRDefault="007E3E9C" w:rsidP="007F019B">
      <w:pPr>
        <w:spacing w:line="520" w:lineRule="exact"/>
        <w:ind w:leftChars="100" w:left="210" w:firstLineChars="200" w:firstLine="562"/>
        <w:rPr>
          <w:rFonts w:asciiTheme="minorEastAsia" w:hAnsiTheme="minorEastAsia" w:cstheme="minorEastAsia"/>
          <w:b/>
          <w:bCs/>
          <w:sz w:val="28"/>
          <w:szCs w:val="28"/>
        </w:rPr>
      </w:pPr>
      <w:r w:rsidRPr="007F019B">
        <w:rPr>
          <w:rFonts w:asciiTheme="minorEastAsia" w:hAnsiTheme="minorEastAsia" w:cstheme="minorEastAsia" w:hint="eastAsia"/>
          <w:b/>
          <w:bCs/>
          <w:sz w:val="28"/>
          <w:szCs w:val="28"/>
        </w:rPr>
        <w:t>中国共产党第二十次全国代表大会在京闭幕</w:t>
      </w:r>
    </w:p>
    <w:p w:rsidR="007E3E9C" w:rsidRPr="007F019B" w:rsidRDefault="007E3E9C" w:rsidP="007F019B">
      <w:pPr>
        <w:spacing w:line="520" w:lineRule="exact"/>
        <w:ind w:leftChars="100" w:left="210" w:firstLineChars="200" w:firstLine="562"/>
        <w:rPr>
          <w:rFonts w:asciiTheme="minorEastAsia" w:hAnsiTheme="minorEastAsia" w:cstheme="minorEastAsia"/>
          <w:b/>
          <w:bCs/>
          <w:sz w:val="28"/>
          <w:szCs w:val="28"/>
        </w:rPr>
      </w:pPr>
      <w:r w:rsidRPr="007F019B">
        <w:rPr>
          <w:rFonts w:asciiTheme="minorEastAsia" w:hAnsiTheme="minorEastAsia" w:cstheme="minorEastAsia" w:hint="eastAsia"/>
          <w:b/>
          <w:bCs/>
          <w:sz w:val="28"/>
          <w:szCs w:val="28"/>
        </w:rPr>
        <w:t>选举产生新一届中央委员会和中央纪律检查委员会</w:t>
      </w:r>
    </w:p>
    <w:p w:rsidR="007E3E9C" w:rsidRPr="007F019B" w:rsidRDefault="007E3E9C" w:rsidP="007F019B">
      <w:pPr>
        <w:spacing w:line="520" w:lineRule="exact"/>
        <w:ind w:leftChars="100" w:left="210" w:firstLineChars="200" w:firstLine="562"/>
        <w:rPr>
          <w:rFonts w:asciiTheme="minorEastAsia" w:hAnsiTheme="minorEastAsia" w:cstheme="minorEastAsia"/>
          <w:b/>
          <w:bCs/>
          <w:sz w:val="28"/>
          <w:szCs w:val="28"/>
        </w:rPr>
      </w:pPr>
      <w:r w:rsidRPr="007F019B">
        <w:rPr>
          <w:rFonts w:asciiTheme="minorEastAsia" w:hAnsiTheme="minorEastAsia" w:cstheme="minorEastAsia" w:hint="eastAsia"/>
          <w:b/>
          <w:bCs/>
          <w:sz w:val="28"/>
          <w:szCs w:val="28"/>
        </w:rPr>
        <w:t>通过关于十九届中央委员会报告的决议、关于十九届中央纪律检查委员会工作报告的决议、关于《中国共产党章程（修正案）》的决议</w:t>
      </w:r>
    </w:p>
    <w:p w:rsidR="007E3E9C" w:rsidRDefault="007E3E9C" w:rsidP="007F019B">
      <w:pPr>
        <w:spacing w:line="520" w:lineRule="exact"/>
        <w:ind w:leftChars="100" w:left="210" w:firstLineChars="200" w:firstLine="562"/>
        <w:rPr>
          <w:rFonts w:asciiTheme="minorEastAsia" w:hAnsiTheme="minorEastAsia" w:cstheme="minorEastAsia" w:hint="eastAsia"/>
          <w:bCs/>
          <w:sz w:val="28"/>
          <w:szCs w:val="28"/>
        </w:rPr>
      </w:pPr>
      <w:r w:rsidRPr="007F019B">
        <w:rPr>
          <w:rFonts w:asciiTheme="minorEastAsia" w:hAnsiTheme="minorEastAsia" w:cstheme="minorEastAsia" w:hint="eastAsia"/>
          <w:b/>
          <w:bCs/>
          <w:sz w:val="28"/>
          <w:szCs w:val="28"/>
        </w:rPr>
        <w:t>习近平主持大会并发表重要讲话</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新华社北京10月22日电 中国共产党第二十次全国代表大会在选举产生新一届中央委员会和中央纪律检查委员会，通过关于十九届中央委员会报告的决议、关于十九届中央纪律检查委员会工作报告的决议、关于《中国共产党章程（修正案）》的决议后，22日上午在人民大会堂胜利闭幕。</w:t>
      </w:r>
    </w:p>
    <w:p w:rsidR="007E3E9C" w:rsidRDefault="007E3E9C" w:rsidP="00A1711C">
      <w:pPr>
        <w:spacing w:line="520" w:lineRule="exact"/>
        <w:ind w:leftChars="100" w:left="210"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大会号召，全党全军全国各族人民紧密团结在以习近平同志为核心的党中央周围，牢记空谈误国、实干兴邦，坚定信心、同心同德，埋头苦干、奋勇前进，为全面建设社会主义现代化国家、全面推进中华民族伟大复兴而团结奋斗。</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习近平同志主持大会。</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习近平、李克强、栗战书、汪洋、王沪宁、赵乐际、韩正、王岐山、丁薛祥、王晨、刘鹤、许其亮、孙春兰、李希、李强、李鸿忠、杨洁</w:t>
      </w:r>
      <w:proofErr w:type="gramStart"/>
      <w:r w:rsidRPr="007E3E9C">
        <w:rPr>
          <w:rFonts w:asciiTheme="minorEastAsia" w:hAnsiTheme="minorEastAsia" w:cstheme="minorEastAsia" w:hint="eastAsia"/>
          <w:bCs/>
          <w:sz w:val="28"/>
          <w:szCs w:val="28"/>
        </w:rPr>
        <w:t>篪</w:t>
      </w:r>
      <w:proofErr w:type="gramEnd"/>
      <w:r w:rsidRPr="007E3E9C">
        <w:rPr>
          <w:rFonts w:asciiTheme="minorEastAsia" w:hAnsiTheme="minorEastAsia" w:cstheme="minorEastAsia" w:hint="eastAsia"/>
          <w:bCs/>
          <w:sz w:val="28"/>
          <w:szCs w:val="28"/>
        </w:rPr>
        <w:t>、杨晓渡、张又侠、陈希、陈全国、陈敏尔、胡春华、郭声琨、黄坤明、蔡奇、胡锦涛、李瑞环、温家宝、贾庆林、张德江、俞正声、宋平、李岚清、曾庆红、吴官正、李长春、贺国强、</w:t>
      </w:r>
      <w:r w:rsidRPr="007E3E9C">
        <w:rPr>
          <w:rFonts w:asciiTheme="minorEastAsia" w:hAnsiTheme="minorEastAsia" w:cstheme="minorEastAsia" w:hint="eastAsia"/>
          <w:bCs/>
          <w:sz w:val="28"/>
          <w:szCs w:val="28"/>
        </w:rPr>
        <w:lastRenderedPageBreak/>
        <w:t>刘云山、张高丽、尤权、张庆黎等大会主席团常务委员会成员在主席台前排就座。</w:t>
      </w:r>
    </w:p>
    <w:p w:rsidR="007E3E9C" w:rsidRDefault="007E3E9C" w:rsidP="00A1711C">
      <w:pPr>
        <w:spacing w:line="520" w:lineRule="exact"/>
        <w:ind w:leftChars="100" w:left="210"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上午9时，闭幕会开始。</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今天大会应到代表和特邀代表2378人，实到2338人。实到代表超过应到代表的半数，符合大会选举办法的规定。</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会议首先通过了2名总监票人和36名监票人名单。</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在总监票人和监票人监督下，到会的代表和特邀代表以无记名投票方式，选举出由205名委员、171名候补委员组成的二十届中央委员会，选举出二十届中央纪律检查委员会委员133名。</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11时09分，习近平宣布，第二十届中央委员会和中央纪律检查委员会，已经党的第二十次全国代表大会选举产生。全场响起长时间的热烈掌声。</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随后，大会通过了关于十九届中央委员会报告的决议。大会批准习近平同志代表十九届中央委员会所作的报告。决议指出，大会通过的十九届中央委员会的报告，是党和人民智慧的结晶，是党团结带领全国各族人民夺取中国特色社会主义新胜利的政治宣言和行动纲领，是马克思主义的纲领性文献。</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认为，报告阐明的大会主题是大会的灵魂，是党和国家事业发展的总纲。全党要高举中国特色社会主义伟大旗帜，深刻领悟“两个确立”的决定性意义，坚决维护习近平同志党中央的核心、全党的核心地位，全面贯彻习近平新时代中国特色社会主义思想，弘扬伟大建党精神，自信自强、守正创新，</w:t>
      </w:r>
      <w:proofErr w:type="gramStart"/>
      <w:r w:rsidRPr="007E3E9C">
        <w:rPr>
          <w:rFonts w:asciiTheme="minorEastAsia" w:hAnsiTheme="minorEastAsia" w:cstheme="minorEastAsia" w:hint="eastAsia"/>
          <w:bCs/>
          <w:sz w:val="28"/>
          <w:szCs w:val="28"/>
        </w:rPr>
        <w:t>踔</w:t>
      </w:r>
      <w:proofErr w:type="gramEnd"/>
      <w:r w:rsidRPr="007E3E9C">
        <w:rPr>
          <w:rFonts w:asciiTheme="minorEastAsia" w:hAnsiTheme="minorEastAsia" w:cstheme="minorEastAsia" w:hint="eastAsia"/>
          <w:bCs/>
          <w:sz w:val="28"/>
          <w:szCs w:val="28"/>
        </w:rPr>
        <w:t>厉奋发、勇毅前行，为全面建设社会主义现代化国家、全面推进中华民族伟大复兴而团结奋斗。</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大会高度评价十九届中央委员会的工作。党的十九大以来的五年，是极不寻常、极不平凡的五年。五年来，以习近平同志为核心</w:t>
      </w:r>
      <w:r w:rsidRPr="007E3E9C">
        <w:rPr>
          <w:rFonts w:asciiTheme="minorEastAsia" w:hAnsiTheme="minorEastAsia" w:cstheme="minorEastAsia" w:hint="eastAsia"/>
          <w:bCs/>
          <w:sz w:val="28"/>
          <w:szCs w:val="28"/>
        </w:rPr>
        <w:lastRenderedPageBreak/>
        <w:t>的党中央审时度势、守正创新，敢于斗争、善于斗争，团结带领全党全军全国各族人民有效</w:t>
      </w:r>
      <w:proofErr w:type="gramStart"/>
      <w:r w:rsidRPr="007E3E9C">
        <w:rPr>
          <w:rFonts w:asciiTheme="minorEastAsia" w:hAnsiTheme="minorEastAsia" w:cstheme="minorEastAsia" w:hint="eastAsia"/>
          <w:bCs/>
          <w:sz w:val="28"/>
          <w:szCs w:val="28"/>
        </w:rPr>
        <w:t>应对严峻</w:t>
      </w:r>
      <w:proofErr w:type="gramEnd"/>
      <w:r w:rsidRPr="007E3E9C">
        <w:rPr>
          <w:rFonts w:asciiTheme="minorEastAsia" w:hAnsiTheme="minorEastAsia" w:cstheme="minorEastAsia" w:hint="eastAsia"/>
          <w:bCs/>
          <w:sz w:val="28"/>
          <w:szCs w:val="28"/>
        </w:rPr>
        <w:t>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强调，党的十八大召开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新时代十年的伟大变革，在党史、新中国史、改革开放史、社会主义发展史、中华民族发展史上具有里程碑意义。中国共产党在革命性锻造中更加坚强有力，中国人民焕发出更为强烈的历史自觉和主动精神，实现中华民族伟大复兴进入了不可逆转的历史进程，科学社会主义在二十一世纪的中国焕发出新的蓬勃生机。</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强调，新时代十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新时代新征程上把中国特色社会主义事业推向前进，最紧要的是深刻领悟“两个确立”的决定性意义，增强“四个意识”、坚定“四个自信”、做到“两个维护”，自觉在思想上政治上行动上同以习近平同志为核心的党中央保持高度一致。</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大会强调，党的十八大以来，我们党勇于进行理论探索和创新，以全新的视野深化对共产党执政规律、社会主义建设规律、人类社</w:t>
      </w:r>
      <w:r w:rsidRPr="007E3E9C">
        <w:rPr>
          <w:rFonts w:asciiTheme="minorEastAsia" w:hAnsiTheme="minorEastAsia" w:cstheme="minorEastAsia" w:hint="eastAsia"/>
          <w:bCs/>
          <w:sz w:val="28"/>
          <w:szCs w:val="28"/>
        </w:rPr>
        <w:lastRenderedPageBreak/>
        <w:t>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大会提出，从现在起，中国共产党的中心任务就是团结带领全国各族人民全面建成社会主义现代化强国、实现第二个百年奋斗目标，以中国式现代化全面推进中华民族伟大复兴。</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指出，中国式现代化，是中国共产党领导的社会主义现代化，既有各国现代化的共同特征，更有基于自己国情的中国特色。中国式现代化是人口规模巨大的现代化、全体人民共同富裕的现代化、物质文明和精神文明相协调的现代化、人与自然和谐共生的现代化、走和平发展道路的现代化。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指出，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大会强调，前进道路上，必须牢牢把握以下重大原则：坚持和加强党的全面领导，坚持中国特色社会主义道路，坚持以人民为中心的发展思想，坚持深化改革开放，坚持发扬斗争精神。</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大会同意报告对未来一个时期党和国家事业发展</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的战略部署。</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lastRenderedPageBreak/>
        <w:t>大会强调，必须坚定不移贯彻总体国家安全观，把维护国家安全贯穿党和国家工作</w:t>
      </w:r>
      <w:proofErr w:type="gramStart"/>
      <w:r w:rsidRPr="007E3E9C">
        <w:rPr>
          <w:rFonts w:asciiTheme="minorEastAsia" w:hAnsiTheme="minorEastAsia" w:cstheme="minorEastAsia" w:hint="eastAsia"/>
          <w:bCs/>
          <w:sz w:val="28"/>
          <w:szCs w:val="28"/>
        </w:rPr>
        <w:t>各方面全过程</w:t>
      </w:r>
      <w:proofErr w:type="gramEnd"/>
      <w:r w:rsidRPr="007E3E9C">
        <w:rPr>
          <w:rFonts w:asciiTheme="minorEastAsia" w:hAnsiTheme="minorEastAsia" w:cstheme="minorEastAsia" w:hint="eastAsia"/>
          <w:bCs/>
          <w:sz w:val="28"/>
          <w:szCs w:val="28"/>
        </w:rPr>
        <w:t>，健全国家安全体系，增强维护国家安全能力，提高公共安全治理水平，完善社会治理体系，确保国家安全和社会稳定。</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强调，如期实现建军一百年奋斗目标，加快把人民军队建成世界一流军队，是全面建设社会主义现代化国家的战略要求。必须贯彻习近平强军思想，贯彻新时代军事战略方针，有效履行新时代人民军队使命任务。</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大会强调，“一国两制”是中国特色社会主义的伟大创举，是香港、澳门回归后保持长期繁荣稳定的</w:t>
      </w:r>
      <w:proofErr w:type="gramStart"/>
      <w:r w:rsidRPr="007E3E9C">
        <w:rPr>
          <w:rFonts w:asciiTheme="minorEastAsia" w:hAnsiTheme="minorEastAsia" w:cstheme="minorEastAsia" w:hint="eastAsia"/>
          <w:bCs/>
          <w:sz w:val="28"/>
          <w:szCs w:val="28"/>
        </w:rPr>
        <w:t>最佳制度</w:t>
      </w:r>
      <w:proofErr w:type="gramEnd"/>
      <w:r w:rsidRPr="007E3E9C">
        <w:rPr>
          <w:rFonts w:asciiTheme="minorEastAsia" w:hAnsiTheme="minorEastAsia" w:cstheme="minorEastAsia" w:hint="eastAsia"/>
          <w:bCs/>
          <w:sz w:val="28"/>
          <w:szCs w:val="28"/>
        </w:rPr>
        <w:t>安排，必须长期坚持。要坚持一个中国原则和“九二共识”，坚持贯彻新时代党解决台湾问题的总体方略，坚定反“独”促统，牢牢把握两岸关系主导权和主动权，坚定不移推进祖国统一大业。</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大会同意报告对国际形势的分析和外交工作的部署。</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强调，全面建设社会主义现代化国家、全面推进中华民族伟大复兴，关键在党。必须持之以恒推进全面从严治党，深入推进新时代党的建设新的伟大工程，以党的自我革命引领社会革命，落实新时代党的建设总要求，健全全面从严治党体系，全面推进党的自我净化、自我完善、自我革新、自我提高，坚持和加强党中央集中统一领导，坚持不懈用习近平新时代中国特色社会主义思想凝</w:t>
      </w:r>
      <w:proofErr w:type="gramStart"/>
      <w:r w:rsidRPr="007E3E9C">
        <w:rPr>
          <w:rFonts w:asciiTheme="minorEastAsia" w:hAnsiTheme="minorEastAsia" w:cstheme="minorEastAsia" w:hint="eastAsia"/>
          <w:bCs/>
          <w:sz w:val="28"/>
          <w:szCs w:val="28"/>
        </w:rPr>
        <w:t>心铸魂</w:t>
      </w:r>
      <w:proofErr w:type="gramEnd"/>
      <w:r w:rsidRPr="007E3E9C">
        <w:rPr>
          <w:rFonts w:asciiTheme="minorEastAsia" w:hAnsiTheme="minorEastAsia" w:cstheme="minorEastAsia" w:hint="eastAsia"/>
          <w:bCs/>
          <w:sz w:val="28"/>
          <w:szCs w:val="28"/>
        </w:rPr>
        <w:t>，完善党的自我革命制度规范体系，建设堪当民族复兴重任的高素质干部队伍，增强党组织政治功能和组织功能，坚持以严的基调</w:t>
      </w:r>
      <w:proofErr w:type="gramStart"/>
      <w:r w:rsidRPr="007E3E9C">
        <w:rPr>
          <w:rFonts w:asciiTheme="minorEastAsia" w:hAnsiTheme="minorEastAsia" w:cstheme="minorEastAsia" w:hint="eastAsia"/>
          <w:bCs/>
          <w:sz w:val="28"/>
          <w:szCs w:val="28"/>
        </w:rPr>
        <w:t>强化正风肃</w:t>
      </w:r>
      <w:proofErr w:type="gramEnd"/>
      <w:r w:rsidRPr="007E3E9C">
        <w:rPr>
          <w:rFonts w:asciiTheme="minorEastAsia" w:hAnsiTheme="minorEastAsia" w:cstheme="minorEastAsia" w:hint="eastAsia"/>
          <w:bCs/>
          <w:sz w:val="28"/>
          <w:szCs w:val="28"/>
        </w:rPr>
        <w:t>纪，坚决打赢反腐败斗争攻坚战持久战。</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大会通过了关于十九届中央纪律检查委员会工作报告的决议。大会充分肯定十九届中央纪律检查委员会的工作。</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大会通过了关于《中国共产党章程（修正案）》的决议，决定</w:t>
      </w:r>
      <w:r w:rsidRPr="007E3E9C">
        <w:rPr>
          <w:rFonts w:asciiTheme="minorEastAsia" w:hAnsiTheme="minorEastAsia" w:cstheme="minorEastAsia" w:hint="eastAsia"/>
          <w:bCs/>
          <w:sz w:val="28"/>
          <w:szCs w:val="28"/>
        </w:rPr>
        <w:lastRenderedPageBreak/>
        <w:t>这一修正案自通过之日起生效。</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大会认为，党的十九大以来，以习近平同志为核心的党中央坚持把马克思主义基本原理同中国具体实际相结合、同中华优秀传统文化相结合，提出一系列治国</w:t>
      </w:r>
      <w:proofErr w:type="gramStart"/>
      <w:r w:rsidRPr="007E3E9C">
        <w:rPr>
          <w:rFonts w:asciiTheme="minorEastAsia" w:hAnsiTheme="minorEastAsia" w:cstheme="minorEastAsia" w:hint="eastAsia"/>
          <w:bCs/>
          <w:sz w:val="28"/>
          <w:szCs w:val="28"/>
        </w:rPr>
        <w:t>理政新理念</w:t>
      </w:r>
      <w:proofErr w:type="gramEnd"/>
      <w:r w:rsidRPr="007E3E9C">
        <w:rPr>
          <w:rFonts w:asciiTheme="minorEastAsia" w:hAnsiTheme="minorEastAsia" w:cstheme="minorEastAsia" w:hint="eastAsia"/>
          <w:bCs/>
          <w:sz w:val="28"/>
          <w:szCs w:val="28"/>
        </w:rPr>
        <w:t>新思想新战略，不断丰富和发展习近平新时代中国特色社会主义思想，开辟了马克思主义中国化时代化新境界。习近平新时代中国特色社会主义思想是当代中国马克思主义、二十一世纪马克思主义，是中华文化和中国精神的时代精华。大会一致同意，把党的十九大以来习近平新时代中国特色社会主义思想新发展写入党章，以更好反映以习近平同志为核心的党中央推进党的理论创新、实践创新、制度创新成果。</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大会认为，在百年奋斗历程中，党始终</w:t>
      </w:r>
      <w:proofErr w:type="gramStart"/>
      <w:r w:rsidRPr="007E3E9C">
        <w:rPr>
          <w:rFonts w:asciiTheme="minorEastAsia" w:hAnsiTheme="minorEastAsia" w:cstheme="minorEastAsia" w:hint="eastAsia"/>
          <w:bCs/>
          <w:sz w:val="28"/>
          <w:szCs w:val="28"/>
        </w:rPr>
        <w:t>践行</w:t>
      </w:r>
      <w:proofErr w:type="gramEnd"/>
      <w:r w:rsidRPr="007E3E9C">
        <w:rPr>
          <w:rFonts w:asciiTheme="minorEastAsia" w:hAnsiTheme="minorEastAsia" w:cstheme="minorEastAsia" w:hint="eastAsia"/>
          <w:bCs/>
          <w:sz w:val="28"/>
          <w:szCs w:val="28"/>
        </w:rPr>
        <w:t>党的初心使命，团结带领全国各族人民书写了中华民族几千年历史上最恢宏的史诗，创造了一系列伟大成就，积累了宝贵历史经验。大会同意把党的初心使命、党的百年奋斗重大成就和历史经验的内容写入党章。敢于斗争、敢于胜利，是党和人民不可战胜的强大精神力量。党和人民取得的一切成就，都是通过斗争取得的。大会同意把发扬斗争精神、增强斗争本领的内容写入党章。</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大会认为，习近平同志在庆祝中国共产党成立一百周年大会上代表党和人民</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实现了第一个百年奋斗目标、全面建成了小康社会、正在向着全面建成社会主义现代化强国的第二个百年奋斗目标迈进的庄严宣告，党章据此</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相应修改。</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认为，党的二十大提出以中国式现代化全面推进中华民族伟大复兴，并将此确定为新时代新征程中国共产党的中心任务。公有制为主体、多种所有制经济共同发展，按劳分配为主体、多种分配方式并存，社会主义市场经济体制等社会主义基本经济制度，是中国特色社会主义制度的重要支柱。大会同意把上述内容写入党章，</w:t>
      </w:r>
      <w:r w:rsidRPr="007E3E9C">
        <w:rPr>
          <w:rFonts w:asciiTheme="minorEastAsia" w:hAnsiTheme="minorEastAsia" w:cstheme="minorEastAsia" w:hint="eastAsia"/>
          <w:bCs/>
          <w:sz w:val="28"/>
          <w:szCs w:val="28"/>
        </w:rPr>
        <w:lastRenderedPageBreak/>
        <w:t>同意把逐步实现全体人民共同富裕，把握新发展阶段，贯彻创新、协调、绿色、开放、共享的新发展理念，加快构建以国内大循环为主体、国内国际双循环相互促进的新发展格局，推动高质量发展，充分发挥人才作为第一资源的作用，促进国民经济更高质量、更有效率、更加公平、更可持续、更为</w:t>
      </w:r>
      <w:proofErr w:type="gramStart"/>
      <w:r w:rsidRPr="007E3E9C">
        <w:rPr>
          <w:rFonts w:asciiTheme="minorEastAsia" w:hAnsiTheme="minorEastAsia" w:cstheme="minorEastAsia" w:hint="eastAsia"/>
          <w:bCs/>
          <w:sz w:val="28"/>
          <w:szCs w:val="28"/>
        </w:rPr>
        <w:t>安全发展</w:t>
      </w:r>
      <w:proofErr w:type="gramEnd"/>
      <w:r w:rsidRPr="007E3E9C">
        <w:rPr>
          <w:rFonts w:asciiTheme="minorEastAsia" w:hAnsiTheme="minorEastAsia" w:cstheme="minorEastAsia" w:hint="eastAsia"/>
          <w:bCs/>
          <w:sz w:val="28"/>
          <w:szCs w:val="28"/>
        </w:rPr>
        <w:t>等内容写入党章。</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认为，全面建设社会主义现代化国家，是一项伟大而艰巨的事业，前途光明，任重道远。全面建成社会主义现代化强国，总的战略安排是分两步走：从二〇二〇年到二〇三五年基本实现社会主义现代化；从二〇三五年到本世纪中叶把我国建成富强民主文明和谐美丽的社会主义现代化强国。党章据此</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相应修改。</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同意，把走中国特色社会主义法治道路，发展更加广泛、更加充分、更加健全的全过程人民民主，建立健全民主选举、民主协商、民主决策、民主管理、民主监督的制度和程序，统筹发展和安全等内容写入党章。</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同意，把坚持政治建军、改革强军、科技强军、人才强军、依法治军，把人民军队建设成为世界一流军队；全面准确、坚定不移贯彻“一个国家、两种制度”的方针，坚决反对和遏制“台独”；弘扬和平、发展、公平、正义、民主、自由的全人类共同价值，推动建设持久和平、普遍安全、共同繁荣、开放包容、清洁美丽的世界等内容写入党章。</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大会同意，把弘扬坚持真理、坚守理想，</w:t>
      </w:r>
      <w:proofErr w:type="gramStart"/>
      <w:r w:rsidRPr="007E3E9C">
        <w:rPr>
          <w:rFonts w:asciiTheme="minorEastAsia" w:hAnsiTheme="minorEastAsia" w:cstheme="minorEastAsia" w:hint="eastAsia"/>
          <w:bCs/>
          <w:sz w:val="28"/>
          <w:szCs w:val="28"/>
        </w:rPr>
        <w:t>践行</w:t>
      </w:r>
      <w:proofErr w:type="gramEnd"/>
      <w:r w:rsidRPr="007E3E9C">
        <w:rPr>
          <w:rFonts w:asciiTheme="minorEastAsia" w:hAnsiTheme="minorEastAsia" w:cstheme="minorEastAsia" w:hint="eastAsia"/>
          <w:bCs/>
          <w:sz w:val="28"/>
          <w:szCs w:val="28"/>
        </w:rPr>
        <w:t>初心、担当使命，不怕牺牲、英勇斗争，对党忠诚、不负人民的伟大建党精神，以伟大自我革命引领伟大社会革命等要求写入党章；把必须提高政治判断力、政治领悟力、政治执行力，增强贯彻落实党的理论和路线方针政策的自觉性和坚定性，推进马克思主义中国化时代化，党的自我革命永远在路上，不断健全党内法规体系，强化全面从严治党主</w:t>
      </w:r>
      <w:r w:rsidRPr="007E3E9C">
        <w:rPr>
          <w:rFonts w:asciiTheme="minorEastAsia" w:hAnsiTheme="minorEastAsia" w:cstheme="minorEastAsia" w:hint="eastAsia"/>
          <w:bCs/>
          <w:sz w:val="28"/>
          <w:szCs w:val="28"/>
        </w:rPr>
        <w:lastRenderedPageBreak/>
        <w:t>体责任和监督责任，一体推进不敢腐、不能腐、</w:t>
      </w:r>
      <w:proofErr w:type="gramStart"/>
      <w:r w:rsidRPr="007E3E9C">
        <w:rPr>
          <w:rFonts w:asciiTheme="minorEastAsia" w:hAnsiTheme="minorEastAsia" w:cstheme="minorEastAsia" w:hint="eastAsia"/>
          <w:bCs/>
          <w:sz w:val="28"/>
          <w:szCs w:val="28"/>
        </w:rPr>
        <w:t>不想腐等内容</w:t>
      </w:r>
      <w:proofErr w:type="gramEnd"/>
      <w:r w:rsidRPr="007E3E9C">
        <w:rPr>
          <w:rFonts w:asciiTheme="minorEastAsia" w:hAnsiTheme="minorEastAsia" w:cstheme="minorEastAsia" w:hint="eastAsia"/>
          <w:bCs/>
          <w:sz w:val="28"/>
          <w:szCs w:val="28"/>
        </w:rPr>
        <w:t>写入党章；把坚持新时代党的组织路线作为党的建设的基本要求之一写入党章。</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大会认为，中国共产党是领导我们事业的核心力量，党的领导是实现中华民族伟大复兴的根本保证。大会同意把党是最高政治领导力量，坚持和加强党的全面领导等内容写入党章。</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大会认为，总结</w:t>
      </w:r>
      <w:proofErr w:type="gramStart"/>
      <w:r w:rsidRPr="007E3E9C">
        <w:rPr>
          <w:rFonts w:asciiTheme="minorEastAsia" w:hAnsiTheme="minorEastAsia" w:cstheme="minorEastAsia" w:hint="eastAsia"/>
          <w:bCs/>
          <w:sz w:val="28"/>
          <w:szCs w:val="28"/>
        </w:rPr>
        <w:t>吸收党</w:t>
      </w:r>
      <w:proofErr w:type="gramEnd"/>
      <w:r w:rsidRPr="007E3E9C">
        <w:rPr>
          <w:rFonts w:asciiTheme="minorEastAsia" w:hAnsiTheme="minorEastAsia" w:cstheme="minorEastAsia" w:hint="eastAsia"/>
          <w:bCs/>
          <w:sz w:val="28"/>
          <w:szCs w:val="28"/>
        </w:rPr>
        <w:t>的十九大以来党的工作和党的建设的成功经验，并同总纲部分修改相衔接，对党章部分条文作适当修改很有必要。</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大会认为，进入新时代，党和国家面临的形势之复杂、斗争之严峻、改革发展稳定任务之艰巨</w:t>
      </w:r>
      <w:proofErr w:type="gramStart"/>
      <w:r w:rsidRPr="007E3E9C">
        <w:rPr>
          <w:rFonts w:asciiTheme="minorEastAsia" w:hAnsiTheme="minorEastAsia" w:cstheme="minorEastAsia" w:hint="eastAsia"/>
          <w:bCs/>
          <w:sz w:val="28"/>
          <w:szCs w:val="28"/>
        </w:rPr>
        <w:t>世</w:t>
      </w:r>
      <w:proofErr w:type="gramEnd"/>
      <w:r w:rsidRPr="007E3E9C">
        <w:rPr>
          <w:rFonts w:asciiTheme="minorEastAsia" w:hAnsiTheme="minorEastAsia" w:cstheme="minorEastAsia" w:hint="eastAsia"/>
          <w:bCs/>
          <w:sz w:val="28"/>
          <w:szCs w:val="28"/>
        </w:rPr>
        <w:t>所罕见、史所罕见，正是因为确立了习近平同志党中央的核心、全党的核心地位，确立了习近平新时代中国特色社会主义思想的指导地位，党才有</w:t>
      </w:r>
      <w:proofErr w:type="gramStart"/>
      <w:r w:rsidRPr="007E3E9C">
        <w:rPr>
          <w:rFonts w:asciiTheme="minorEastAsia" w:hAnsiTheme="minorEastAsia" w:cstheme="minorEastAsia" w:hint="eastAsia"/>
          <w:bCs/>
          <w:sz w:val="28"/>
          <w:szCs w:val="28"/>
        </w:rPr>
        <w:t>力解决</w:t>
      </w:r>
      <w:proofErr w:type="gramEnd"/>
      <w:r w:rsidRPr="007E3E9C">
        <w:rPr>
          <w:rFonts w:asciiTheme="minorEastAsia" w:hAnsiTheme="minorEastAsia" w:cstheme="minorEastAsia" w:hint="eastAsia"/>
          <w:bCs/>
          <w:sz w:val="28"/>
          <w:szCs w:val="28"/>
        </w:rPr>
        <w:t>了影响党长期执政、国家长治久安、人民幸福安康的突出矛盾和问题，消除了党、国家、军队内部存在的严重隐患，从根本上确保实现中华民族伟大复兴进入了不可逆转的历史进程。“两个确立”是党在新时代取得的重大政治成果，是推动党和国家事业取得历史性成就、发生历史性变革的决定性因素。全党必须深刻领悟“两个确立”的决定性意义，更加自觉地维护习近平同志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大会完成各项议程后，习近平在热烈的掌声中发表了重要讲话。他表示，在全体代表共同努力下，大会取得了圆满成功，达到了统一思想、坚定信心、明确方向、鼓舞斗志的目的。这是一次高举旗</w:t>
      </w:r>
      <w:r w:rsidRPr="007E3E9C">
        <w:rPr>
          <w:rFonts w:asciiTheme="minorEastAsia" w:hAnsiTheme="minorEastAsia" w:cstheme="minorEastAsia" w:hint="eastAsia"/>
          <w:bCs/>
          <w:sz w:val="28"/>
          <w:szCs w:val="28"/>
        </w:rPr>
        <w:lastRenderedPageBreak/>
        <w:t>帜、凝聚力量、团结奋进的大会。大会通过的十九届中央委员会的报告，高举中国特色社会主义伟大旗帜，坚持马克思列宁主义、毛泽东思想、邓小平理论、“三个代表”重要思想、科学发展观，全面贯彻新时代中国特色社会主义思想，分析了国际国内形势，提出了党的二十大主题，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了全面部署，为新时代新</w:t>
      </w:r>
      <w:proofErr w:type="gramStart"/>
      <w:r w:rsidRPr="007E3E9C">
        <w:rPr>
          <w:rFonts w:asciiTheme="minorEastAsia" w:hAnsiTheme="minorEastAsia" w:cstheme="minorEastAsia" w:hint="eastAsia"/>
          <w:bCs/>
          <w:sz w:val="28"/>
          <w:szCs w:val="28"/>
        </w:rPr>
        <w:t>征程党</w:t>
      </w:r>
      <w:proofErr w:type="gramEnd"/>
      <w:r w:rsidRPr="007E3E9C">
        <w:rPr>
          <w:rFonts w:asciiTheme="minorEastAsia" w:hAnsiTheme="minorEastAsia" w:cstheme="minorEastAsia" w:hint="eastAsia"/>
          <w:bCs/>
          <w:sz w:val="28"/>
          <w:szCs w:val="28"/>
        </w:rPr>
        <w:t>和国家事业发展、实现第二个百年奋斗目标指明了前进方向、确立了行动指南。这个报告，是党和人民智慧的结晶，是党团结带领全国各族人民夺取中国特色社会主义新胜利的政治宣言和行动纲领，是马克思主义的纲领性文献。大会通过的十九届中央纪律检查委员会工作报告，总结了党的十九大以来在党中央坚强领导下，各级纪律检查委员会推进全面从严治党的实践探索和重要成效，阐明了深化全面从严治党、深入推进新时代党的建设新的伟大工程对全面建设社会主义现代化国家、全面推进中华民族伟大复兴的极端重要性，揭示了以党的自我革命引领社会革命的重大意义，宣示了党以永远在路上的清醒和坚定推进党风廉政建设和反腐败斗争的坚强决心。大会通过的党章修正案，体现了党的十九大以来党的理论创新、实践创新、制度创新成果，对坚持和加强党的全面领导、坚定不移推进全面从严治党、坚持和完善党的建设、推进党的自我革命提出了明确要求。大会选举产生的新一届中央委员会，集中了各地区各部门、各条战线、各个行业党的执政骨干和优秀代表，素质优良、分布均衡、结构合理，符合党中央要求和干部群众期待，符合领导班子和干部队伍实际，一定能够担负起团结</w:t>
      </w:r>
      <w:r w:rsidRPr="007E3E9C">
        <w:rPr>
          <w:rFonts w:asciiTheme="minorEastAsia" w:hAnsiTheme="minorEastAsia" w:cstheme="minorEastAsia" w:hint="eastAsia"/>
          <w:bCs/>
          <w:sz w:val="28"/>
          <w:szCs w:val="28"/>
        </w:rPr>
        <w:lastRenderedPageBreak/>
        <w:t>带领全党全国各族人民全面建设社会主义现代化国家、全面推进中华民族伟大复兴的历史重任。大会还选举产生了新一届中央纪律检查委员会。我们相信，党的二十大</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的各项决策部署、取得的各项成果，必将对全面建设社会主义现代化国家、全面推进中华民族伟大复兴，对夺取中国特色社会主义新胜利发挥十分重要的指导和保证作用。</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强调，我们作为党的全国代表大会代表，使命光荣，责任重大，一定要牢记党的初心使命，坚定理想信念，弘扬伟大建党精神，认真学习领会党的理论和路线方针政策，贯彻落实党中央关于全面建设社会主义现代化国家、全面推进中华民族伟大复兴的战略部署，更加自觉地学习党章、遵守党章、贯彻党章、维护党章，在思想上政治上行动上同党中央保持高度一致；一定要牢记江山就是人民、人民就是江山，</w:t>
      </w:r>
      <w:proofErr w:type="gramStart"/>
      <w:r w:rsidRPr="007E3E9C">
        <w:rPr>
          <w:rFonts w:asciiTheme="minorEastAsia" w:hAnsiTheme="minorEastAsia" w:cstheme="minorEastAsia" w:hint="eastAsia"/>
          <w:bCs/>
          <w:sz w:val="28"/>
          <w:szCs w:val="28"/>
        </w:rPr>
        <w:t>践行</w:t>
      </w:r>
      <w:proofErr w:type="gramEnd"/>
      <w:r w:rsidRPr="007E3E9C">
        <w:rPr>
          <w:rFonts w:asciiTheme="minorEastAsia" w:hAnsiTheme="minorEastAsia" w:cstheme="minorEastAsia" w:hint="eastAsia"/>
          <w:bCs/>
          <w:sz w:val="28"/>
          <w:szCs w:val="28"/>
        </w:rPr>
        <w:t>全心全意为人民服务的根本宗旨，保持同人民群众的血肉联系，始终同人民站在一起、想在一起、干在一起，积极反映广大党员和人民群众呼声，正确履行代表职责，自觉接受党和人民监督；一定要牢记“国之大者”，提高政治判断力、政治领悟力、政治执行力，带头维护党中央权威和集中统一领导，带头遵守政治纪律和政治规矩，带头提高党性修养、提升素质能力，为党和人民事业贡献自己的全部智慧和力量，为全体党员</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表率，不辜负广大党员信任。</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表示，大会期间，各民主党派中央、全国工商联和各族各界人士向大会表示祝贺，广大人民群众通过各种方式向大会表示祝贺，许多国家政党和组织来电来函对大会表示祝贺，大会主席团谨向他们表示衷心的感谢。</w:t>
      </w:r>
    </w:p>
    <w:p w:rsidR="007E3E9C" w:rsidRPr="007E3E9C" w:rsidRDefault="007E3E9C" w:rsidP="00A1711C">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习近平强调，中国共产党走过了百年奋斗历程，又踏上了新的赶考之路。一百年来，党团结带领全国各族人民取得了新民主主义</w:t>
      </w:r>
      <w:r w:rsidRPr="007E3E9C">
        <w:rPr>
          <w:rFonts w:asciiTheme="minorEastAsia" w:hAnsiTheme="minorEastAsia" w:cstheme="minorEastAsia" w:hint="eastAsia"/>
          <w:bCs/>
          <w:sz w:val="28"/>
          <w:szCs w:val="28"/>
        </w:rPr>
        <w:lastRenderedPageBreak/>
        <w:t>革命、社会主义革命和建设、改革开放和社会主义现代化建设的伟大胜利，开创了中国特色社会主义新时代。百年成就无比辉煌，百年大党风华正茂。我们完全有信心有能力在新时代新征程创造令世人刮目相看的新的更大奇迹。全党要紧密团结在党中央周围，高举中国特色社会主义伟大旗帜，坚定历史自信，增强历史主动，敢于斗争、敢于胜利，埋头苦干、锐意进取，团结带领全国各族人民为实现党的二十大确定的目标任务而奋斗。</w:t>
      </w:r>
    </w:p>
    <w:p w:rsidR="007E3E9C" w:rsidRPr="007E3E9C" w:rsidRDefault="007E3E9C" w:rsidP="00A1711C">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选举后，现任和曾任全国人大常委会副委员长、全国政协副主席的党外人士，在京各民主党派中央、全国工商联副主席，无党派代表人士，宗教界代表人士，在京全国人大、全国政协常委中的民主党派、无党派和民族宗教界人士作为来宾列席会议。党内有关负责同志也列席了会议。</w:t>
      </w:r>
    </w:p>
    <w:p w:rsidR="007E3E9C" w:rsidRDefault="007E3E9C" w:rsidP="00A1711C">
      <w:pPr>
        <w:spacing w:line="520" w:lineRule="exact"/>
        <w:ind w:leftChars="100" w:left="210" w:firstLineChars="200" w:firstLine="560"/>
        <w:rPr>
          <w:rFonts w:asciiTheme="minorEastAsia" w:hAnsiTheme="minorEastAsia" w:cstheme="minorEastAsia"/>
          <w:bCs/>
          <w:sz w:val="28"/>
          <w:szCs w:val="28"/>
        </w:rPr>
        <w:sectPr w:rsidR="007E3E9C">
          <w:pgSz w:w="11906" w:h="16838"/>
          <w:pgMar w:top="1440" w:right="1800" w:bottom="1440" w:left="1800" w:header="851" w:footer="992" w:gutter="0"/>
          <w:cols w:space="425"/>
          <w:docGrid w:type="lines" w:linePitch="312"/>
        </w:sectPr>
      </w:pPr>
      <w:r w:rsidRPr="007E3E9C">
        <w:rPr>
          <w:rFonts w:asciiTheme="minorEastAsia" w:hAnsiTheme="minorEastAsia" w:cstheme="minorEastAsia" w:hint="eastAsia"/>
          <w:bCs/>
          <w:sz w:val="28"/>
          <w:szCs w:val="28"/>
        </w:rPr>
        <w:t>大会在雄壮的《国际歌》声中圆满结束。</w:t>
      </w:r>
    </w:p>
    <w:p w:rsidR="007F019B" w:rsidRDefault="007E3E9C" w:rsidP="007F019B">
      <w:pPr>
        <w:jc w:val="center"/>
        <w:rPr>
          <w:rFonts w:ascii="方正小标宋简体" w:eastAsia="方正小标宋简体" w:hAnsiTheme="majorEastAsia" w:cs="方正小标宋简体" w:hint="eastAsia"/>
          <w:bCs/>
          <w:spacing w:val="-6"/>
          <w:kern w:val="44"/>
          <w:sz w:val="32"/>
          <w:szCs w:val="32"/>
          <w:lang w:bidi="ar"/>
        </w:rPr>
      </w:pPr>
      <w:r w:rsidRPr="007F019B">
        <w:rPr>
          <w:rFonts w:ascii="方正小标宋简体" w:eastAsia="方正小标宋简体" w:hAnsiTheme="majorEastAsia" w:cs="方正小标宋简体" w:hint="eastAsia"/>
          <w:bCs/>
          <w:spacing w:val="-6"/>
          <w:kern w:val="44"/>
          <w:sz w:val="32"/>
          <w:szCs w:val="32"/>
          <w:lang w:bidi="ar"/>
        </w:rPr>
        <w:lastRenderedPageBreak/>
        <w:t>习近平在二十届中共中央政治局常委同中外记者见面时强调始终坚持一切为了人民一切依靠人民</w:t>
      </w:r>
      <w:r w:rsidR="007F019B">
        <w:rPr>
          <w:rFonts w:ascii="方正小标宋简体" w:eastAsia="方正小标宋简体" w:hAnsiTheme="majorEastAsia" w:cs="方正小标宋简体" w:hint="eastAsia"/>
          <w:bCs/>
          <w:spacing w:val="-6"/>
          <w:kern w:val="44"/>
          <w:sz w:val="32"/>
          <w:szCs w:val="32"/>
          <w:lang w:bidi="ar"/>
        </w:rPr>
        <w:t xml:space="preserve"> </w:t>
      </w:r>
      <w:r w:rsidRPr="007F019B">
        <w:rPr>
          <w:rFonts w:ascii="方正小标宋简体" w:eastAsia="方正小标宋简体" w:hAnsiTheme="majorEastAsia" w:cs="方正小标宋简体" w:hint="eastAsia"/>
          <w:bCs/>
          <w:spacing w:val="-6"/>
          <w:kern w:val="44"/>
          <w:sz w:val="32"/>
          <w:szCs w:val="32"/>
          <w:lang w:bidi="ar"/>
        </w:rPr>
        <w:t>以中国式现代化</w:t>
      </w:r>
    </w:p>
    <w:p w:rsidR="007E3E9C" w:rsidRPr="007F019B" w:rsidRDefault="007E3E9C" w:rsidP="007F019B">
      <w:pPr>
        <w:jc w:val="center"/>
        <w:rPr>
          <w:rFonts w:ascii="方正小标宋简体" w:eastAsia="方正小标宋简体" w:hAnsiTheme="majorEastAsia" w:cs="方正小标宋简体" w:hint="eastAsia"/>
          <w:bCs/>
          <w:spacing w:val="-6"/>
          <w:kern w:val="44"/>
          <w:sz w:val="32"/>
          <w:szCs w:val="32"/>
          <w:lang w:bidi="ar"/>
        </w:rPr>
      </w:pPr>
      <w:r w:rsidRPr="007F019B">
        <w:rPr>
          <w:rFonts w:ascii="方正小标宋简体" w:eastAsia="方正小标宋简体" w:hAnsiTheme="majorEastAsia" w:cs="方正小标宋简体" w:hint="eastAsia"/>
          <w:bCs/>
          <w:spacing w:val="-6"/>
          <w:kern w:val="44"/>
          <w:sz w:val="32"/>
          <w:szCs w:val="32"/>
          <w:lang w:bidi="ar"/>
        </w:rPr>
        <w:t>全面推进中华民族伟大复兴</w:t>
      </w:r>
    </w:p>
    <w:p w:rsidR="007F019B" w:rsidRPr="007F019B" w:rsidRDefault="007F019B" w:rsidP="007F019B">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7F019B">
        <w:rPr>
          <w:rFonts w:asciiTheme="majorEastAsia" w:eastAsiaTheme="majorEastAsia" w:hAnsiTheme="majorEastAsia" w:cs="方正小标宋简体"/>
          <w:b w:val="0"/>
          <w:bCs/>
          <w:color w:val="000000" w:themeColor="text1"/>
          <w:spacing w:val="-6"/>
          <w:sz w:val="21"/>
          <w:szCs w:val="21"/>
          <w:lang w:bidi="ar"/>
        </w:rPr>
        <w:t>来源：</w:t>
      </w:r>
      <w:r w:rsidR="007E3E9C" w:rsidRPr="007F019B">
        <w:rPr>
          <w:rFonts w:asciiTheme="majorEastAsia" w:eastAsiaTheme="majorEastAsia" w:hAnsiTheme="majorEastAsia" w:cs="方正小标宋简体"/>
          <w:b w:val="0"/>
          <w:bCs/>
          <w:color w:val="000000" w:themeColor="text1"/>
          <w:spacing w:val="-6"/>
          <w:sz w:val="21"/>
          <w:szCs w:val="21"/>
          <w:lang w:bidi="ar"/>
        </w:rPr>
        <w:t>“学习强国”学习平台</w:t>
      </w:r>
    </w:p>
    <w:p w:rsidR="007E3E9C" w:rsidRDefault="007E3E9C" w:rsidP="007F019B">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7F019B">
        <w:rPr>
          <w:rFonts w:asciiTheme="majorEastAsia" w:eastAsiaTheme="majorEastAsia" w:hAnsiTheme="majorEastAsia" w:cs="方正小标宋简体"/>
          <w:b w:val="0"/>
          <w:bCs/>
          <w:color w:val="000000" w:themeColor="text1"/>
          <w:spacing w:val="-6"/>
          <w:sz w:val="21"/>
          <w:szCs w:val="21"/>
          <w:lang w:bidi="ar"/>
        </w:rPr>
        <w:t>2022-10-23</w:t>
      </w:r>
    </w:p>
    <w:p w:rsidR="007F019B" w:rsidRPr="007F019B" w:rsidRDefault="007F019B" w:rsidP="007F019B">
      <w:pPr>
        <w:rPr>
          <w:rFonts w:hint="eastAsia"/>
          <w:lang w:bidi="ar"/>
        </w:rPr>
      </w:pPr>
    </w:p>
    <w:p w:rsidR="007E3E9C" w:rsidRDefault="007E3E9C" w:rsidP="007F019B">
      <w:pPr>
        <w:spacing w:line="520" w:lineRule="exact"/>
        <w:ind w:leftChars="100" w:left="210"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新华社北京10月23日电 刚刚在中国共产党第二十届中央委员会第一次全体会议上当选的中共中央总书记习近平和中共中央政治局常委李强、赵乐际、王沪宁、蔡奇、丁薛祥、李希，23日中午在人民大会堂同采访中共二十大的中外记者亲切见面。</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人民大会堂金色大厅华灯璀璨、气氛热烈庄重。600多名中外记者来到这里，向全球报道新一届中共中央政治局常委的首次集体亮相。</w:t>
      </w:r>
    </w:p>
    <w:p w:rsidR="007E3E9C" w:rsidRDefault="007E3E9C" w:rsidP="007F019B">
      <w:pPr>
        <w:spacing w:line="520" w:lineRule="exact"/>
        <w:ind w:leftChars="100" w:left="210"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12时5分，习近平等在热烈的掌声中步入大厅，向在场的中外记者挥手致意。</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在中共二十大新闻发言人</w:t>
      </w:r>
      <w:proofErr w:type="gramStart"/>
      <w:r w:rsidRPr="007E3E9C">
        <w:rPr>
          <w:rFonts w:asciiTheme="minorEastAsia" w:hAnsiTheme="minorEastAsia" w:cstheme="minorEastAsia" w:hint="eastAsia"/>
          <w:bCs/>
          <w:sz w:val="28"/>
          <w:szCs w:val="28"/>
        </w:rPr>
        <w:t>孙业礼</w:t>
      </w:r>
      <w:proofErr w:type="gramEnd"/>
      <w:r w:rsidRPr="007E3E9C">
        <w:rPr>
          <w:rFonts w:asciiTheme="minorEastAsia" w:hAnsiTheme="minorEastAsia" w:cstheme="minorEastAsia" w:hint="eastAsia"/>
          <w:bCs/>
          <w:sz w:val="28"/>
          <w:szCs w:val="28"/>
        </w:rPr>
        <w:t>作简要介绍后，习近平发表了重要讲话。习近平首先表示，很高兴在这里同各位记者朋友见面。昨天，中国共产党第二十次全国代表大会已经胜利闭幕了。这是一次高举旗帜、凝聚力量、团结奋进的大会。国际社会对中共二十大高度关注。许多国家的政党发来了贺电贺信，其中很多是国家元首、政府首脑、政党和重要组织机构领导人发来的。在此，我谨代表中共中央，致以诚挚谢意。</w:t>
      </w:r>
    </w:p>
    <w:p w:rsidR="007E3E9C" w:rsidRDefault="007E3E9C" w:rsidP="007F019B">
      <w:pPr>
        <w:spacing w:line="520" w:lineRule="exact"/>
        <w:ind w:leftChars="100" w:left="210"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习近平向大家介绍了中共中央政治局常务委员会的其他成员后，代表新一届中共中央领导成员衷心</w:t>
      </w:r>
      <w:proofErr w:type="gramStart"/>
      <w:r w:rsidRPr="007E3E9C">
        <w:rPr>
          <w:rFonts w:asciiTheme="minorEastAsia" w:hAnsiTheme="minorEastAsia" w:cstheme="minorEastAsia" w:hint="eastAsia"/>
          <w:bCs/>
          <w:sz w:val="28"/>
          <w:szCs w:val="28"/>
        </w:rPr>
        <w:t>感谢全党</w:t>
      </w:r>
      <w:proofErr w:type="gramEnd"/>
      <w:r w:rsidRPr="007E3E9C">
        <w:rPr>
          <w:rFonts w:asciiTheme="minorEastAsia" w:hAnsiTheme="minorEastAsia" w:cstheme="minorEastAsia" w:hint="eastAsia"/>
          <w:bCs/>
          <w:sz w:val="28"/>
          <w:szCs w:val="28"/>
        </w:rPr>
        <w:t>同志的信任，表示一定牢记党的性质和宗旨，牢记自己的使命和责任，恪尽职守、勤勉工作，决不辜负党和人民重托。</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lastRenderedPageBreak/>
        <w:t>习近平指出，经过全党全国各族人民共同努力，我们如期全面建成小康社会、实现了第一个百年奋斗目标。现在，我们正意气风发迈上全面建设社会主义现代化国家新征程，向第二个百年奋斗目标进军，以中国式现代化全面推进中华民族伟大复兴。</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强调，新征程上，我们要始终保持昂扬奋进的精神状态。全面建设社会主义现代化国家寄托着中华民族的夙愿和期盼，凝结着中国人民的奋斗和汗水。中国式现代化是中国共产党和中国人民长期实践探索的成果，是一项伟大而艰巨的事业。惟其艰巨，所以伟大；惟其艰巨，更显荣光。为了这一事业，无数先辈筚路蓝缕、披荆斩棘，进行了艰苦卓绝的奋斗，我们心中永远铭记着他们的奉献和牺牲。我们要埋头苦干、担当作为，以更加强烈的历史主动精神推进马克思主义中国化时代化，不断谱写新时代中国特色社会主义新篇章，奋力实现中华民族伟大复兴的中国梦。</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习近平指出，新征程上，我们要始终坚持一切为了人民、一切依靠人民。一路走来，我们紧紧依靠人民交出了一份又一份载入史册的答卷。面向未来，我们仍然要依靠人民创造新的历史伟业。</w:t>
      </w:r>
      <w:proofErr w:type="gramStart"/>
      <w:r w:rsidRPr="007E3E9C">
        <w:rPr>
          <w:rFonts w:asciiTheme="minorEastAsia" w:hAnsiTheme="minorEastAsia" w:cstheme="minorEastAsia" w:hint="eastAsia"/>
          <w:bCs/>
          <w:sz w:val="28"/>
          <w:szCs w:val="28"/>
        </w:rPr>
        <w:t>道阻且长</w:t>
      </w:r>
      <w:proofErr w:type="gramEnd"/>
      <w:r w:rsidRPr="007E3E9C">
        <w:rPr>
          <w:rFonts w:asciiTheme="minorEastAsia" w:hAnsiTheme="minorEastAsia" w:cstheme="minorEastAsia" w:hint="eastAsia"/>
          <w:bCs/>
          <w:sz w:val="28"/>
          <w:szCs w:val="28"/>
        </w:rPr>
        <w:t>，行则将至。前进道路上，无论是风高浪</w:t>
      </w:r>
      <w:proofErr w:type="gramStart"/>
      <w:r w:rsidRPr="007E3E9C">
        <w:rPr>
          <w:rFonts w:asciiTheme="minorEastAsia" w:hAnsiTheme="minorEastAsia" w:cstheme="minorEastAsia" w:hint="eastAsia"/>
          <w:bCs/>
          <w:sz w:val="28"/>
          <w:szCs w:val="28"/>
        </w:rPr>
        <w:t>急还是</w:t>
      </w:r>
      <w:proofErr w:type="gramEnd"/>
      <w:r w:rsidRPr="007E3E9C">
        <w:rPr>
          <w:rFonts w:asciiTheme="minorEastAsia" w:hAnsiTheme="minorEastAsia" w:cstheme="minorEastAsia" w:hint="eastAsia"/>
          <w:bCs/>
          <w:sz w:val="28"/>
          <w:szCs w:val="28"/>
        </w:rPr>
        <w:t>惊涛骇浪，人民永远是我们最坚实的依托、最强大的底气。我们要始终与人民风雨同舟、与人民心心相印，想人民之所想，</w:t>
      </w:r>
      <w:proofErr w:type="gramStart"/>
      <w:r w:rsidRPr="007E3E9C">
        <w:rPr>
          <w:rFonts w:asciiTheme="minorEastAsia" w:hAnsiTheme="minorEastAsia" w:cstheme="minorEastAsia" w:hint="eastAsia"/>
          <w:bCs/>
          <w:sz w:val="28"/>
          <w:szCs w:val="28"/>
        </w:rPr>
        <w:t>行人民</w:t>
      </w:r>
      <w:proofErr w:type="gramEnd"/>
      <w:r w:rsidRPr="007E3E9C">
        <w:rPr>
          <w:rFonts w:asciiTheme="minorEastAsia" w:hAnsiTheme="minorEastAsia" w:cstheme="minorEastAsia" w:hint="eastAsia"/>
          <w:bCs/>
          <w:sz w:val="28"/>
          <w:szCs w:val="28"/>
        </w:rPr>
        <w:t>之所</w:t>
      </w:r>
      <w:proofErr w:type="gramStart"/>
      <w:r w:rsidRPr="007E3E9C">
        <w:rPr>
          <w:rFonts w:asciiTheme="minorEastAsia" w:hAnsiTheme="minorEastAsia" w:cstheme="minorEastAsia" w:hint="eastAsia"/>
          <w:bCs/>
          <w:sz w:val="28"/>
          <w:szCs w:val="28"/>
        </w:rPr>
        <w:t>嘱</w:t>
      </w:r>
      <w:proofErr w:type="gramEnd"/>
      <w:r w:rsidRPr="007E3E9C">
        <w:rPr>
          <w:rFonts w:asciiTheme="minorEastAsia" w:hAnsiTheme="minorEastAsia" w:cstheme="minorEastAsia" w:hint="eastAsia"/>
          <w:bCs/>
          <w:sz w:val="28"/>
          <w:szCs w:val="28"/>
        </w:rPr>
        <w:t>，不断把人民对美好生活的向往变为现实。</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强调，新征程上，我们要始终推进党的自我革命。一个饱经沧桑而初心不改的党，才能基业常青；一个铸就辉煌仍勇于自我革命的党，才能无坚不摧。百年栉风沐雨、淬火成钢，特别是新时代10年革命性锻造，中国共产党更加坚强有力、更加充满活力。面对新征程上的新挑战新考验，我们必须高度警省，永远保持赶考的清醒和谨慎，驰而不息推进全面从严治党，使百年大党在自我革</w:t>
      </w:r>
      <w:r w:rsidRPr="007E3E9C">
        <w:rPr>
          <w:rFonts w:asciiTheme="minorEastAsia" w:hAnsiTheme="minorEastAsia" w:cstheme="minorEastAsia" w:hint="eastAsia"/>
          <w:bCs/>
          <w:sz w:val="28"/>
          <w:szCs w:val="28"/>
        </w:rPr>
        <w:lastRenderedPageBreak/>
        <w:t>命中不断焕发蓬勃生机，始终成为中国人民最可靠、最坚强的主心骨。</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指出，新征程上，我们要始终弘扬全人类共同价值。当今世界面临前所未有的挑战。我们历来主张，人类的前途命运应该由世界各国人民来把握和决定。只要共行天下大道，各国就能够和睦相处、合作共赢，携手创造世界的美好未来。我们将同各国人民一道，弘扬和平、发展、公平、正义、民主、自由的全人类共同价值，维护世界和平、促进世界发展，持续推动构建人类命运共同体。</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强调，中国发展离不开世界，世界发展也需要中国。经过改革开放40多年不懈努力，我们创造了经济快速发展和社会长期稳定两大奇迹。现在，中国经济韧性强、潜力足、回旋余地广，长期向好的基本面不会改变。中国开放的大门只会越来越大。我们将坚定不移全面深化改革开放，坚定不移推动高质量发展，以自身发展为世界创造更多机遇。</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习近平指出，新征程是充满光荣和梦想的远征。蓝图已经绘就，号角已经吹响。我们要</w:t>
      </w:r>
      <w:proofErr w:type="gramStart"/>
      <w:r w:rsidRPr="007E3E9C">
        <w:rPr>
          <w:rFonts w:asciiTheme="minorEastAsia" w:hAnsiTheme="minorEastAsia" w:cstheme="minorEastAsia" w:hint="eastAsia"/>
          <w:bCs/>
          <w:sz w:val="28"/>
          <w:szCs w:val="28"/>
        </w:rPr>
        <w:t>踔</w:t>
      </w:r>
      <w:proofErr w:type="gramEnd"/>
      <w:r w:rsidRPr="007E3E9C">
        <w:rPr>
          <w:rFonts w:asciiTheme="minorEastAsia" w:hAnsiTheme="minorEastAsia" w:cstheme="minorEastAsia" w:hint="eastAsia"/>
          <w:bCs/>
          <w:sz w:val="28"/>
          <w:szCs w:val="28"/>
        </w:rPr>
        <w:t>厉奋发、勇毅前行，努力创造更加灿烂的明天。</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习近平最后说，几天来，记者朋友们对大会进行了充分报道，向全世界传递中国声音、传播中国共产党的主张，使世界的目光注视中国。感谢你们的辛勤工作，大家辛苦了。欢迎大家多到中国各地走一走、看一看，客观真实向世界讲好中国故事，讲好中国共产党故事，讲好我们正在经历的新时代故事。</w:t>
      </w:r>
    </w:p>
    <w:p w:rsidR="007E3E9C" w:rsidRPr="007E3E9C" w:rsidRDefault="007E3E9C" w:rsidP="007F019B">
      <w:pPr>
        <w:spacing w:line="520" w:lineRule="exact"/>
        <w:ind w:leftChars="100" w:left="210"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12时30分，见面会结束。习近平等向中外记者挥手道别。全场再次响起热烈的掌声。</w:t>
      </w:r>
    </w:p>
    <w:p w:rsidR="007E3E9C" w:rsidRDefault="007E3E9C" w:rsidP="007F019B">
      <w:pPr>
        <w:spacing w:line="520" w:lineRule="exact"/>
        <w:ind w:leftChars="100" w:left="210" w:firstLineChars="200" w:firstLine="560"/>
        <w:rPr>
          <w:rFonts w:asciiTheme="minorEastAsia" w:hAnsiTheme="minorEastAsia" w:cstheme="minorEastAsia"/>
          <w:bCs/>
          <w:sz w:val="28"/>
          <w:szCs w:val="28"/>
        </w:rPr>
        <w:sectPr w:rsidR="007E3E9C">
          <w:pgSz w:w="11906" w:h="16838"/>
          <w:pgMar w:top="1440" w:right="1800" w:bottom="1440" w:left="1800" w:header="851" w:footer="992" w:gutter="0"/>
          <w:cols w:space="425"/>
          <w:docGrid w:type="lines" w:linePitch="312"/>
        </w:sectPr>
      </w:pPr>
      <w:r w:rsidRPr="007E3E9C">
        <w:rPr>
          <w:rFonts w:asciiTheme="minorEastAsia" w:hAnsiTheme="minorEastAsia" w:cstheme="minorEastAsia" w:hint="eastAsia"/>
          <w:bCs/>
          <w:sz w:val="28"/>
          <w:szCs w:val="28"/>
        </w:rPr>
        <w:t>中央广播电视总台和新华网进行了现场直播。</w:t>
      </w:r>
    </w:p>
    <w:p w:rsidR="007E3E9C" w:rsidRDefault="007E3E9C" w:rsidP="007F019B">
      <w:pPr>
        <w:jc w:val="center"/>
        <w:rPr>
          <w:rFonts w:ascii="方正小标宋简体" w:eastAsia="方正小标宋简体" w:hAnsiTheme="majorEastAsia" w:cs="方正小标宋简体" w:hint="eastAsia"/>
          <w:bCs/>
          <w:spacing w:val="-6"/>
          <w:kern w:val="44"/>
          <w:sz w:val="32"/>
          <w:szCs w:val="32"/>
          <w:lang w:bidi="ar"/>
        </w:rPr>
      </w:pPr>
      <w:r w:rsidRPr="007F019B">
        <w:rPr>
          <w:rFonts w:ascii="方正小标宋简体" w:eastAsia="方正小标宋简体" w:hAnsiTheme="majorEastAsia" w:cs="方正小标宋简体" w:hint="eastAsia"/>
          <w:bCs/>
          <w:spacing w:val="-6"/>
          <w:kern w:val="44"/>
          <w:sz w:val="32"/>
          <w:szCs w:val="32"/>
          <w:lang w:bidi="ar"/>
        </w:rPr>
        <w:lastRenderedPageBreak/>
        <w:t>二十大报告（实录全文）</w:t>
      </w:r>
    </w:p>
    <w:p w:rsidR="007F019B" w:rsidRPr="007F019B" w:rsidRDefault="007F019B" w:rsidP="007F019B">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7F019B">
        <w:rPr>
          <w:rFonts w:asciiTheme="majorEastAsia" w:eastAsiaTheme="majorEastAsia" w:hAnsiTheme="majorEastAsia" w:cs="方正小标宋简体"/>
          <w:b w:val="0"/>
          <w:bCs/>
          <w:color w:val="000000" w:themeColor="text1"/>
          <w:spacing w:val="-6"/>
          <w:sz w:val="21"/>
          <w:szCs w:val="21"/>
          <w:lang w:bidi="ar"/>
        </w:rPr>
        <w:t>来源：“蚌埠发布”</w:t>
      </w:r>
      <w:proofErr w:type="gramStart"/>
      <w:r w:rsidRPr="007F019B">
        <w:rPr>
          <w:rFonts w:asciiTheme="majorEastAsia" w:eastAsiaTheme="majorEastAsia" w:hAnsiTheme="majorEastAsia" w:cs="方正小标宋简体"/>
          <w:b w:val="0"/>
          <w:bCs/>
          <w:color w:val="000000" w:themeColor="text1"/>
          <w:spacing w:val="-6"/>
          <w:sz w:val="21"/>
          <w:szCs w:val="21"/>
          <w:lang w:bidi="ar"/>
        </w:rPr>
        <w:t>微信公众号</w:t>
      </w:r>
      <w:proofErr w:type="gramEnd"/>
    </w:p>
    <w:p w:rsidR="007F019B" w:rsidRDefault="007F019B" w:rsidP="007F019B">
      <w:pPr>
        <w:pStyle w:val="1"/>
        <w:widowControl/>
        <w:spacing w:beforeAutospacing="0" w:afterAutospacing="0" w:line="520" w:lineRule="exact"/>
        <w:jc w:val="center"/>
        <w:textAlignment w:val="baseline"/>
        <w:rPr>
          <w:rFonts w:hint="default"/>
        </w:rPr>
      </w:pPr>
      <w:r>
        <w:rPr>
          <w:rFonts w:asciiTheme="majorEastAsia" w:eastAsiaTheme="majorEastAsia" w:hAnsiTheme="majorEastAsia" w:cs="方正小标宋简体"/>
          <w:b w:val="0"/>
          <w:bCs/>
          <w:color w:val="000000" w:themeColor="text1"/>
          <w:spacing w:val="-6"/>
          <w:sz w:val="21"/>
          <w:szCs w:val="21"/>
          <w:lang w:bidi="ar"/>
        </w:rPr>
        <w:t>2022-10-16</w:t>
      </w:r>
    </w:p>
    <w:p w:rsidR="007F019B" w:rsidRDefault="007F019B" w:rsidP="007F019B">
      <w:pPr>
        <w:jc w:val="center"/>
        <w:rPr>
          <w:rFonts w:asciiTheme="minorEastAsia" w:hAnsiTheme="minorEastAsia" w:cstheme="minorEastAsia" w:hint="eastAsia"/>
          <w:bCs/>
          <w:sz w:val="28"/>
          <w:szCs w:val="28"/>
        </w:rPr>
      </w:pPr>
    </w:p>
    <w:p w:rsidR="007E3E9C" w:rsidRPr="007E3E9C" w:rsidRDefault="007E3E9C" w:rsidP="007E3E9C">
      <w:pPr>
        <w:jc w:val="left"/>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同志们：</w:t>
      </w:r>
    </w:p>
    <w:p w:rsidR="007E3E9C" w:rsidRPr="007F019B"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现在，我代表第十九届中央委员会向大会作报告。</w:t>
      </w:r>
    </w:p>
    <w:p w:rsidR="007E3E9C" w:rsidRPr="007F019B"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中国共产党第二十次全国代表大会，是在全党全国各族人民迈上全面建设社会主义现代化国家新征程、向第二个百年奋斗目标进军的关键时刻召开的一次十分重要的大会。</w:t>
      </w:r>
    </w:p>
    <w:p w:rsidR="007E3E9C" w:rsidRPr="007F019B"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大会的主题是：高举中国特色社会主义伟大旗帜，全面贯彻新时代中国特色社会主义思想，弘扬伟大建党精神，自信自强、守正创新，</w:t>
      </w:r>
      <w:proofErr w:type="gramStart"/>
      <w:r w:rsidRPr="007E3E9C">
        <w:rPr>
          <w:rFonts w:asciiTheme="minorEastAsia" w:hAnsiTheme="minorEastAsia" w:cstheme="minorEastAsia" w:hint="eastAsia"/>
          <w:bCs/>
          <w:sz w:val="28"/>
          <w:szCs w:val="28"/>
        </w:rPr>
        <w:t>踔</w:t>
      </w:r>
      <w:proofErr w:type="gramEnd"/>
      <w:r w:rsidRPr="007E3E9C">
        <w:rPr>
          <w:rFonts w:asciiTheme="minorEastAsia" w:hAnsiTheme="minorEastAsia" w:cstheme="minorEastAsia" w:hint="eastAsia"/>
          <w:bCs/>
          <w:sz w:val="28"/>
          <w:szCs w:val="28"/>
        </w:rPr>
        <w:t>厉奋发、勇毅前行，为全面建设社会主义现代化国家、全面推进中华民族伟大复兴而团结奋斗。</w:t>
      </w:r>
    </w:p>
    <w:p w:rsidR="007E3E9C" w:rsidRPr="007E3E9C"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7E3E9C" w:rsidRPr="00B075A8" w:rsidRDefault="007E3E9C" w:rsidP="00B075A8">
      <w:pPr>
        <w:spacing w:line="520" w:lineRule="exact"/>
        <w:ind w:firstLineChars="200" w:firstLine="562"/>
        <w:rPr>
          <w:rFonts w:asciiTheme="minorEastAsia" w:hAnsiTheme="minorEastAsia" w:cstheme="minorEastAsia"/>
          <w:b/>
          <w:bCs/>
          <w:sz w:val="28"/>
          <w:szCs w:val="28"/>
        </w:rPr>
      </w:pPr>
      <w:r w:rsidRPr="00B075A8">
        <w:rPr>
          <w:rFonts w:asciiTheme="minorEastAsia" w:hAnsiTheme="minorEastAsia" w:cstheme="minorEastAsia" w:hint="eastAsia"/>
          <w:b/>
          <w:bCs/>
          <w:sz w:val="28"/>
          <w:szCs w:val="28"/>
        </w:rPr>
        <w:t>一、过去五年的工作和新时代十年的伟大变革</w:t>
      </w:r>
    </w:p>
    <w:p w:rsidR="007E3E9C" w:rsidRPr="007E3E9C" w:rsidRDefault="007E3E9C" w:rsidP="00B075A8">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十九大以来的五年，是极不寻常、极不平凡的五年。党中央统筹中华民族伟大复兴战略全局和世界百年未有之大变局，就党和国家事业发展</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重大战略部署，团结带领全党全军全国各族人民有效</w:t>
      </w:r>
      <w:proofErr w:type="gramStart"/>
      <w:r w:rsidRPr="007E3E9C">
        <w:rPr>
          <w:rFonts w:asciiTheme="minorEastAsia" w:hAnsiTheme="minorEastAsia" w:cstheme="minorEastAsia" w:hint="eastAsia"/>
          <w:bCs/>
          <w:sz w:val="28"/>
          <w:szCs w:val="28"/>
        </w:rPr>
        <w:t>应对严峻</w:t>
      </w:r>
      <w:proofErr w:type="gramEnd"/>
      <w:r w:rsidRPr="007E3E9C">
        <w:rPr>
          <w:rFonts w:asciiTheme="minorEastAsia" w:hAnsiTheme="minorEastAsia" w:cstheme="minorEastAsia" w:hint="eastAsia"/>
          <w:bCs/>
          <w:sz w:val="28"/>
          <w:szCs w:val="28"/>
        </w:rPr>
        <w:t>复杂的国际形势和接踵而至的巨大风险挑战，以奋发有为的精神把新时代中国特色社会主义不断推向前进。</w:t>
      </w:r>
    </w:p>
    <w:p w:rsidR="007E3E9C" w:rsidRPr="007E3E9C" w:rsidRDefault="007E3E9C" w:rsidP="00B075A8">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五年来，我们坚持加强党的全面领导和党中央集中统一领导，全力推进全面建成小康社会进程，完整、准确、全面贯彻新发展理念，</w:t>
      </w:r>
      <w:r w:rsidRPr="007E3E9C">
        <w:rPr>
          <w:rFonts w:asciiTheme="minorEastAsia" w:hAnsiTheme="minorEastAsia" w:cstheme="minorEastAsia" w:hint="eastAsia"/>
          <w:bCs/>
          <w:sz w:val="28"/>
          <w:szCs w:val="28"/>
        </w:rPr>
        <w:lastRenderedPageBreak/>
        <w:t>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w:t>
      </w:r>
      <w:proofErr w:type="gramStart"/>
      <w:r w:rsidRPr="007E3E9C">
        <w:rPr>
          <w:rFonts w:asciiTheme="minorEastAsia" w:hAnsiTheme="minorEastAsia" w:cstheme="minorEastAsia" w:hint="eastAsia"/>
          <w:bCs/>
          <w:sz w:val="28"/>
          <w:szCs w:val="28"/>
        </w:rPr>
        <w:t>践行</w:t>
      </w:r>
      <w:proofErr w:type="gramEnd"/>
      <w:r w:rsidRPr="007E3E9C">
        <w:rPr>
          <w:rFonts w:asciiTheme="minorEastAsia" w:hAnsiTheme="minorEastAsia" w:cstheme="minorEastAsia" w:hint="eastAsia"/>
          <w:bCs/>
          <w:sz w:val="28"/>
          <w:szCs w:val="28"/>
        </w:rPr>
        <w:t>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面对“台独”势力分裂活动和外部势力干涉台湾事务的严重挑衅，我们坚决开展反分裂、反干涉重大斗争，展示了我们维护国家主权和领土完整、反对“台独”的坚强决心和强大能力。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7E3E9C" w:rsidRPr="007E3E9C" w:rsidRDefault="007E3E9C" w:rsidP="00B075A8">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w:t>
      </w:r>
      <w:r w:rsidRPr="007E3E9C">
        <w:rPr>
          <w:rFonts w:asciiTheme="minorEastAsia" w:hAnsiTheme="minorEastAsia" w:cstheme="minorEastAsia" w:hint="eastAsia"/>
          <w:bCs/>
          <w:sz w:val="28"/>
          <w:szCs w:val="28"/>
        </w:rPr>
        <w:lastRenderedPageBreak/>
        <w:t>炳中华民族发展史册的历史性胜利，也是对世界具有深远影响的历史性胜利。</w:t>
      </w:r>
    </w:p>
    <w:p w:rsidR="007E3E9C" w:rsidRPr="007E3E9C" w:rsidRDefault="007E3E9C" w:rsidP="00B075A8">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——我们创立了新时代中国特色社会主义思想，明确坚持和发展中国特色社会主义的基本方略，提出一系列治国</w:t>
      </w:r>
      <w:proofErr w:type="gramStart"/>
      <w:r w:rsidRPr="007E3E9C">
        <w:rPr>
          <w:rFonts w:asciiTheme="minorEastAsia" w:hAnsiTheme="minorEastAsia" w:cstheme="minorEastAsia" w:hint="eastAsia"/>
          <w:bCs/>
          <w:sz w:val="28"/>
          <w:szCs w:val="28"/>
        </w:rPr>
        <w:t>理政新理念</w:t>
      </w:r>
      <w:proofErr w:type="gramEnd"/>
      <w:r w:rsidRPr="007E3E9C">
        <w:rPr>
          <w:rFonts w:asciiTheme="minorEastAsia" w:hAnsiTheme="minorEastAsia" w:cstheme="minorEastAsia" w:hint="eastAsia"/>
          <w:bCs/>
          <w:sz w:val="28"/>
          <w:szCs w:val="28"/>
        </w:rPr>
        <w:t>新思想新战略，实现了马克思主义中国化时代化新的飞跃。</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——我们全面加强党的领导，确保党中央权威和集中统一领导，确保党发挥总揽全局、协调各方的领导核心作用，我们这个拥有九千六百多万名党员的马克思主义政党更加团结统一。</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——我们经过接续奋斗，实现了小康这个中华民族的千年梦想，打赢了人类历史上规模最大的脱贫攻坚战，历史性地解决了绝对贫困问题，为全球减贫事业</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了重大贡献。</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lastRenderedPageBreak/>
        <w:t>——我们对新时代党和国家事业发展</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——我们提出并贯彻新发展理念，着力推进高质量发展，推动构建新发展格局，实施供给侧结构性改革，制定一系列具有全局性意义的区域重大战略，我国经济实力实现历史性跃升，国内生产总值从</w:t>
      </w:r>
      <w:proofErr w:type="gramStart"/>
      <w:r w:rsidRPr="007E3E9C">
        <w:rPr>
          <w:rFonts w:asciiTheme="minorEastAsia" w:hAnsiTheme="minorEastAsia" w:cstheme="minorEastAsia" w:hint="eastAsia"/>
          <w:bCs/>
          <w:sz w:val="28"/>
          <w:szCs w:val="28"/>
        </w:rPr>
        <w:t>五十四万亿</w:t>
      </w:r>
      <w:proofErr w:type="gramEnd"/>
      <w:r w:rsidRPr="007E3E9C">
        <w:rPr>
          <w:rFonts w:asciiTheme="minorEastAsia" w:hAnsiTheme="minorEastAsia" w:cstheme="minorEastAsia" w:hint="eastAsia"/>
          <w:bCs/>
          <w:sz w:val="28"/>
          <w:szCs w:val="28"/>
        </w:rPr>
        <w:t>元增长到</w:t>
      </w:r>
      <w:proofErr w:type="gramStart"/>
      <w:r w:rsidRPr="007E3E9C">
        <w:rPr>
          <w:rFonts w:asciiTheme="minorEastAsia" w:hAnsiTheme="minorEastAsia" w:cstheme="minorEastAsia" w:hint="eastAsia"/>
          <w:bCs/>
          <w:sz w:val="28"/>
          <w:szCs w:val="28"/>
        </w:rPr>
        <w:t>一百一十四万亿</w:t>
      </w:r>
      <w:proofErr w:type="gramEnd"/>
      <w:r w:rsidRPr="007E3E9C">
        <w:rPr>
          <w:rFonts w:asciiTheme="minorEastAsia" w:hAnsiTheme="minorEastAsia" w:cstheme="minorEastAsia" w:hint="eastAsia"/>
          <w:bCs/>
          <w:sz w:val="28"/>
          <w:szCs w:val="28"/>
        </w:rPr>
        <w:t>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w:t>
      </w:r>
      <w:proofErr w:type="gramStart"/>
      <w:r w:rsidRPr="007E3E9C">
        <w:rPr>
          <w:rFonts w:asciiTheme="minorEastAsia" w:hAnsiTheme="minorEastAsia" w:cstheme="minorEastAsia" w:hint="eastAsia"/>
          <w:bCs/>
          <w:sz w:val="28"/>
          <w:szCs w:val="28"/>
        </w:rPr>
        <w:t>深海深</w:t>
      </w:r>
      <w:proofErr w:type="gramEnd"/>
      <w:r w:rsidRPr="007E3E9C">
        <w:rPr>
          <w:rFonts w:asciiTheme="minorEastAsia" w:hAnsiTheme="minorEastAsia" w:cstheme="minorEastAsia" w:hint="eastAsia"/>
          <w:bCs/>
          <w:sz w:val="28"/>
          <w:szCs w:val="28"/>
        </w:rPr>
        <w:t>地探测、超级计算机、卫星导航、量子信息、核电技术、大飞机制造、生物医药等取得重大成果，进入创新型国家行列。</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——我们以巨大的政治勇气全面深化改革，许多领域实现历史性变革、系统性重塑、整体性重构，中国特色社会主义制度更加成熟更加定型，国家治理体系和治理能力现代化水平明显提高。</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——我们坚持走中国特色社会主义政治发展道路，全面发展全过</w:t>
      </w:r>
      <w:r w:rsidRPr="007E3E9C">
        <w:rPr>
          <w:rFonts w:asciiTheme="minorEastAsia" w:hAnsiTheme="minorEastAsia" w:cstheme="minorEastAsia" w:hint="eastAsia"/>
          <w:bCs/>
          <w:sz w:val="28"/>
          <w:szCs w:val="28"/>
        </w:rPr>
        <w:lastRenderedPageBreak/>
        <w:t>程人民民主，社会主义民主政治制度化、规范化、程序化全面推进，人民当家作主更为扎实，全面依法治国总体格局基本形成。</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——我们深入贯彻以人民为中心的发展思想，在幼有所育、学有所教、劳有所得、病有所</w:t>
      </w:r>
      <w:proofErr w:type="gramStart"/>
      <w:r w:rsidRPr="007E3E9C">
        <w:rPr>
          <w:rFonts w:asciiTheme="minorEastAsia" w:hAnsiTheme="minorEastAsia" w:cstheme="minorEastAsia" w:hint="eastAsia"/>
          <w:bCs/>
          <w:sz w:val="28"/>
          <w:szCs w:val="28"/>
        </w:rPr>
        <w:t>医</w:t>
      </w:r>
      <w:proofErr w:type="gramEnd"/>
      <w:r w:rsidRPr="007E3E9C">
        <w:rPr>
          <w:rFonts w:asciiTheme="minorEastAsia" w:hAnsiTheme="minorEastAsia" w:cstheme="minorEastAsia" w:hint="eastAsia"/>
          <w:bCs/>
          <w:sz w:val="28"/>
          <w:szCs w:val="28"/>
        </w:rPr>
        <w:t>、老有所养、住有所居、弱有所扶上持续用力，建成世界上规模最大的教育体系、社会保障体系、医疗卫生体系，人民群众获得感、幸福感、安全感更加充实、更有保障、更可持续，共同富裕取得新成效。</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——我们坚持绿水青山就是金山银山的理念，坚持山水林田湖草沙一体化保护和系统治理，生态文明制度体系更加健全，生态环境保护发生历史性、转折性、全局性变化，我们的</w:t>
      </w:r>
      <w:proofErr w:type="gramStart"/>
      <w:r w:rsidRPr="007E3E9C">
        <w:rPr>
          <w:rFonts w:asciiTheme="minorEastAsia" w:hAnsiTheme="minorEastAsia" w:cstheme="minorEastAsia" w:hint="eastAsia"/>
          <w:bCs/>
          <w:sz w:val="28"/>
          <w:szCs w:val="28"/>
        </w:rPr>
        <w:t>祖国天</w:t>
      </w:r>
      <w:proofErr w:type="gramEnd"/>
      <w:r w:rsidRPr="007E3E9C">
        <w:rPr>
          <w:rFonts w:asciiTheme="minorEastAsia" w:hAnsiTheme="minorEastAsia" w:cstheme="minorEastAsia" w:hint="eastAsia"/>
          <w:bCs/>
          <w:sz w:val="28"/>
          <w:szCs w:val="28"/>
        </w:rPr>
        <w:t>更蓝、山更绿、水更清。</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——我们贯彻总体国家安全观，以坚定的意志品质维护国家主权、安全、发展利益，国家安全得到全面加强，扫黑除恶专项斗争取得阶段性成果，有力应对一系列重大自然灾害，平安中国建设迈向更高水平。</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——我们全面准确推进“一国两制”实践，坚持“一国两制”、“港人治港”、“澳人治澳”、高度自治的方针，推动香港进入由乱到</w:t>
      </w:r>
      <w:proofErr w:type="gramStart"/>
      <w:r w:rsidRPr="007E3E9C">
        <w:rPr>
          <w:rFonts w:asciiTheme="minorEastAsia" w:hAnsiTheme="minorEastAsia" w:cstheme="minorEastAsia" w:hint="eastAsia"/>
          <w:bCs/>
          <w:sz w:val="28"/>
          <w:szCs w:val="28"/>
        </w:rPr>
        <w:t>治走向</w:t>
      </w:r>
      <w:proofErr w:type="gramEnd"/>
      <w:r w:rsidRPr="007E3E9C">
        <w:rPr>
          <w:rFonts w:asciiTheme="minorEastAsia" w:hAnsiTheme="minorEastAsia" w:cstheme="minorEastAsia" w:hint="eastAsia"/>
          <w:bCs/>
          <w:sz w:val="28"/>
          <w:szCs w:val="28"/>
        </w:rPr>
        <w:t>由治及兴的新阶段，香港、澳门保持长期稳定发展良好态势。</w:t>
      </w:r>
      <w:r w:rsidRPr="007E3E9C">
        <w:rPr>
          <w:rFonts w:asciiTheme="minorEastAsia" w:hAnsiTheme="minorEastAsia" w:cstheme="minorEastAsia" w:hint="eastAsia"/>
          <w:bCs/>
          <w:sz w:val="28"/>
          <w:szCs w:val="28"/>
        </w:rPr>
        <w:lastRenderedPageBreak/>
        <w:t>我们提出新时代解决台湾问题的总体方略，促进两岸交流合作，坚决反对“台独”分裂行径，坚决反对外部势力干涉，牢牢把握两岸关系主导权和主动权。</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——我们全面推进中国特色大国外交，推动构建人类命运共同体，坚定维护国际公平正义，倡导</w:t>
      </w:r>
      <w:proofErr w:type="gramStart"/>
      <w:r w:rsidRPr="007E3E9C">
        <w:rPr>
          <w:rFonts w:asciiTheme="minorEastAsia" w:hAnsiTheme="minorEastAsia" w:cstheme="minorEastAsia" w:hint="eastAsia"/>
          <w:bCs/>
          <w:sz w:val="28"/>
          <w:szCs w:val="28"/>
        </w:rPr>
        <w:t>践行</w:t>
      </w:r>
      <w:proofErr w:type="gramEnd"/>
      <w:r w:rsidRPr="007E3E9C">
        <w:rPr>
          <w:rFonts w:asciiTheme="minorEastAsia" w:hAnsiTheme="minorEastAsia" w:cstheme="minorEastAsia" w:hint="eastAsia"/>
          <w:bCs/>
          <w:sz w:val="28"/>
          <w:szCs w:val="28"/>
        </w:rPr>
        <w:t>真正的多边主义，旗帜鲜明反对一切霸权主义和强权政治，毫不动摇反对任何单边主义、保护主义、</w:t>
      </w:r>
      <w:proofErr w:type="gramStart"/>
      <w:r w:rsidRPr="007E3E9C">
        <w:rPr>
          <w:rFonts w:asciiTheme="minorEastAsia" w:hAnsiTheme="minorEastAsia" w:cstheme="minorEastAsia" w:hint="eastAsia"/>
          <w:bCs/>
          <w:sz w:val="28"/>
          <w:szCs w:val="28"/>
        </w:rPr>
        <w:t>霸凌行径</w:t>
      </w:r>
      <w:proofErr w:type="gramEnd"/>
      <w:r w:rsidRPr="007E3E9C">
        <w:rPr>
          <w:rFonts w:asciiTheme="minorEastAsia" w:hAnsiTheme="minorEastAsia" w:cstheme="minorEastAsia" w:hint="eastAsia"/>
          <w:bCs/>
          <w:sz w:val="28"/>
          <w:szCs w:val="28"/>
        </w:rPr>
        <w:t>。我们推动构建新型国际关系，积极参与全球治理体系改革和建设，全面开展抗击新冠肺炎疫情国际合作，赢得广泛国际赞誉，我国国际影响力、感召力、塑造</w:t>
      </w:r>
      <w:proofErr w:type="gramStart"/>
      <w:r w:rsidRPr="007E3E9C">
        <w:rPr>
          <w:rFonts w:asciiTheme="minorEastAsia" w:hAnsiTheme="minorEastAsia" w:cstheme="minorEastAsia" w:hint="eastAsia"/>
          <w:bCs/>
          <w:sz w:val="28"/>
          <w:szCs w:val="28"/>
        </w:rPr>
        <w:t>力显著</w:t>
      </w:r>
      <w:proofErr w:type="gramEnd"/>
      <w:r w:rsidRPr="007E3E9C">
        <w:rPr>
          <w:rFonts w:asciiTheme="minorEastAsia" w:hAnsiTheme="minorEastAsia" w:cstheme="minorEastAsia" w:hint="eastAsia"/>
          <w:bCs/>
          <w:sz w:val="28"/>
          <w:szCs w:val="28"/>
        </w:rPr>
        <w:t>提升。</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——我们深入推进全面从严治党，坚持打铁必须自身硬，提出和落实新时代党的建设总要求，以党的政治建设</w:t>
      </w:r>
      <w:proofErr w:type="gramStart"/>
      <w:r w:rsidRPr="007E3E9C">
        <w:rPr>
          <w:rFonts w:asciiTheme="minorEastAsia" w:hAnsiTheme="minorEastAsia" w:cstheme="minorEastAsia" w:hint="eastAsia"/>
          <w:bCs/>
          <w:sz w:val="28"/>
          <w:szCs w:val="28"/>
        </w:rPr>
        <w:t>统领党</w:t>
      </w:r>
      <w:proofErr w:type="gramEnd"/>
      <w:r w:rsidRPr="007E3E9C">
        <w:rPr>
          <w:rFonts w:asciiTheme="minorEastAsia" w:hAnsiTheme="minorEastAsia" w:cstheme="minorEastAsia" w:hint="eastAsia"/>
          <w:bCs/>
          <w:sz w:val="28"/>
          <w:szCs w:val="28"/>
        </w:rPr>
        <w:t>的建设各项工作。我们以钉钉子精神纠治“四风”，反对特权思想和特权现象，刹住了一些长期没有刹住的歪风，纠治了一些多年未除的顽</w:t>
      </w:r>
      <w:proofErr w:type="gramStart"/>
      <w:r w:rsidRPr="007E3E9C">
        <w:rPr>
          <w:rFonts w:asciiTheme="minorEastAsia" w:hAnsiTheme="minorEastAsia" w:cstheme="minorEastAsia" w:hint="eastAsia"/>
          <w:bCs/>
          <w:sz w:val="28"/>
          <w:szCs w:val="28"/>
        </w:rPr>
        <w:t>瘴</w:t>
      </w:r>
      <w:proofErr w:type="gramEnd"/>
      <w:r w:rsidRPr="007E3E9C">
        <w:rPr>
          <w:rFonts w:asciiTheme="minorEastAsia" w:hAnsiTheme="minorEastAsia" w:cstheme="minorEastAsia" w:hint="eastAsia"/>
          <w:bCs/>
          <w:sz w:val="28"/>
          <w:szCs w:val="28"/>
        </w:rPr>
        <w:t>痼疾。我们开展了史无前例的反腐败斗争，以“得罪千百人、不负十四亿”的使命担当祛</w:t>
      </w:r>
      <w:proofErr w:type="gramStart"/>
      <w:r w:rsidRPr="007E3E9C">
        <w:rPr>
          <w:rFonts w:asciiTheme="minorEastAsia" w:hAnsiTheme="minorEastAsia" w:cstheme="minorEastAsia" w:hint="eastAsia"/>
          <w:bCs/>
          <w:sz w:val="28"/>
          <w:szCs w:val="28"/>
        </w:rPr>
        <w:t>疴</w:t>
      </w:r>
      <w:proofErr w:type="gramEnd"/>
      <w:r w:rsidRPr="007E3E9C">
        <w:rPr>
          <w:rFonts w:asciiTheme="minorEastAsia" w:hAnsiTheme="minorEastAsia" w:cstheme="minorEastAsia" w:hint="eastAsia"/>
          <w:bCs/>
          <w:sz w:val="28"/>
          <w:szCs w:val="28"/>
        </w:rPr>
        <w:t>治乱，“打虎”、“拍蝇”、“猎狐”多管齐下，反腐败斗争取得压倒性胜利并全面巩固，消除了党、国家、军队内部存在的严重隐患。经过不懈努力，党找到了自我革命这一跳出治乱兴衰历史周期率的第二个答案，确保党永远</w:t>
      </w:r>
      <w:proofErr w:type="gramStart"/>
      <w:r w:rsidRPr="007E3E9C">
        <w:rPr>
          <w:rFonts w:asciiTheme="minorEastAsia" w:hAnsiTheme="minorEastAsia" w:cstheme="minorEastAsia" w:hint="eastAsia"/>
          <w:bCs/>
          <w:sz w:val="28"/>
          <w:szCs w:val="28"/>
        </w:rPr>
        <w:t>不</w:t>
      </w:r>
      <w:proofErr w:type="gramEnd"/>
      <w:r w:rsidRPr="007E3E9C">
        <w:rPr>
          <w:rFonts w:asciiTheme="minorEastAsia" w:hAnsiTheme="minorEastAsia" w:cstheme="minorEastAsia" w:hint="eastAsia"/>
          <w:bCs/>
          <w:sz w:val="28"/>
          <w:szCs w:val="28"/>
        </w:rPr>
        <w:t>变质、不变色、</w:t>
      </w:r>
      <w:proofErr w:type="gramStart"/>
      <w:r w:rsidRPr="007E3E9C">
        <w:rPr>
          <w:rFonts w:asciiTheme="minorEastAsia" w:hAnsiTheme="minorEastAsia" w:cstheme="minorEastAsia" w:hint="eastAsia"/>
          <w:bCs/>
          <w:sz w:val="28"/>
          <w:szCs w:val="28"/>
        </w:rPr>
        <w:t>不</w:t>
      </w:r>
      <w:proofErr w:type="gramEnd"/>
      <w:r w:rsidRPr="007E3E9C">
        <w:rPr>
          <w:rFonts w:asciiTheme="minorEastAsia" w:hAnsiTheme="minorEastAsia" w:cstheme="minorEastAsia" w:hint="eastAsia"/>
          <w:bCs/>
          <w:sz w:val="28"/>
          <w:szCs w:val="28"/>
        </w:rPr>
        <w:t>变味。</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在充分肯定党和国家事业取得举世瞩目成就的同时，必须清醒看到，我们的工作还存在一些不足，面临不少困难和问题。对这些问题，我们已经采取一系列措施加以解决，今后必须加大工作力度。</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sidR="007E3E9C" w:rsidRDefault="007E3E9C" w:rsidP="007F019B">
      <w:pPr>
        <w:spacing w:line="520" w:lineRule="exact"/>
        <w:ind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lastRenderedPageBreak/>
        <w:t>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sidRPr="007E3E9C">
        <w:rPr>
          <w:rFonts w:asciiTheme="minorEastAsia" w:hAnsiTheme="minorEastAsia" w:cstheme="minorEastAsia" w:hint="eastAsia"/>
          <w:bCs/>
          <w:sz w:val="28"/>
          <w:szCs w:val="28"/>
        </w:rPr>
        <w:t>作出</w:t>
      </w:r>
      <w:proofErr w:type="gramEnd"/>
      <w:r w:rsidRPr="007E3E9C">
        <w:rPr>
          <w:rFonts w:asciiTheme="minorEastAsia" w:hAnsiTheme="minorEastAsia" w:cstheme="minorEastAsia" w:hint="eastAsia"/>
          <w:bCs/>
          <w:sz w:val="28"/>
          <w:szCs w:val="28"/>
        </w:rPr>
        <w:t>新的更大的贡献！</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二、开辟马克思主义中国化时代化新境界</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马克思主义是我们立党立国、</w:t>
      </w:r>
      <w:proofErr w:type="gramStart"/>
      <w:r w:rsidRPr="007E3E9C">
        <w:rPr>
          <w:rFonts w:asciiTheme="minorEastAsia" w:hAnsiTheme="minorEastAsia" w:cstheme="minorEastAsia" w:hint="eastAsia"/>
          <w:bCs/>
          <w:sz w:val="28"/>
          <w:szCs w:val="28"/>
        </w:rPr>
        <w:t>兴党兴国</w:t>
      </w:r>
      <w:proofErr w:type="gramEnd"/>
      <w:r w:rsidRPr="007E3E9C">
        <w:rPr>
          <w:rFonts w:asciiTheme="minorEastAsia" w:hAnsiTheme="minorEastAsia" w:cstheme="minorEastAsia" w:hint="eastAsia"/>
          <w:bCs/>
          <w:sz w:val="28"/>
          <w:szCs w:val="28"/>
        </w:rPr>
        <w:t>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十八大以来，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中国共产党人深刻认识到，只有把马克思主义基本原理同中国具体实际相结合、同中华优秀传统文化相结合，坚持运用辩证唯物主义和历史唯物主义，才能正确回答时代和实践提出的重大问题，才能始</w:t>
      </w:r>
      <w:r w:rsidRPr="007E3E9C">
        <w:rPr>
          <w:rFonts w:asciiTheme="minorEastAsia" w:hAnsiTheme="minorEastAsia" w:cstheme="minorEastAsia" w:hint="eastAsia"/>
          <w:bCs/>
          <w:sz w:val="28"/>
          <w:szCs w:val="28"/>
        </w:rPr>
        <w:lastRenderedPageBreak/>
        <w:t>终保持马克思主义的蓬勃生机和旺盛活力。</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三、新时代新征程中国共产党的使命任务</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从现在起，中国共产党的中心任务就是团结带领全国各族人民全面建成社会主义现代化强国、实现第二个百年奋斗目标，以中国式现代化全面推进中华民族伟大复兴。</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全面建成社会主义现代化强国，总的战略安排是分两步走：从二〇二〇年到二〇三五年基本实现社会主义现代化；从二〇三五年到本</w:t>
      </w:r>
      <w:r w:rsidRPr="007E3E9C">
        <w:rPr>
          <w:rFonts w:asciiTheme="minorEastAsia" w:hAnsiTheme="minorEastAsia" w:cstheme="minorEastAsia" w:hint="eastAsia"/>
          <w:bCs/>
          <w:sz w:val="28"/>
          <w:szCs w:val="28"/>
        </w:rPr>
        <w:lastRenderedPageBreak/>
        <w:t>世纪中叶把我国建成富强民主文明和谐美丽的社会主义现代化强国。未来五年是全面建设社会主义现代化国家开局起步的关键时期。</w:t>
      </w:r>
    </w:p>
    <w:p w:rsidR="007E3E9C" w:rsidRDefault="007E3E9C" w:rsidP="007F019B">
      <w:pPr>
        <w:spacing w:line="520" w:lineRule="exact"/>
        <w:ind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全面建设社会主义现代化国家，是一项伟大而艰巨的事业，前途光明，任重道远。我们必须增强忧患意识，坚持底线思维，做到居安思危、未雨绸缪，准备经受风高浪</w:t>
      </w:r>
      <w:proofErr w:type="gramStart"/>
      <w:r w:rsidRPr="007E3E9C">
        <w:rPr>
          <w:rFonts w:asciiTheme="minorEastAsia" w:hAnsiTheme="minorEastAsia" w:cstheme="minorEastAsia" w:hint="eastAsia"/>
          <w:bCs/>
          <w:sz w:val="28"/>
          <w:szCs w:val="28"/>
        </w:rPr>
        <w:t>急甚至</w:t>
      </w:r>
      <w:proofErr w:type="gramEnd"/>
      <w:r w:rsidRPr="007E3E9C">
        <w:rPr>
          <w:rFonts w:asciiTheme="minorEastAsia" w:hAnsiTheme="minorEastAsia" w:cstheme="minorEastAsia" w:hint="eastAsia"/>
          <w:bCs/>
          <w:sz w:val="28"/>
          <w:szCs w:val="28"/>
        </w:rPr>
        <w:t>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w:t>
      </w:r>
      <w:proofErr w:type="gramStart"/>
      <w:r w:rsidRPr="007E3E9C">
        <w:rPr>
          <w:rFonts w:asciiTheme="minorEastAsia" w:hAnsiTheme="minorEastAsia" w:cstheme="minorEastAsia" w:hint="eastAsia"/>
          <w:bCs/>
          <w:sz w:val="28"/>
          <w:szCs w:val="28"/>
        </w:rPr>
        <w:t>不</w:t>
      </w:r>
      <w:proofErr w:type="gramEnd"/>
      <w:r w:rsidRPr="007E3E9C">
        <w:rPr>
          <w:rFonts w:asciiTheme="minorEastAsia" w:hAnsiTheme="minorEastAsia" w:cstheme="minorEastAsia" w:hint="eastAsia"/>
          <w:bCs/>
          <w:sz w:val="28"/>
          <w:szCs w:val="28"/>
        </w:rPr>
        <w:t>信邪、不怕鬼、不怕压，知难而进、迎难而上，统筹发展和安全，全力战胜前进道路上各种困难和挑战，依靠顽强斗争打开事业发展新天地。</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四、加快构建新发展格局，着力推动高质量发展</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sidRPr="007E3E9C">
        <w:rPr>
          <w:rFonts w:asciiTheme="minorEastAsia" w:hAnsiTheme="minorEastAsia" w:cstheme="minorEastAsia" w:hint="eastAsia"/>
          <w:bCs/>
          <w:sz w:val="28"/>
          <w:szCs w:val="28"/>
        </w:rPr>
        <w:t>链供应</w:t>
      </w:r>
      <w:proofErr w:type="gramEnd"/>
      <w:r w:rsidRPr="007E3E9C">
        <w:rPr>
          <w:rFonts w:asciiTheme="minorEastAsia" w:hAnsiTheme="minorEastAsia" w:cstheme="minorEastAsia" w:hint="eastAsia"/>
          <w:bCs/>
          <w:sz w:val="28"/>
          <w:szCs w:val="28"/>
        </w:rPr>
        <w:t>链韧性和安全水平，着力推进城乡融合和区域协调发展，推动经济实现质的有效提升和量的合理增长。</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w:t>
      </w:r>
      <w:r w:rsidRPr="007E3E9C">
        <w:rPr>
          <w:rFonts w:asciiTheme="minorEastAsia" w:hAnsiTheme="minorEastAsia" w:cstheme="minorEastAsia" w:hint="eastAsia"/>
          <w:bCs/>
          <w:sz w:val="28"/>
          <w:szCs w:val="28"/>
        </w:rPr>
        <w:lastRenderedPageBreak/>
        <w:t>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五、实施科教兴国战略，强化现代化建设人才支撑</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我们要坚持教育优先发展、科技自立自强、人才引领驱动，加快建设教育强国、科技强国、人才强国，坚持为党育人、为国育才，全面提高人才自主培养质量，着力造就拔尖创新人才，聚天下英才而用之。</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w:t>
      </w:r>
      <w:r w:rsidRPr="007E3E9C">
        <w:rPr>
          <w:rFonts w:asciiTheme="minorEastAsia" w:hAnsiTheme="minorEastAsia" w:cstheme="minorEastAsia" w:hint="eastAsia"/>
          <w:bCs/>
          <w:sz w:val="28"/>
          <w:szCs w:val="28"/>
        </w:rPr>
        <w:lastRenderedPageBreak/>
        <w:t>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六、发展全过程人民民主，保障人民当家作主</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健全人民当家作主制度体系，扩大人民有序政治参与，保证人民依法实行民主选举、民主协商、民主决策、民主管理、民主监督，发挥人民群众积极性、主动性、创造性，巩固和发展生动活泼、安定团结的政治局面。</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w:t>
      </w:r>
      <w:r w:rsidRPr="007E3E9C">
        <w:rPr>
          <w:rFonts w:asciiTheme="minorEastAsia" w:hAnsiTheme="minorEastAsia" w:cstheme="minorEastAsia" w:hint="eastAsia"/>
          <w:bCs/>
          <w:sz w:val="28"/>
          <w:szCs w:val="28"/>
        </w:rPr>
        <w:lastRenderedPageBreak/>
        <w:t>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w:t>
      </w:r>
      <w:proofErr w:type="gramStart"/>
      <w:r w:rsidRPr="007E3E9C">
        <w:rPr>
          <w:rFonts w:asciiTheme="minorEastAsia" w:hAnsiTheme="minorEastAsia" w:cstheme="minorEastAsia" w:hint="eastAsia"/>
          <w:bCs/>
          <w:sz w:val="28"/>
          <w:szCs w:val="28"/>
        </w:rPr>
        <w:t>梦一起</w:t>
      </w:r>
      <w:proofErr w:type="gramEnd"/>
      <w:r w:rsidRPr="007E3E9C">
        <w:rPr>
          <w:rFonts w:asciiTheme="minorEastAsia" w:hAnsiTheme="minorEastAsia" w:cstheme="minorEastAsia" w:hint="eastAsia"/>
          <w:bCs/>
          <w:sz w:val="28"/>
          <w:szCs w:val="28"/>
        </w:rPr>
        <w:t>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七、坚持全面依法治国，推进法治中国建设</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完善以宪法为核心的中国特色社会主义法律体系，加强宪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w:t>
      </w:r>
      <w:proofErr w:type="gramStart"/>
      <w:r w:rsidRPr="007E3E9C">
        <w:rPr>
          <w:rFonts w:asciiTheme="minorEastAsia" w:hAnsiTheme="minorEastAsia" w:cstheme="minorEastAsia" w:hint="eastAsia"/>
          <w:bCs/>
          <w:sz w:val="28"/>
          <w:szCs w:val="28"/>
        </w:rPr>
        <w:t>准确落实</w:t>
      </w:r>
      <w:proofErr w:type="gramEnd"/>
      <w:r w:rsidRPr="007E3E9C">
        <w:rPr>
          <w:rFonts w:asciiTheme="minorEastAsia" w:hAnsiTheme="minorEastAsia" w:cstheme="minorEastAsia" w:hint="eastAsia"/>
          <w:bCs/>
          <w:sz w:val="28"/>
          <w:szCs w:val="28"/>
        </w:rPr>
        <w:t>司法责任制，加快建设公正高效权威的社会主义司法制度，努力让人民群众在每一个司法案件中感受到公平正义。加快建设法治社会，弘扬社会主义法治精神，传承中华优秀传统法律文化，引导全</w:t>
      </w:r>
      <w:r w:rsidRPr="007E3E9C">
        <w:rPr>
          <w:rFonts w:asciiTheme="minorEastAsia" w:hAnsiTheme="minorEastAsia" w:cstheme="minorEastAsia" w:hint="eastAsia"/>
          <w:bCs/>
          <w:sz w:val="28"/>
          <w:szCs w:val="28"/>
        </w:rPr>
        <w:lastRenderedPageBreak/>
        <w:t>体人民做社会主义法治的忠实崇尚者、自觉遵守者、坚定捍卫者，努力使尊法学法守法用法在全社会蔚然成风。</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八、推进文化自信自强，铸就社会主义文化新辉煌</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全面建设社会主义现代化国家，必须坚持中国特色社会主义文化发展道路，增强文化自信，围绕举旗帜、聚民心、育新人、兴文化、</w:t>
      </w:r>
      <w:proofErr w:type="gramStart"/>
      <w:r w:rsidRPr="007E3E9C">
        <w:rPr>
          <w:rFonts w:asciiTheme="minorEastAsia" w:hAnsiTheme="minorEastAsia" w:cstheme="minorEastAsia" w:hint="eastAsia"/>
          <w:bCs/>
          <w:sz w:val="28"/>
          <w:szCs w:val="28"/>
        </w:rPr>
        <w:t>展形象</w:t>
      </w:r>
      <w:proofErr w:type="gramEnd"/>
      <w:r w:rsidRPr="007E3E9C">
        <w:rPr>
          <w:rFonts w:asciiTheme="minorEastAsia" w:hAnsiTheme="minorEastAsia" w:cstheme="minorEastAsia" w:hint="eastAsia"/>
          <w:bCs/>
          <w:sz w:val="28"/>
          <w:szCs w:val="28"/>
        </w:rPr>
        <w:t>建设社会主义文化强国，发展面向现代化、面向世界、面向未来的，民族的科学的大众的社会主义文化，激发全民族文化创新创造活力，增强实现中华民族伟大复兴的精神力量。</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proofErr w:type="gramStart"/>
      <w:r w:rsidRPr="007E3E9C">
        <w:rPr>
          <w:rFonts w:asciiTheme="minorEastAsia" w:hAnsiTheme="minorEastAsia" w:cstheme="minorEastAsia" w:hint="eastAsia"/>
          <w:bCs/>
          <w:sz w:val="28"/>
          <w:szCs w:val="28"/>
        </w:rPr>
        <w:t>软实力</w:t>
      </w:r>
      <w:proofErr w:type="gramEnd"/>
      <w:r w:rsidRPr="007E3E9C">
        <w:rPr>
          <w:rFonts w:asciiTheme="minorEastAsia" w:hAnsiTheme="minorEastAsia" w:cstheme="minorEastAsia" w:hint="eastAsia"/>
          <w:bCs/>
          <w:sz w:val="28"/>
          <w:szCs w:val="28"/>
        </w:rPr>
        <w:t>和中华文化影响力。</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我们要建设具有强大凝聚力和</w:t>
      </w:r>
      <w:proofErr w:type="gramStart"/>
      <w:r w:rsidRPr="007E3E9C">
        <w:rPr>
          <w:rFonts w:asciiTheme="minorEastAsia" w:hAnsiTheme="minorEastAsia" w:cstheme="minorEastAsia" w:hint="eastAsia"/>
          <w:bCs/>
          <w:sz w:val="28"/>
          <w:szCs w:val="28"/>
        </w:rPr>
        <w:t>引领力</w:t>
      </w:r>
      <w:proofErr w:type="gramEnd"/>
      <w:r w:rsidRPr="007E3E9C">
        <w:rPr>
          <w:rFonts w:asciiTheme="minorEastAsia" w:hAnsiTheme="minorEastAsia" w:cstheme="minorEastAsia" w:hint="eastAsia"/>
          <w:bCs/>
          <w:sz w:val="28"/>
          <w:szCs w:val="28"/>
        </w:rPr>
        <w:t>的社会主义意识形态，牢牢掌握党对意识形态工作领导权，全面落实意识形态工作责任制，巩固壮大奋进新时代的主流思想舆论，加强全媒体传播体系建设，推动形成良好网络生态。广泛</w:t>
      </w:r>
      <w:proofErr w:type="gramStart"/>
      <w:r w:rsidRPr="007E3E9C">
        <w:rPr>
          <w:rFonts w:asciiTheme="minorEastAsia" w:hAnsiTheme="minorEastAsia" w:cstheme="minorEastAsia" w:hint="eastAsia"/>
          <w:bCs/>
          <w:sz w:val="28"/>
          <w:szCs w:val="28"/>
        </w:rPr>
        <w:t>践行</w:t>
      </w:r>
      <w:proofErr w:type="gramEnd"/>
      <w:r w:rsidRPr="007E3E9C">
        <w:rPr>
          <w:rFonts w:asciiTheme="minorEastAsia" w:hAnsiTheme="minorEastAsia" w:cstheme="minorEastAsia" w:hint="eastAsia"/>
          <w:bCs/>
          <w:sz w:val="28"/>
          <w:szCs w:val="28"/>
        </w:rPr>
        <w:t>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w:t>
      </w:r>
      <w:r w:rsidRPr="007E3E9C">
        <w:rPr>
          <w:rFonts w:asciiTheme="minorEastAsia" w:hAnsiTheme="minorEastAsia" w:cstheme="minorEastAsia" w:hint="eastAsia"/>
          <w:bCs/>
          <w:sz w:val="28"/>
          <w:szCs w:val="28"/>
        </w:rPr>
        <w:lastRenderedPageBreak/>
        <w:t>目带动战略。促进群众体育和竞技体育全面发展，加快建设体育强国。增强中华文明传播力影响力，坚守中华文化立场，讲好中国故事、传播好中国声音，展现可信、可爱、可敬的中国形象，推动中华文化更好走向世界。</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九、增进民生福祉，提高人民生活品质</w:t>
      </w:r>
    </w:p>
    <w:p w:rsidR="007E3E9C" w:rsidRDefault="007E3E9C" w:rsidP="007F019B">
      <w:pPr>
        <w:spacing w:line="520" w:lineRule="exact"/>
        <w:ind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我们要实现好、维护好、发展好最广大人民根本利益，紧紧抓住人民最关心最直接最现实的利益问题，坚持尽力而为、量力而行，深入群众、深入基层，采取更多惠民生、暖民心举措，着力解决好人民群众</w:t>
      </w:r>
      <w:proofErr w:type="gramStart"/>
      <w:r w:rsidRPr="007E3E9C">
        <w:rPr>
          <w:rFonts w:asciiTheme="minorEastAsia" w:hAnsiTheme="minorEastAsia" w:cstheme="minorEastAsia" w:hint="eastAsia"/>
          <w:bCs/>
          <w:sz w:val="28"/>
          <w:szCs w:val="28"/>
        </w:rPr>
        <w:t>急难愁盼问题</w:t>
      </w:r>
      <w:proofErr w:type="gramEnd"/>
      <w:r w:rsidRPr="007E3E9C">
        <w:rPr>
          <w:rFonts w:asciiTheme="minorEastAsia" w:hAnsiTheme="minorEastAsia" w:cstheme="minorEastAsia" w:hint="eastAsia"/>
          <w:bCs/>
          <w:sz w:val="28"/>
          <w:szCs w:val="28"/>
        </w:rPr>
        <w:t>，健全基本公共服务体系，提高公共服务水平，增强均衡性和可及性，扎实推进共同富裕。</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w:t>
      </w:r>
      <w:r w:rsidRPr="007E3E9C">
        <w:rPr>
          <w:rFonts w:asciiTheme="minorEastAsia" w:hAnsiTheme="minorEastAsia" w:cstheme="minorEastAsia" w:hint="eastAsia"/>
          <w:bCs/>
          <w:sz w:val="28"/>
          <w:szCs w:val="28"/>
        </w:rPr>
        <w:lastRenderedPageBreak/>
        <w:t>加强重大疫情防控救治体系和应急能力建设，有效遏制重大传染性疾病传播。</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十、推动绿色发展，促进人与自然和谐共生</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大自然是人类赖以生存发展的基本条件。尊重自然、顺应自然、保护自然，是全面建设社会主义现代化国家的内在要求。必须牢固树立和</w:t>
      </w:r>
      <w:proofErr w:type="gramStart"/>
      <w:r w:rsidRPr="007E3E9C">
        <w:rPr>
          <w:rFonts w:asciiTheme="minorEastAsia" w:hAnsiTheme="minorEastAsia" w:cstheme="minorEastAsia" w:hint="eastAsia"/>
          <w:bCs/>
          <w:sz w:val="28"/>
          <w:szCs w:val="28"/>
        </w:rPr>
        <w:t>践行</w:t>
      </w:r>
      <w:proofErr w:type="gramEnd"/>
      <w:r w:rsidRPr="007E3E9C">
        <w:rPr>
          <w:rFonts w:asciiTheme="minorEastAsia" w:hAnsiTheme="minorEastAsia" w:cstheme="minorEastAsia" w:hint="eastAsia"/>
          <w:bCs/>
          <w:sz w:val="28"/>
          <w:szCs w:val="28"/>
        </w:rPr>
        <w:t>绿水青山就是金山银山的理念，站在人与自然和谐共生的高度谋划发展。</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我们要推进美丽中国建设，坚持山水林田湖草沙一体化保护和系统治理，统筹产业结构调整、污染治理、生态保护、应对气候变化，协同推进降碳、减污、扩绿、增长，推进生态优先、节约集约、绿色低碳发展。</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w:t>
      </w:r>
      <w:proofErr w:type="gramStart"/>
      <w:r w:rsidRPr="007E3E9C">
        <w:rPr>
          <w:rFonts w:asciiTheme="minorEastAsia" w:hAnsiTheme="minorEastAsia" w:cstheme="minorEastAsia" w:hint="eastAsia"/>
          <w:bCs/>
          <w:sz w:val="28"/>
          <w:szCs w:val="28"/>
        </w:rPr>
        <w:t>碳达峰碳</w:t>
      </w:r>
      <w:proofErr w:type="gramEnd"/>
      <w:r w:rsidRPr="007E3E9C">
        <w:rPr>
          <w:rFonts w:asciiTheme="minorEastAsia" w:hAnsiTheme="minorEastAsia" w:cstheme="minorEastAsia" w:hint="eastAsia"/>
          <w:bCs/>
          <w:sz w:val="28"/>
          <w:szCs w:val="28"/>
        </w:rPr>
        <w:t>中和，立足我国能源资源禀赋，坚持先立后破，有计划分步骤</w:t>
      </w:r>
      <w:proofErr w:type="gramStart"/>
      <w:r w:rsidRPr="007E3E9C">
        <w:rPr>
          <w:rFonts w:asciiTheme="minorEastAsia" w:hAnsiTheme="minorEastAsia" w:cstheme="minorEastAsia" w:hint="eastAsia"/>
          <w:bCs/>
          <w:sz w:val="28"/>
          <w:szCs w:val="28"/>
        </w:rPr>
        <w:t>实施碳达峰</w:t>
      </w:r>
      <w:proofErr w:type="gramEnd"/>
      <w:r w:rsidRPr="007E3E9C">
        <w:rPr>
          <w:rFonts w:asciiTheme="minorEastAsia" w:hAnsiTheme="minorEastAsia" w:cstheme="minorEastAsia" w:hint="eastAsia"/>
          <w:bCs/>
          <w:sz w:val="28"/>
          <w:szCs w:val="28"/>
        </w:rPr>
        <w:t>行动，深入推进能源革命，加强煤炭清洁高效利用，加快规划建设新型能源体系，积极参与应对气候变化全球治理。</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十一、推进国家安全体系和能力现代化，坚决维护国家安全和社会稳定</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国家安全是民族复兴的根基，社会稳定是国家强盛的前提。必须</w:t>
      </w:r>
      <w:r w:rsidRPr="007E3E9C">
        <w:rPr>
          <w:rFonts w:asciiTheme="minorEastAsia" w:hAnsiTheme="minorEastAsia" w:cstheme="minorEastAsia" w:hint="eastAsia"/>
          <w:bCs/>
          <w:sz w:val="28"/>
          <w:szCs w:val="28"/>
        </w:rPr>
        <w:lastRenderedPageBreak/>
        <w:t>坚定不移贯彻总体国家安全观，把维护国家安全贯穿党和国家工作</w:t>
      </w:r>
      <w:proofErr w:type="gramStart"/>
      <w:r w:rsidRPr="007E3E9C">
        <w:rPr>
          <w:rFonts w:asciiTheme="minorEastAsia" w:hAnsiTheme="minorEastAsia" w:cstheme="minorEastAsia" w:hint="eastAsia"/>
          <w:bCs/>
          <w:sz w:val="28"/>
          <w:szCs w:val="28"/>
        </w:rPr>
        <w:t>各方面全过程</w:t>
      </w:r>
      <w:proofErr w:type="gramEnd"/>
      <w:r w:rsidRPr="007E3E9C">
        <w:rPr>
          <w:rFonts w:asciiTheme="minorEastAsia" w:hAnsiTheme="minorEastAsia" w:cstheme="minorEastAsia" w:hint="eastAsia"/>
          <w:bCs/>
          <w:sz w:val="28"/>
          <w:szCs w:val="28"/>
        </w:rPr>
        <w:t>，确保国家安全和社会稳定。</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w:t>
      </w:r>
      <w:proofErr w:type="gramStart"/>
      <w:r w:rsidRPr="007E3E9C">
        <w:rPr>
          <w:rFonts w:asciiTheme="minorEastAsia" w:hAnsiTheme="minorEastAsia" w:cstheme="minorEastAsia" w:hint="eastAsia"/>
          <w:bCs/>
          <w:sz w:val="28"/>
          <w:szCs w:val="28"/>
        </w:rPr>
        <w:t>链供应</w:t>
      </w:r>
      <w:proofErr w:type="gramEnd"/>
      <w:r w:rsidRPr="007E3E9C">
        <w:rPr>
          <w:rFonts w:asciiTheme="minorEastAsia" w:hAnsiTheme="minorEastAsia" w:cstheme="minorEastAsia" w:hint="eastAsia"/>
          <w:bCs/>
          <w:sz w:val="28"/>
          <w:szCs w:val="28"/>
        </w:rPr>
        <w:t>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十二、实现建军一百年奋斗目标，开创国防和军队现代化新局面</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w:t>
      </w:r>
      <w:r w:rsidRPr="007E3E9C">
        <w:rPr>
          <w:rFonts w:asciiTheme="minorEastAsia" w:hAnsiTheme="minorEastAsia" w:cstheme="minorEastAsia" w:hint="eastAsia"/>
          <w:bCs/>
          <w:sz w:val="28"/>
          <w:szCs w:val="28"/>
        </w:rPr>
        <w:lastRenderedPageBreak/>
        <w:t>新时代人民军队使命任务。</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全面加强人民军队党的建设，确保枪杆子永远听党指挥。健全贯彻军委主席负责制体制机制。建强人民军队党的组织体系，推进政治整训常态化制度化，持之以恒正风</w:t>
      </w:r>
      <w:proofErr w:type="gramStart"/>
      <w:r w:rsidRPr="007E3E9C">
        <w:rPr>
          <w:rFonts w:asciiTheme="minorEastAsia" w:hAnsiTheme="minorEastAsia" w:cstheme="minorEastAsia" w:hint="eastAsia"/>
          <w:bCs/>
          <w:sz w:val="28"/>
          <w:szCs w:val="28"/>
        </w:rPr>
        <w:t>肃</w:t>
      </w:r>
      <w:proofErr w:type="gramEnd"/>
      <w:r w:rsidRPr="007E3E9C">
        <w:rPr>
          <w:rFonts w:asciiTheme="minorEastAsia" w:hAnsiTheme="minorEastAsia" w:cstheme="minorEastAsia" w:hint="eastAsia"/>
          <w:bCs/>
          <w:sz w:val="28"/>
          <w:szCs w:val="28"/>
        </w:rPr>
        <w:t>纪反腐。</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我们要全面加强练兵备战，提高人民军队打赢能力，创新军事战略指导，发展人民战争战略战术，打造强大战略威慑力量体系，增加</w:t>
      </w:r>
      <w:proofErr w:type="gramStart"/>
      <w:r w:rsidRPr="007E3E9C">
        <w:rPr>
          <w:rFonts w:asciiTheme="minorEastAsia" w:hAnsiTheme="minorEastAsia" w:cstheme="minorEastAsia" w:hint="eastAsia"/>
          <w:bCs/>
          <w:sz w:val="28"/>
          <w:szCs w:val="28"/>
        </w:rPr>
        <w:t>新域新质作战</w:t>
      </w:r>
      <w:proofErr w:type="gramEnd"/>
      <w:r w:rsidRPr="007E3E9C">
        <w:rPr>
          <w:rFonts w:asciiTheme="minorEastAsia" w:hAnsiTheme="minorEastAsia" w:cstheme="minorEastAsia" w:hint="eastAsia"/>
          <w:bCs/>
          <w:sz w:val="28"/>
          <w:szCs w:val="28"/>
        </w:rPr>
        <w:t>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十三、坚持和完善“一国两制”，推进祖国统一</w:t>
      </w:r>
    </w:p>
    <w:p w:rsidR="007E3E9C" w:rsidRPr="007E3E9C"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“一国两制”是中国特色社会主义的伟大创举，是香港、澳门回归后保持长期繁荣稳定的</w:t>
      </w:r>
      <w:proofErr w:type="gramStart"/>
      <w:r w:rsidRPr="007E3E9C">
        <w:rPr>
          <w:rFonts w:asciiTheme="minorEastAsia" w:hAnsiTheme="minorEastAsia" w:cstheme="minorEastAsia" w:hint="eastAsia"/>
          <w:bCs/>
          <w:sz w:val="28"/>
          <w:szCs w:val="28"/>
        </w:rPr>
        <w:t>最佳制度</w:t>
      </w:r>
      <w:proofErr w:type="gramEnd"/>
      <w:r w:rsidRPr="007E3E9C">
        <w:rPr>
          <w:rFonts w:asciiTheme="minorEastAsia" w:hAnsiTheme="minorEastAsia" w:cstheme="minorEastAsia" w:hint="eastAsia"/>
          <w:bCs/>
          <w:sz w:val="28"/>
          <w:szCs w:val="28"/>
        </w:rPr>
        <w:t>安排，必须长期坚持。</w:t>
      </w:r>
    </w:p>
    <w:p w:rsidR="007E3E9C" w:rsidRPr="007E3E9C" w:rsidRDefault="007E3E9C" w:rsidP="005C4E85">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w:t>
      </w:r>
    </w:p>
    <w:p w:rsidR="007E3E9C" w:rsidRDefault="007E3E9C" w:rsidP="007F019B">
      <w:pPr>
        <w:spacing w:line="520" w:lineRule="exact"/>
        <w:ind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w:t>
      </w:r>
      <w:r w:rsidRPr="007E3E9C">
        <w:rPr>
          <w:rFonts w:asciiTheme="minorEastAsia" w:hAnsiTheme="minorEastAsia" w:cstheme="minorEastAsia" w:hint="eastAsia"/>
          <w:bCs/>
          <w:sz w:val="28"/>
          <w:szCs w:val="28"/>
        </w:rPr>
        <w:lastRenderedPageBreak/>
        <w:t>使用武力，保留采取一切必要措施的选项，</w:t>
      </w:r>
      <w:proofErr w:type="gramStart"/>
      <w:r w:rsidRPr="007E3E9C">
        <w:rPr>
          <w:rFonts w:asciiTheme="minorEastAsia" w:hAnsiTheme="minorEastAsia" w:cstheme="minorEastAsia" w:hint="eastAsia"/>
          <w:bCs/>
          <w:sz w:val="28"/>
          <w:szCs w:val="28"/>
        </w:rPr>
        <w:t>这针对</w:t>
      </w:r>
      <w:proofErr w:type="gramEnd"/>
      <w:r w:rsidRPr="007E3E9C">
        <w:rPr>
          <w:rFonts w:asciiTheme="minorEastAsia" w:hAnsiTheme="minorEastAsia" w:cstheme="minorEastAsia" w:hint="eastAsia"/>
          <w:bCs/>
          <w:sz w:val="28"/>
          <w:szCs w:val="28"/>
        </w:rPr>
        <w:t>的是外部势力干涉和极少数“台独”分裂分子及其分裂活动，绝非针对广大台湾同胞。国家统一、民族复兴的历史车轮滚滚向前，祖国完全统一一定要实现，也一定能够实现！</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十四、促进世界和平与发展，推动构建人类命运共同体</w:t>
      </w:r>
    </w:p>
    <w:p w:rsidR="007E3E9C" w:rsidRPr="007E3E9C"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当前，世界之变、时代之变、历史之变正以前所未有的方式展开，人类社会面临前所未有的挑战。世界又一次站在历史的十字路口，何去何从取决于各国人民的抉择。</w:t>
      </w:r>
    </w:p>
    <w:p w:rsidR="007E3E9C" w:rsidRPr="007E3E9C"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中国始终坚持维护世界和平、促进共同发展的外交政策宗旨，致力于推动构建人类命运共同体。</w:t>
      </w:r>
    </w:p>
    <w:p w:rsidR="007E3E9C" w:rsidRPr="007E3E9C"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rsidR="007E3E9C" w:rsidRPr="007E3E9C"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中国坚持在和平共处五项原则基础上同各国发展友好合作，推动构建新型国际关系，深化拓展平等、开放、合作的全球伙伴关系，致力于扩大同各国利益的汇合点。秉持</w:t>
      </w:r>
      <w:proofErr w:type="gramStart"/>
      <w:r w:rsidRPr="007E3E9C">
        <w:rPr>
          <w:rFonts w:asciiTheme="minorEastAsia" w:hAnsiTheme="minorEastAsia" w:cstheme="minorEastAsia" w:hint="eastAsia"/>
          <w:bCs/>
          <w:sz w:val="28"/>
          <w:szCs w:val="28"/>
        </w:rPr>
        <w:t>真实亲诚理念</w:t>
      </w:r>
      <w:proofErr w:type="gramEnd"/>
      <w:r w:rsidRPr="007E3E9C">
        <w:rPr>
          <w:rFonts w:asciiTheme="minorEastAsia" w:hAnsiTheme="minorEastAsia" w:cstheme="minorEastAsia" w:hint="eastAsia"/>
          <w:bCs/>
          <w:sz w:val="28"/>
          <w:szCs w:val="28"/>
        </w:rPr>
        <w:t>和正确义利</w:t>
      </w:r>
      <w:proofErr w:type="gramStart"/>
      <w:r w:rsidRPr="007E3E9C">
        <w:rPr>
          <w:rFonts w:asciiTheme="minorEastAsia" w:hAnsiTheme="minorEastAsia" w:cstheme="minorEastAsia" w:hint="eastAsia"/>
          <w:bCs/>
          <w:sz w:val="28"/>
          <w:szCs w:val="28"/>
        </w:rPr>
        <w:t>观加强</w:t>
      </w:r>
      <w:proofErr w:type="gramEnd"/>
      <w:r w:rsidRPr="007E3E9C">
        <w:rPr>
          <w:rFonts w:asciiTheme="minorEastAsia" w:hAnsiTheme="minorEastAsia" w:cstheme="minorEastAsia" w:hint="eastAsia"/>
          <w:bCs/>
          <w:sz w:val="28"/>
          <w:szCs w:val="28"/>
        </w:rPr>
        <w:t>同发展中国家团结合作，维护发展中国家共同利益。</w:t>
      </w:r>
    </w:p>
    <w:p w:rsidR="007E3E9C" w:rsidRPr="007E3E9C"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w:t>
      </w:r>
    </w:p>
    <w:p w:rsidR="007E3E9C" w:rsidRPr="007E3E9C" w:rsidRDefault="007E3E9C" w:rsidP="007F019B">
      <w:pPr>
        <w:spacing w:line="520" w:lineRule="exact"/>
        <w:ind w:firstLineChars="200" w:firstLine="560"/>
        <w:rPr>
          <w:rFonts w:asciiTheme="minorEastAsia" w:hAnsiTheme="minorEastAsia" w:cstheme="minorEastAsia"/>
          <w:bCs/>
          <w:sz w:val="28"/>
          <w:szCs w:val="28"/>
        </w:rPr>
      </w:pPr>
      <w:r w:rsidRPr="007E3E9C">
        <w:rPr>
          <w:rFonts w:asciiTheme="minorEastAsia" w:hAnsiTheme="minorEastAsia" w:cstheme="minorEastAsia" w:hint="eastAsia"/>
          <w:bCs/>
          <w:sz w:val="28"/>
          <w:szCs w:val="28"/>
        </w:rPr>
        <w:t>中国提出了全球发展倡议、全球安全倡议，愿同国际社会一道努</w:t>
      </w:r>
      <w:r w:rsidRPr="007E3E9C">
        <w:rPr>
          <w:rFonts w:asciiTheme="minorEastAsia" w:hAnsiTheme="minorEastAsia" w:cstheme="minorEastAsia" w:hint="eastAsia"/>
          <w:bCs/>
          <w:sz w:val="28"/>
          <w:szCs w:val="28"/>
        </w:rPr>
        <w:lastRenderedPageBreak/>
        <w:t>力落实。我们真诚呼吁，世界各国弘扬和平、发展、公平、正义、民主、自由的全人类共同价值，促进各国人民相知相亲，共同应对各种全球性挑战。中国人民愿同世界人民携手开创人类更加美好的未来！</w:t>
      </w:r>
    </w:p>
    <w:p w:rsidR="007E3E9C" w:rsidRPr="005C4E85" w:rsidRDefault="007E3E9C" w:rsidP="005C4E85">
      <w:pPr>
        <w:spacing w:line="520" w:lineRule="exact"/>
        <w:ind w:firstLineChars="200" w:firstLine="562"/>
        <w:rPr>
          <w:rFonts w:asciiTheme="minorEastAsia" w:hAnsiTheme="minorEastAsia" w:cstheme="minorEastAsia"/>
          <w:b/>
          <w:bCs/>
          <w:sz w:val="28"/>
          <w:szCs w:val="28"/>
        </w:rPr>
      </w:pPr>
      <w:r w:rsidRPr="005C4E85">
        <w:rPr>
          <w:rFonts w:asciiTheme="minorEastAsia" w:hAnsiTheme="minorEastAsia" w:cstheme="minorEastAsia" w:hint="eastAsia"/>
          <w:b/>
          <w:bCs/>
          <w:sz w:val="28"/>
          <w:szCs w:val="28"/>
        </w:rPr>
        <w:t>十五、坚定不移全面从严治党，深入推进新时代党的建设新的伟大工程</w:t>
      </w:r>
    </w:p>
    <w:p w:rsidR="007E3E9C" w:rsidRPr="007E3E9C" w:rsidRDefault="007E3E9C" w:rsidP="007F019B">
      <w:pPr>
        <w:spacing w:line="520" w:lineRule="exact"/>
        <w:ind w:firstLineChars="200" w:firstLine="560"/>
        <w:rPr>
          <w:rFonts w:asciiTheme="minorEastAsia" w:hAnsiTheme="minorEastAsia" w:cstheme="minorEastAsia" w:hint="eastAsia"/>
          <w:bCs/>
          <w:sz w:val="28"/>
          <w:szCs w:val="28"/>
        </w:rPr>
      </w:pPr>
      <w:r w:rsidRPr="007E3E9C">
        <w:rPr>
          <w:rFonts w:asciiTheme="minorEastAsia" w:hAnsiTheme="minorEastAsia" w:cstheme="minorEastAsia" w:hint="eastAsia"/>
          <w:bCs/>
          <w:sz w:val="28"/>
          <w:szCs w:val="28"/>
        </w:rPr>
        <w:t>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A1711C" w:rsidRPr="00A1711C" w:rsidRDefault="00A1711C" w:rsidP="007F019B">
      <w:pPr>
        <w:spacing w:line="520" w:lineRule="exact"/>
        <w:ind w:firstLineChars="200" w:firstLine="560"/>
        <w:rPr>
          <w:rFonts w:asciiTheme="minorEastAsia" w:hAnsiTheme="minorEastAsia" w:cstheme="minorEastAsia"/>
          <w:bCs/>
          <w:sz w:val="28"/>
          <w:szCs w:val="28"/>
        </w:rPr>
      </w:pPr>
      <w:r w:rsidRPr="00A1711C">
        <w:rPr>
          <w:rFonts w:asciiTheme="minorEastAsia" w:hAnsiTheme="minorEastAsia" w:cstheme="minorEastAsia" w:hint="eastAsia"/>
          <w:bCs/>
          <w:sz w:val="28"/>
          <w:szCs w:val="28"/>
        </w:rPr>
        <w:t>我们要落实新时代党的建设总要求，健全全面从严治党体系，全面推进党的自我净化、自我完善、自我革新、自我提高，使我们党坚守初心使命，始终成为中国特色社会主义事业的坚强领导核心。</w:t>
      </w:r>
    </w:p>
    <w:p w:rsidR="007E3E9C" w:rsidRDefault="00A1711C" w:rsidP="007F019B">
      <w:pPr>
        <w:spacing w:line="520" w:lineRule="exact"/>
        <w:ind w:firstLineChars="200" w:firstLine="560"/>
        <w:rPr>
          <w:rFonts w:asciiTheme="minorEastAsia" w:hAnsiTheme="minorEastAsia" w:cstheme="minorEastAsia" w:hint="eastAsia"/>
          <w:bCs/>
          <w:sz w:val="28"/>
          <w:szCs w:val="28"/>
        </w:rPr>
      </w:pPr>
      <w:r w:rsidRPr="00A1711C">
        <w:rPr>
          <w:rFonts w:asciiTheme="minorEastAsia" w:hAnsiTheme="minorEastAsia" w:cstheme="minorEastAsia" w:hint="eastAsia"/>
          <w:bCs/>
          <w:sz w:val="28"/>
          <w:szCs w:val="28"/>
        </w:rPr>
        <w:t>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w:t>
      </w:r>
      <w:proofErr w:type="gramStart"/>
      <w:r w:rsidRPr="00A1711C">
        <w:rPr>
          <w:rFonts w:asciiTheme="minorEastAsia" w:hAnsiTheme="minorEastAsia" w:cstheme="minorEastAsia" w:hint="eastAsia"/>
          <w:bCs/>
          <w:sz w:val="28"/>
          <w:szCs w:val="28"/>
        </w:rPr>
        <w:t>心铸魂</w:t>
      </w:r>
      <w:proofErr w:type="gramEnd"/>
      <w:r w:rsidRPr="00A1711C">
        <w:rPr>
          <w:rFonts w:asciiTheme="minorEastAsia" w:hAnsiTheme="minorEastAsia" w:cstheme="minorEastAsia" w:hint="eastAsia"/>
          <w:bCs/>
          <w:sz w:val="28"/>
          <w:szCs w:val="28"/>
        </w:rPr>
        <w:t>，全面加强党的思想建设，加强理想信念教育，引导全党牢记党的宗旨，自觉做共产主义远大理想和中国特色社会主义共同理想的坚定信仰者和忠实实践者。完善党的自我革命制度规范体系，坚持制度治党、依规治党，健全</w:t>
      </w:r>
      <w:proofErr w:type="gramStart"/>
      <w:r w:rsidRPr="00A1711C">
        <w:rPr>
          <w:rFonts w:asciiTheme="minorEastAsia" w:hAnsiTheme="minorEastAsia" w:cstheme="minorEastAsia" w:hint="eastAsia"/>
          <w:bCs/>
          <w:sz w:val="28"/>
          <w:szCs w:val="28"/>
        </w:rPr>
        <w:t>党统一</w:t>
      </w:r>
      <w:proofErr w:type="gramEnd"/>
      <w:r w:rsidRPr="00A1711C">
        <w:rPr>
          <w:rFonts w:asciiTheme="minorEastAsia" w:hAnsiTheme="minorEastAsia" w:cstheme="minorEastAsia" w:hint="eastAsia"/>
          <w:bCs/>
          <w:sz w:val="28"/>
          <w:szCs w:val="28"/>
        </w:rPr>
        <w:t>领导、全面覆盖、权威高效的监督体系，发挥政治巡视利剑作用，落实全面从严治党政治责任，用好问</w:t>
      </w:r>
      <w:proofErr w:type="gramStart"/>
      <w:r w:rsidRPr="00A1711C">
        <w:rPr>
          <w:rFonts w:asciiTheme="minorEastAsia" w:hAnsiTheme="minorEastAsia" w:cstheme="minorEastAsia" w:hint="eastAsia"/>
          <w:bCs/>
          <w:sz w:val="28"/>
          <w:szCs w:val="28"/>
        </w:rPr>
        <w:t>责</w:t>
      </w:r>
      <w:proofErr w:type="gramEnd"/>
      <w:r w:rsidRPr="00A1711C">
        <w:rPr>
          <w:rFonts w:asciiTheme="minorEastAsia" w:hAnsiTheme="minorEastAsia" w:cstheme="minorEastAsia" w:hint="eastAsia"/>
          <w:bCs/>
          <w:sz w:val="28"/>
          <w:szCs w:val="28"/>
        </w:rPr>
        <w:t>利器。建设堪当民族复兴重任的高素质干部队伍，坚持德才兼备、以德为先、五湖四海、任人唯贤，树立选人用人正确导向，选拔忠诚</w:t>
      </w:r>
      <w:r w:rsidRPr="00A1711C">
        <w:rPr>
          <w:rFonts w:asciiTheme="minorEastAsia" w:hAnsiTheme="minorEastAsia" w:cstheme="minorEastAsia" w:hint="eastAsia"/>
          <w:bCs/>
          <w:sz w:val="28"/>
          <w:szCs w:val="28"/>
        </w:rPr>
        <w:lastRenderedPageBreak/>
        <w:t>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w:t>
      </w:r>
      <w:proofErr w:type="gramStart"/>
      <w:r w:rsidRPr="00A1711C">
        <w:rPr>
          <w:rFonts w:asciiTheme="minorEastAsia" w:hAnsiTheme="minorEastAsia" w:cstheme="minorEastAsia" w:hint="eastAsia"/>
          <w:bCs/>
          <w:sz w:val="28"/>
          <w:szCs w:val="28"/>
        </w:rPr>
        <w:t>强化正风肃</w:t>
      </w:r>
      <w:proofErr w:type="gramEnd"/>
      <w:r w:rsidRPr="00A1711C">
        <w:rPr>
          <w:rFonts w:asciiTheme="minorEastAsia" w:hAnsiTheme="minorEastAsia" w:cstheme="minorEastAsia" w:hint="eastAsia"/>
          <w:bCs/>
          <w:sz w:val="28"/>
          <w:szCs w:val="28"/>
        </w:rPr>
        <w:t>纪，锲而不舍落实中央八项规定精神，持续深化纠治“四风”，重点纠治形式主义、官僚主义，坚决破除特权思想和特权行为。坚决打赢反腐败斗争攻坚战持久战，腐败是危害党的生命力和战斗力的最大毒瘤，反腐败是最彻底的自我革命。只要存在腐败问题产生的土壤和条件，反腐败斗争就一刻不能停，必须永远吹冲锋号，坚持不敢腐、不能腐、不想</w:t>
      </w:r>
      <w:proofErr w:type="gramStart"/>
      <w:r w:rsidRPr="00A1711C">
        <w:rPr>
          <w:rFonts w:asciiTheme="minorEastAsia" w:hAnsiTheme="minorEastAsia" w:cstheme="minorEastAsia" w:hint="eastAsia"/>
          <w:bCs/>
          <w:sz w:val="28"/>
          <w:szCs w:val="28"/>
        </w:rPr>
        <w:t>腐</w:t>
      </w:r>
      <w:proofErr w:type="gramEnd"/>
      <w:r w:rsidRPr="00A1711C">
        <w:rPr>
          <w:rFonts w:asciiTheme="minorEastAsia" w:hAnsiTheme="minorEastAsia" w:cstheme="minorEastAsia" w:hint="eastAsia"/>
          <w:bCs/>
          <w:sz w:val="28"/>
          <w:szCs w:val="28"/>
        </w:rPr>
        <w:t>一体推进，以零容忍态度反腐惩恶，决不姑息。</w:t>
      </w:r>
    </w:p>
    <w:p w:rsidR="00A1711C" w:rsidRPr="00A1711C" w:rsidRDefault="00A1711C" w:rsidP="007F019B">
      <w:pPr>
        <w:spacing w:line="520" w:lineRule="exact"/>
        <w:ind w:firstLineChars="200" w:firstLine="560"/>
        <w:rPr>
          <w:rFonts w:asciiTheme="minorEastAsia" w:hAnsiTheme="minorEastAsia" w:cstheme="minorEastAsia"/>
          <w:bCs/>
          <w:sz w:val="28"/>
          <w:szCs w:val="28"/>
        </w:rPr>
      </w:pPr>
      <w:r w:rsidRPr="00A1711C">
        <w:rPr>
          <w:rFonts w:asciiTheme="minorEastAsia" w:hAnsiTheme="minorEastAsia" w:cstheme="minorEastAsia" w:hint="eastAsia"/>
          <w:bCs/>
          <w:sz w:val="28"/>
          <w:szCs w:val="28"/>
        </w:rPr>
        <w:t>同志们！时代呼唤着我们，人民期待着我们，唯有矢志不渝、笃行不</w:t>
      </w:r>
      <w:proofErr w:type="gramStart"/>
      <w:r w:rsidRPr="00A1711C">
        <w:rPr>
          <w:rFonts w:asciiTheme="minorEastAsia" w:hAnsiTheme="minorEastAsia" w:cstheme="minorEastAsia" w:hint="eastAsia"/>
          <w:bCs/>
          <w:sz w:val="28"/>
          <w:szCs w:val="28"/>
        </w:rPr>
        <w:t>怠</w:t>
      </w:r>
      <w:proofErr w:type="gramEnd"/>
      <w:r w:rsidRPr="00A1711C">
        <w:rPr>
          <w:rFonts w:asciiTheme="minorEastAsia" w:hAnsiTheme="minorEastAsia" w:cstheme="minorEastAsia" w:hint="eastAsia"/>
          <w:bCs/>
          <w:sz w:val="28"/>
          <w:szCs w:val="28"/>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A1711C" w:rsidRPr="00A1711C" w:rsidRDefault="00A1711C" w:rsidP="007F019B">
      <w:pPr>
        <w:spacing w:line="520" w:lineRule="exact"/>
        <w:ind w:firstLineChars="200" w:firstLine="560"/>
        <w:rPr>
          <w:rFonts w:asciiTheme="minorEastAsia" w:hAnsiTheme="minorEastAsia" w:cstheme="minorEastAsia"/>
          <w:bCs/>
          <w:sz w:val="28"/>
          <w:szCs w:val="28"/>
        </w:rPr>
      </w:pPr>
      <w:r w:rsidRPr="00A1711C">
        <w:rPr>
          <w:rFonts w:asciiTheme="minorEastAsia" w:hAnsiTheme="minorEastAsia" w:cstheme="minorEastAsia" w:hint="eastAsia"/>
          <w:bCs/>
          <w:sz w:val="28"/>
          <w:szCs w:val="28"/>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w:t>
      </w:r>
      <w:r w:rsidRPr="00A1711C">
        <w:rPr>
          <w:rFonts w:asciiTheme="minorEastAsia" w:hAnsiTheme="minorEastAsia" w:cstheme="minorEastAsia" w:hint="eastAsia"/>
          <w:bCs/>
          <w:sz w:val="28"/>
          <w:szCs w:val="28"/>
        </w:rPr>
        <w:lastRenderedPageBreak/>
        <w:t>中华儿女大团结，形成同心共圆中国梦的强大合力。</w:t>
      </w:r>
    </w:p>
    <w:p w:rsidR="00A1711C" w:rsidRPr="00A1711C" w:rsidRDefault="00A1711C" w:rsidP="007F019B">
      <w:pPr>
        <w:spacing w:line="520" w:lineRule="exact"/>
        <w:ind w:firstLineChars="200" w:firstLine="560"/>
        <w:rPr>
          <w:rFonts w:asciiTheme="minorEastAsia" w:hAnsiTheme="minorEastAsia" w:cstheme="minorEastAsia"/>
          <w:bCs/>
          <w:sz w:val="28"/>
          <w:szCs w:val="28"/>
        </w:rPr>
      </w:pPr>
      <w:r w:rsidRPr="00A1711C">
        <w:rPr>
          <w:rFonts w:asciiTheme="minorEastAsia" w:hAnsiTheme="minorEastAsia" w:cstheme="minorEastAsia" w:hint="eastAsia"/>
          <w:bCs/>
          <w:sz w:val="28"/>
          <w:szCs w:val="28"/>
        </w:rPr>
        <w:t>青年强，则国家强。当代中国青年生逢其时，施展才干的舞台无比广阔，实现梦想的前景无比光明。全党要把青年工作作为战略性工作来抓，用党的科学理论武装青年，用党的初心使命感召青年，做青</w:t>
      </w:r>
      <w:proofErr w:type="gramStart"/>
      <w:r w:rsidRPr="00A1711C">
        <w:rPr>
          <w:rFonts w:asciiTheme="minorEastAsia" w:hAnsiTheme="minorEastAsia" w:cstheme="minorEastAsia" w:hint="eastAsia"/>
          <w:bCs/>
          <w:sz w:val="28"/>
          <w:szCs w:val="28"/>
        </w:rPr>
        <w:t>年朋友</w:t>
      </w:r>
      <w:proofErr w:type="gramEnd"/>
      <w:r w:rsidRPr="00A1711C">
        <w:rPr>
          <w:rFonts w:asciiTheme="minorEastAsia" w:hAnsiTheme="minorEastAsia" w:cstheme="minorEastAsia" w:hint="eastAsia"/>
          <w:bCs/>
          <w:sz w:val="28"/>
          <w:szCs w:val="28"/>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A1711C" w:rsidRPr="007E3E9C" w:rsidRDefault="00A1711C" w:rsidP="007F019B">
      <w:pPr>
        <w:spacing w:line="520" w:lineRule="exact"/>
        <w:ind w:firstLineChars="200" w:firstLine="560"/>
        <w:rPr>
          <w:rFonts w:asciiTheme="minorEastAsia" w:hAnsiTheme="minorEastAsia" w:cstheme="minorEastAsia"/>
          <w:bCs/>
          <w:sz w:val="28"/>
          <w:szCs w:val="28"/>
        </w:rPr>
      </w:pPr>
      <w:r w:rsidRPr="00A1711C">
        <w:rPr>
          <w:rFonts w:asciiTheme="minorEastAsia" w:hAnsiTheme="minorEastAsia" w:cstheme="minorEastAsia" w:hint="eastAsia"/>
          <w:bCs/>
          <w:sz w:val="28"/>
          <w:szCs w:val="28"/>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sectPr w:rsidR="00A1711C" w:rsidRPr="007E3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2C" w:rsidRDefault="00B7392C" w:rsidP="009213D7">
      <w:r>
        <w:separator/>
      </w:r>
    </w:p>
  </w:endnote>
  <w:endnote w:type="continuationSeparator" w:id="0">
    <w:p w:rsidR="00B7392C" w:rsidRDefault="00B7392C" w:rsidP="0092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D5" w:rsidRDefault="00C90FD5">
    <w:pPr>
      <w:pStyle w:val="a6"/>
      <w:jc w:val="center"/>
    </w:pPr>
  </w:p>
  <w:p w:rsidR="009213D7" w:rsidRDefault="009213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83588"/>
      <w:docPartObj>
        <w:docPartGallery w:val="Page Numbers (Bottom of Page)"/>
        <w:docPartUnique/>
      </w:docPartObj>
    </w:sdtPr>
    <w:sdtContent>
      <w:p w:rsidR="00496DC3" w:rsidRDefault="00496DC3">
        <w:pPr>
          <w:pStyle w:val="a6"/>
          <w:jc w:val="center"/>
        </w:pPr>
        <w:r>
          <w:fldChar w:fldCharType="begin"/>
        </w:r>
        <w:r>
          <w:instrText>PAGE   \* MERGEFORMAT</w:instrText>
        </w:r>
        <w:r>
          <w:fldChar w:fldCharType="separate"/>
        </w:r>
        <w:r w:rsidR="00B73AAA" w:rsidRPr="00B73AAA">
          <w:rPr>
            <w:noProof/>
            <w:lang w:val="zh-CN"/>
          </w:rPr>
          <w:t>2</w:t>
        </w:r>
        <w:r>
          <w:fldChar w:fldCharType="end"/>
        </w:r>
      </w:p>
    </w:sdtContent>
  </w:sdt>
  <w:p w:rsidR="00496DC3" w:rsidRDefault="00496D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2C" w:rsidRDefault="00B7392C" w:rsidP="009213D7">
      <w:r>
        <w:separator/>
      </w:r>
    </w:p>
  </w:footnote>
  <w:footnote w:type="continuationSeparator" w:id="0">
    <w:p w:rsidR="00B7392C" w:rsidRDefault="00B7392C" w:rsidP="00921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D9"/>
    <w:rsid w:val="00002AD3"/>
    <w:rsid w:val="00034335"/>
    <w:rsid w:val="000628E7"/>
    <w:rsid w:val="00064631"/>
    <w:rsid w:val="000A6E2C"/>
    <w:rsid w:val="000D5175"/>
    <w:rsid w:val="00103A65"/>
    <w:rsid w:val="00115131"/>
    <w:rsid w:val="001338A4"/>
    <w:rsid w:val="0013637A"/>
    <w:rsid w:val="0014047F"/>
    <w:rsid w:val="00147673"/>
    <w:rsid w:val="00152F95"/>
    <w:rsid w:val="00164F53"/>
    <w:rsid w:val="00174521"/>
    <w:rsid w:val="00181789"/>
    <w:rsid w:val="001A6D47"/>
    <w:rsid w:val="001F3169"/>
    <w:rsid w:val="002474F7"/>
    <w:rsid w:val="00247664"/>
    <w:rsid w:val="00286964"/>
    <w:rsid w:val="002937C7"/>
    <w:rsid w:val="002B335F"/>
    <w:rsid w:val="002C7708"/>
    <w:rsid w:val="002D6E81"/>
    <w:rsid w:val="00302D3D"/>
    <w:rsid w:val="00305C68"/>
    <w:rsid w:val="00310373"/>
    <w:rsid w:val="00317F76"/>
    <w:rsid w:val="003519F9"/>
    <w:rsid w:val="003719BC"/>
    <w:rsid w:val="00371F37"/>
    <w:rsid w:val="00391440"/>
    <w:rsid w:val="003E242D"/>
    <w:rsid w:val="00404C2B"/>
    <w:rsid w:val="00417119"/>
    <w:rsid w:val="00432DD9"/>
    <w:rsid w:val="00441319"/>
    <w:rsid w:val="00443440"/>
    <w:rsid w:val="00465820"/>
    <w:rsid w:val="00496DC3"/>
    <w:rsid w:val="004C1C8A"/>
    <w:rsid w:val="004C254D"/>
    <w:rsid w:val="004C51A3"/>
    <w:rsid w:val="004E1916"/>
    <w:rsid w:val="004E6B1D"/>
    <w:rsid w:val="005238D9"/>
    <w:rsid w:val="00543E30"/>
    <w:rsid w:val="005507FB"/>
    <w:rsid w:val="0055638B"/>
    <w:rsid w:val="0056151B"/>
    <w:rsid w:val="00571305"/>
    <w:rsid w:val="00584A53"/>
    <w:rsid w:val="00590377"/>
    <w:rsid w:val="005952A1"/>
    <w:rsid w:val="005C12A6"/>
    <w:rsid w:val="005C4E85"/>
    <w:rsid w:val="005D118B"/>
    <w:rsid w:val="005D7CBB"/>
    <w:rsid w:val="005E11D9"/>
    <w:rsid w:val="005E3F26"/>
    <w:rsid w:val="00600482"/>
    <w:rsid w:val="006154E0"/>
    <w:rsid w:val="00630975"/>
    <w:rsid w:val="00631634"/>
    <w:rsid w:val="006345BF"/>
    <w:rsid w:val="00660EAB"/>
    <w:rsid w:val="0068255B"/>
    <w:rsid w:val="00694E48"/>
    <w:rsid w:val="006B0CB9"/>
    <w:rsid w:val="006D2BF3"/>
    <w:rsid w:val="006D6CC4"/>
    <w:rsid w:val="006E2557"/>
    <w:rsid w:val="007175AC"/>
    <w:rsid w:val="00732DE0"/>
    <w:rsid w:val="007404DC"/>
    <w:rsid w:val="007D268A"/>
    <w:rsid w:val="007D7187"/>
    <w:rsid w:val="007E3E9C"/>
    <w:rsid w:val="007F019B"/>
    <w:rsid w:val="00825CA6"/>
    <w:rsid w:val="008669D4"/>
    <w:rsid w:val="00877F1F"/>
    <w:rsid w:val="008B6EE6"/>
    <w:rsid w:val="008F0B3F"/>
    <w:rsid w:val="00917987"/>
    <w:rsid w:val="009213D7"/>
    <w:rsid w:val="00942F1E"/>
    <w:rsid w:val="009436DE"/>
    <w:rsid w:val="00944DF2"/>
    <w:rsid w:val="00954D01"/>
    <w:rsid w:val="009652E3"/>
    <w:rsid w:val="00992F81"/>
    <w:rsid w:val="00994521"/>
    <w:rsid w:val="009C165E"/>
    <w:rsid w:val="009C5B38"/>
    <w:rsid w:val="00A11844"/>
    <w:rsid w:val="00A139DF"/>
    <w:rsid w:val="00A1711C"/>
    <w:rsid w:val="00A26391"/>
    <w:rsid w:val="00A513CE"/>
    <w:rsid w:val="00A83913"/>
    <w:rsid w:val="00A84A86"/>
    <w:rsid w:val="00A85AFF"/>
    <w:rsid w:val="00AA0E6F"/>
    <w:rsid w:val="00AC59C8"/>
    <w:rsid w:val="00AD12CB"/>
    <w:rsid w:val="00AD5484"/>
    <w:rsid w:val="00AE49A4"/>
    <w:rsid w:val="00AE6ECA"/>
    <w:rsid w:val="00B01715"/>
    <w:rsid w:val="00B075A8"/>
    <w:rsid w:val="00B151A6"/>
    <w:rsid w:val="00B27C3B"/>
    <w:rsid w:val="00B43724"/>
    <w:rsid w:val="00B6486B"/>
    <w:rsid w:val="00B7392C"/>
    <w:rsid w:val="00B73AAA"/>
    <w:rsid w:val="00B830C7"/>
    <w:rsid w:val="00B86AB2"/>
    <w:rsid w:val="00BA030A"/>
    <w:rsid w:val="00BB7FEB"/>
    <w:rsid w:val="00BF3156"/>
    <w:rsid w:val="00BF6E52"/>
    <w:rsid w:val="00C00308"/>
    <w:rsid w:val="00C04BCE"/>
    <w:rsid w:val="00C149A8"/>
    <w:rsid w:val="00C2176A"/>
    <w:rsid w:val="00C26F63"/>
    <w:rsid w:val="00C27D0C"/>
    <w:rsid w:val="00C3639C"/>
    <w:rsid w:val="00C879D7"/>
    <w:rsid w:val="00C90FD5"/>
    <w:rsid w:val="00CA31D9"/>
    <w:rsid w:val="00CD3779"/>
    <w:rsid w:val="00D112A3"/>
    <w:rsid w:val="00D3456E"/>
    <w:rsid w:val="00D3579C"/>
    <w:rsid w:val="00D468DB"/>
    <w:rsid w:val="00D562D7"/>
    <w:rsid w:val="00D76A1B"/>
    <w:rsid w:val="00D80C24"/>
    <w:rsid w:val="00DC3689"/>
    <w:rsid w:val="00DE15E3"/>
    <w:rsid w:val="00DE2553"/>
    <w:rsid w:val="00E1156D"/>
    <w:rsid w:val="00E72C80"/>
    <w:rsid w:val="00E91115"/>
    <w:rsid w:val="00EB161C"/>
    <w:rsid w:val="00EC349B"/>
    <w:rsid w:val="00ED7092"/>
    <w:rsid w:val="00EE32FC"/>
    <w:rsid w:val="00EE5C9A"/>
    <w:rsid w:val="00EF315E"/>
    <w:rsid w:val="00EF6B32"/>
    <w:rsid w:val="00F15E03"/>
    <w:rsid w:val="00F21A44"/>
    <w:rsid w:val="00F402C4"/>
    <w:rsid w:val="00F565E4"/>
    <w:rsid w:val="00FD15DC"/>
    <w:rsid w:val="00FE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372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724"/>
    <w:rPr>
      <w:sz w:val="18"/>
      <w:szCs w:val="18"/>
    </w:rPr>
  </w:style>
  <w:style w:type="character" w:customStyle="1" w:styleId="Char">
    <w:name w:val="批注框文本 Char"/>
    <w:basedOn w:val="a0"/>
    <w:link w:val="a3"/>
    <w:uiPriority w:val="99"/>
    <w:semiHidden/>
    <w:rsid w:val="00B43724"/>
    <w:rPr>
      <w:sz w:val="18"/>
      <w:szCs w:val="18"/>
    </w:rPr>
  </w:style>
  <w:style w:type="character" w:customStyle="1" w:styleId="1Char">
    <w:name w:val="标题 1 Char"/>
    <w:basedOn w:val="a0"/>
    <w:link w:val="1"/>
    <w:rsid w:val="00B43724"/>
    <w:rPr>
      <w:rFonts w:ascii="宋体" w:eastAsia="宋体" w:hAnsi="宋体" w:cs="Times New Roman"/>
      <w:b/>
      <w:kern w:val="44"/>
      <w:sz w:val="48"/>
      <w:szCs w:val="48"/>
    </w:rPr>
  </w:style>
  <w:style w:type="paragraph" w:styleId="a4">
    <w:name w:val="List Paragraph"/>
    <w:basedOn w:val="a"/>
    <w:uiPriority w:val="34"/>
    <w:qFormat/>
    <w:rsid w:val="00AE49A4"/>
    <w:pPr>
      <w:ind w:firstLine="420"/>
    </w:pPr>
    <w:rPr>
      <w:szCs w:val="24"/>
    </w:rPr>
  </w:style>
  <w:style w:type="paragraph" w:styleId="a5">
    <w:name w:val="header"/>
    <w:basedOn w:val="a"/>
    <w:link w:val="Char0"/>
    <w:uiPriority w:val="99"/>
    <w:unhideWhenUsed/>
    <w:rsid w:val="009213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13D7"/>
    <w:rPr>
      <w:sz w:val="18"/>
      <w:szCs w:val="18"/>
    </w:rPr>
  </w:style>
  <w:style w:type="paragraph" w:styleId="a6">
    <w:name w:val="footer"/>
    <w:basedOn w:val="a"/>
    <w:link w:val="Char1"/>
    <w:uiPriority w:val="99"/>
    <w:unhideWhenUsed/>
    <w:rsid w:val="009213D7"/>
    <w:pPr>
      <w:tabs>
        <w:tab w:val="center" w:pos="4153"/>
        <w:tab w:val="right" w:pos="8306"/>
      </w:tabs>
      <w:snapToGrid w:val="0"/>
      <w:jc w:val="left"/>
    </w:pPr>
    <w:rPr>
      <w:sz w:val="18"/>
      <w:szCs w:val="18"/>
    </w:rPr>
  </w:style>
  <w:style w:type="character" w:customStyle="1" w:styleId="Char1">
    <w:name w:val="页脚 Char"/>
    <w:basedOn w:val="a0"/>
    <w:link w:val="a6"/>
    <w:uiPriority w:val="99"/>
    <w:rsid w:val="009213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372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724"/>
    <w:rPr>
      <w:sz w:val="18"/>
      <w:szCs w:val="18"/>
    </w:rPr>
  </w:style>
  <w:style w:type="character" w:customStyle="1" w:styleId="Char">
    <w:name w:val="批注框文本 Char"/>
    <w:basedOn w:val="a0"/>
    <w:link w:val="a3"/>
    <w:uiPriority w:val="99"/>
    <w:semiHidden/>
    <w:rsid w:val="00B43724"/>
    <w:rPr>
      <w:sz w:val="18"/>
      <w:szCs w:val="18"/>
    </w:rPr>
  </w:style>
  <w:style w:type="character" w:customStyle="1" w:styleId="1Char">
    <w:name w:val="标题 1 Char"/>
    <w:basedOn w:val="a0"/>
    <w:link w:val="1"/>
    <w:rsid w:val="00B43724"/>
    <w:rPr>
      <w:rFonts w:ascii="宋体" w:eastAsia="宋体" w:hAnsi="宋体" w:cs="Times New Roman"/>
      <w:b/>
      <w:kern w:val="44"/>
      <w:sz w:val="48"/>
      <w:szCs w:val="48"/>
    </w:rPr>
  </w:style>
  <w:style w:type="paragraph" w:styleId="a4">
    <w:name w:val="List Paragraph"/>
    <w:basedOn w:val="a"/>
    <w:uiPriority w:val="34"/>
    <w:qFormat/>
    <w:rsid w:val="00AE49A4"/>
    <w:pPr>
      <w:ind w:firstLine="420"/>
    </w:pPr>
    <w:rPr>
      <w:szCs w:val="24"/>
    </w:rPr>
  </w:style>
  <w:style w:type="paragraph" w:styleId="a5">
    <w:name w:val="header"/>
    <w:basedOn w:val="a"/>
    <w:link w:val="Char0"/>
    <w:uiPriority w:val="99"/>
    <w:unhideWhenUsed/>
    <w:rsid w:val="009213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13D7"/>
    <w:rPr>
      <w:sz w:val="18"/>
      <w:szCs w:val="18"/>
    </w:rPr>
  </w:style>
  <w:style w:type="paragraph" w:styleId="a6">
    <w:name w:val="footer"/>
    <w:basedOn w:val="a"/>
    <w:link w:val="Char1"/>
    <w:uiPriority w:val="99"/>
    <w:unhideWhenUsed/>
    <w:rsid w:val="009213D7"/>
    <w:pPr>
      <w:tabs>
        <w:tab w:val="center" w:pos="4153"/>
        <w:tab w:val="right" w:pos="8306"/>
      </w:tabs>
      <w:snapToGrid w:val="0"/>
      <w:jc w:val="left"/>
    </w:pPr>
    <w:rPr>
      <w:sz w:val="18"/>
      <w:szCs w:val="18"/>
    </w:rPr>
  </w:style>
  <w:style w:type="character" w:customStyle="1" w:styleId="Char1">
    <w:name w:val="页脚 Char"/>
    <w:basedOn w:val="a0"/>
    <w:link w:val="a6"/>
    <w:uiPriority w:val="99"/>
    <w:rsid w:val="009213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5407">
      <w:bodyDiv w:val="1"/>
      <w:marLeft w:val="0"/>
      <w:marRight w:val="0"/>
      <w:marTop w:val="0"/>
      <w:marBottom w:val="0"/>
      <w:divBdr>
        <w:top w:val="none" w:sz="0" w:space="0" w:color="auto"/>
        <w:left w:val="none" w:sz="0" w:space="0" w:color="auto"/>
        <w:bottom w:val="none" w:sz="0" w:space="0" w:color="auto"/>
        <w:right w:val="none" w:sz="0" w:space="0" w:color="auto"/>
      </w:divBdr>
      <w:divsChild>
        <w:div w:id="1092311777">
          <w:marLeft w:val="0"/>
          <w:marRight w:val="0"/>
          <w:marTop w:val="0"/>
          <w:marBottom w:val="0"/>
          <w:divBdr>
            <w:top w:val="none" w:sz="0" w:space="0" w:color="auto"/>
            <w:left w:val="none" w:sz="0" w:space="0" w:color="auto"/>
            <w:bottom w:val="none" w:sz="0" w:space="0" w:color="auto"/>
            <w:right w:val="none" w:sz="0" w:space="0" w:color="auto"/>
          </w:divBdr>
        </w:div>
      </w:divsChild>
    </w:div>
    <w:div w:id="515383402">
      <w:bodyDiv w:val="1"/>
      <w:marLeft w:val="0"/>
      <w:marRight w:val="0"/>
      <w:marTop w:val="0"/>
      <w:marBottom w:val="0"/>
      <w:divBdr>
        <w:top w:val="none" w:sz="0" w:space="0" w:color="auto"/>
        <w:left w:val="none" w:sz="0" w:space="0" w:color="auto"/>
        <w:bottom w:val="none" w:sz="0" w:space="0" w:color="auto"/>
        <w:right w:val="none" w:sz="0" w:space="0" w:color="auto"/>
      </w:divBdr>
      <w:divsChild>
        <w:div w:id="51201109">
          <w:marLeft w:val="0"/>
          <w:marRight w:val="0"/>
          <w:marTop w:val="0"/>
          <w:marBottom w:val="0"/>
          <w:divBdr>
            <w:top w:val="none" w:sz="0" w:space="0" w:color="auto"/>
            <w:left w:val="none" w:sz="0" w:space="0" w:color="auto"/>
            <w:bottom w:val="none" w:sz="0" w:space="0" w:color="auto"/>
            <w:right w:val="none" w:sz="0" w:space="0" w:color="auto"/>
          </w:divBdr>
          <w:divsChild>
            <w:div w:id="482889760">
              <w:marLeft w:val="0"/>
              <w:marRight w:val="0"/>
              <w:marTop w:val="0"/>
              <w:marBottom w:val="0"/>
              <w:divBdr>
                <w:top w:val="none" w:sz="0" w:space="0" w:color="auto"/>
                <w:left w:val="none" w:sz="0" w:space="0" w:color="auto"/>
                <w:bottom w:val="none" w:sz="0" w:space="0" w:color="auto"/>
                <w:right w:val="none" w:sz="0" w:space="0" w:color="auto"/>
              </w:divBdr>
              <w:divsChild>
                <w:div w:id="1808937595">
                  <w:marLeft w:val="0"/>
                  <w:marRight w:val="0"/>
                  <w:marTop w:val="0"/>
                  <w:marBottom w:val="0"/>
                  <w:divBdr>
                    <w:top w:val="none" w:sz="0" w:space="0" w:color="auto"/>
                    <w:left w:val="none" w:sz="0" w:space="0" w:color="auto"/>
                    <w:bottom w:val="none" w:sz="0" w:space="0" w:color="auto"/>
                    <w:right w:val="none" w:sz="0" w:space="0" w:color="auto"/>
                  </w:divBdr>
                  <w:divsChild>
                    <w:div w:id="68426186">
                      <w:marLeft w:val="0"/>
                      <w:marRight w:val="0"/>
                      <w:marTop w:val="0"/>
                      <w:marBottom w:val="0"/>
                      <w:divBdr>
                        <w:top w:val="none" w:sz="0" w:space="0" w:color="auto"/>
                        <w:left w:val="none" w:sz="0" w:space="0" w:color="auto"/>
                        <w:bottom w:val="none" w:sz="0" w:space="0" w:color="auto"/>
                        <w:right w:val="none" w:sz="0" w:space="0" w:color="auto"/>
                      </w:divBdr>
                      <w:divsChild>
                        <w:div w:id="11343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470">
      <w:bodyDiv w:val="1"/>
      <w:marLeft w:val="0"/>
      <w:marRight w:val="0"/>
      <w:marTop w:val="0"/>
      <w:marBottom w:val="0"/>
      <w:divBdr>
        <w:top w:val="none" w:sz="0" w:space="0" w:color="auto"/>
        <w:left w:val="none" w:sz="0" w:space="0" w:color="auto"/>
        <w:bottom w:val="none" w:sz="0" w:space="0" w:color="auto"/>
        <w:right w:val="none" w:sz="0" w:space="0" w:color="auto"/>
      </w:divBdr>
      <w:divsChild>
        <w:div w:id="945886720">
          <w:marLeft w:val="0"/>
          <w:marRight w:val="0"/>
          <w:marTop w:val="0"/>
          <w:marBottom w:val="0"/>
          <w:divBdr>
            <w:top w:val="none" w:sz="0" w:space="0" w:color="auto"/>
            <w:left w:val="none" w:sz="0" w:space="0" w:color="auto"/>
            <w:bottom w:val="none" w:sz="0" w:space="0" w:color="auto"/>
            <w:right w:val="none" w:sz="0" w:space="0" w:color="auto"/>
          </w:divBdr>
        </w:div>
      </w:divsChild>
    </w:div>
    <w:div w:id="583340020">
      <w:bodyDiv w:val="1"/>
      <w:marLeft w:val="0"/>
      <w:marRight w:val="0"/>
      <w:marTop w:val="0"/>
      <w:marBottom w:val="0"/>
      <w:divBdr>
        <w:top w:val="none" w:sz="0" w:space="0" w:color="auto"/>
        <w:left w:val="none" w:sz="0" w:space="0" w:color="auto"/>
        <w:bottom w:val="none" w:sz="0" w:space="0" w:color="auto"/>
        <w:right w:val="none" w:sz="0" w:space="0" w:color="auto"/>
      </w:divBdr>
      <w:divsChild>
        <w:div w:id="272641225">
          <w:marLeft w:val="0"/>
          <w:marRight w:val="0"/>
          <w:marTop w:val="0"/>
          <w:marBottom w:val="0"/>
          <w:divBdr>
            <w:top w:val="none" w:sz="0" w:space="0" w:color="auto"/>
            <w:left w:val="none" w:sz="0" w:space="0" w:color="auto"/>
            <w:bottom w:val="none" w:sz="0" w:space="0" w:color="auto"/>
            <w:right w:val="none" w:sz="0" w:space="0" w:color="auto"/>
          </w:divBdr>
        </w:div>
      </w:divsChild>
    </w:div>
    <w:div w:id="951549204">
      <w:bodyDiv w:val="1"/>
      <w:marLeft w:val="0"/>
      <w:marRight w:val="0"/>
      <w:marTop w:val="0"/>
      <w:marBottom w:val="0"/>
      <w:divBdr>
        <w:top w:val="none" w:sz="0" w:space="0" w:color="auto"/>
        <w:left w:val="none" w:sz="0" w:space="0" w:color="auto"/>
        <w:bottom w:val="none" w:sz="0" w:space="0" w:color="auto"/>
        <w:right w:val="none" w:sz="0" w:space="0" w:color="auto"/>
      </w:divBdr>
      <w:divsChild>
        <w:div w:id="464860806">
          <w:marLeft w:val="0"/>
          <w:marRight w:val="0"/>
          <w:marTop w:val="0"/>
          <w:marBottom w:val="0"/>
          <w:divBdr>
            <w:top w:val="none" w:sz="0" w:space="0" w:color="auto"/>
            <w:left w:val="none" w:sz="0" w:space="0" w:color="auto"/>
            <w:bottom w:val="none" w:sz="0" w:space="0" w:color="auto"/>
            <w:right w:val="none" w:sz="0" w:space="0" w:color="auto"/>
          </w:divBdr>
        </w:div>
      </w:divsChild>
    </w:div>
    <w:div w:id="975335783">
      <w:bodyDiv w:val="1"/>
      <w:marLeft w:val="0"/>
      <w:marRight w:val="0"/>
      <w:marTop w:val="0"/>
      <w:marBottom w:val="0"/>
      <w:divBdr>
        <w:top w:val="none" w:sz="0" w:space="0" w:color="auto"/>
        <w:left w:val="none" w:sz="0" w:space="0" w:color="auto"/>
        <w:bottom w:val="none" w:sz="0" w:space="0" w:color="auto"/>
        <w:right w:val="none" w:sz="0" w:space="0" w:color="auto"/>
      </w:divBdr>
      <w:divsChild>
        <w:div w:id="1790006963">
          <w:marLeft w:val="0"/>
          <w:marRight w:val="0"/>
          <w:marTop w:val="0"/>
          <w:marBottom w:val="0"/>
          <w:divBdr>
            <w:top w:val="none" w:sz="0" w:space="0" w:color="auto"/>
            <w:left w:val="none" w:sz="0" w:space="0" w:color="auto"/>
            <w:bottom w:val="none" w:sz="0" w:space="0" w:color="auto"/>
            <w:right w:val="none" w:sz="0" w:space="0" w:color="auto"/>
          </w:divBdr>
        </w:div>
      </w:divsChild>
    </w:div>
    <w:div w:id="1297953399">
      <w:bodyDiv w:val="1"/>
      <w:marLeft w:val="0"/>
      <w:marRight w:val="0"/>
      <w:marTop w:val="0"/>
      <w:marBottom w:val="0"/>
      <w:divBdr>
        <w:top w:val="none" w:sz="0" w:space="0" w:color="auto"/>
        <w:left w:val="none" w:sz="0" w:space="0" w:color="auto"/>
        <w:bottom w:val="none" w:sz="0" w:space="0" w:color="auto"/>
        <w:right w:val="none" w:sz="0" w:space="0" w:color="auto"/>
      </w:divBdr>
      <w:divsChild>
        <w:div w:id="402027133">
          <w:marLeft w:val="0"/>
          <w:marRight w:val="0"/>
          <w:marTop w:val="0"/>
          <w:marBottom w:val="0"/>
          <w:divBdr>
            <w:top w:val="none" w:sz="0" w:space="0" w:color="auto"/>
            <w:left w:val="none" w:sz="0" w:space="0" w:color="auto"/>
            <w:bottom w:val="none" w:sz="0" w:space="0" w:color="auto"/>
            <w:right w:val="none" w:sz="0" w:space="0" w:color="auto"/>
          </w:divBdr>
        </w:div>
      </w:divsChild>
    </w:div>
    <w:div w:id="1716074857">
      <w:bodyDiv w:val="1"/>
      <w:marLeft w:val="0"/>
      <w:marRight w:val="0"/>
      <w:marTop w:val="0"/>
      <w:marBottom w:val="0"/>
      <w:divBdr>
        <w:top w:val="none" w:sz="0" w:space="0" w:color="auto"/>
        <w:left w:val="none" w:sz="0" w:space="0" w:color="auto"/>
        <w:bottom w:val="none" w:sz="0" w:space="0" w:color="auto"/>
        <w:right w:val="none" w:sz="0" w:space="0" w:color="auto"/>
      </w:divBdr>
      <w:divsChild>
        <w:div w:id="1526017523">
          <w:marLeft w:val="0"/>
          <w:marRight w:val="0"/>
          <w:marTop w:val="0"/>
          <w:marBottom w:val="0"/>
          <w:divBdr>
            <w:top w:val="none" w:sz="0" w:space="0" w:color="auto"/>
            <w:left w:val="none" w:sz="0" w:space="0" w:color="auto"/>
            <w:bottom w:val="none" w:sz="0" w:space="0" w:color="auto"/>
            <w:right w:val="none" w:sz="0" w:space="0" w:color="auto"/>
          </w:divBdr>
        </w:div>
      </w:divsChild>
    </w:div>
    <w:div w:id="1803498034">
      <w:bodyDiv w:val="1"/>
      <w:marLeft w:val="0"/>
      <w:marRight w:val="0"/>
      <w:marTop w:val="0"/>
      <w:marBottom w:val="0"/>
      <w:divBdr>
        <w:top w:val="none" w:sz="0" w:space="0" w:color="auto"/>
        <w:left w:val="none" w:sz="0" w:space="0" w:color="auto"/>
        <w:bottom w:val="none" w:sz="0" w:space="0" w:color="auto"/>
        <w:right w:val="none" w:sz="0" w:space="0" w:color="auto"/>
      </w:divBdr>
      <w:divsChild>
        <w:div w:id="1596598975">
          <w:marLeft w:val="0"/>
          <w:marRight w:val="0"/>
          <w:marTop w:val="0"/>
          <w:marBottom w:val="0"/>
          <w:divBdr>
            <w:top w:val="none" w:sz="0" w:space="0" w:color="auto"/>
            <w:left w:val="none" w:sz="0" w:space="0" w:color="auto"/>
            <w:bottom w:val="none" w:sz="0" w:space="0" w:color="auto"/>
            <w:right w:val="none" w:sz="0" w:space="0" w:color="auto"/>
          </w:divBdr>
        </w:div>
      </w:divsChild>
    </w:div>
    <w:div w:id="1987316488">
      <w:bodyDiv w:val="1"/>
      <w:marLeft w:val="0"/>
      <w:marRight w:val="0"/>
      <w:marTop w:val="0"/>
      <w:marBottom w:val="0"/>
      <w:divBdr>
        <w:top w:val="none" w:sz="0" w:space="0" w:color="auto"/>
        <w:left w:val="none" w:sz="0" w:space="0" w:color="auto"/>
        <w:bottom w:val="none" w:sz="0" w:space="0" w:color="auto"/>
        <w:right w:val="none" w:sz="0" w:space="0" w:color="auto"/>
      </w:divBdr>
      <w:divsChild>
        <w:div w:id="246962205">
          <w:marLeft w:val="0"/>
          <w:marRight w:val="0"/>
          <w:marTop w:val="0"/>
          <w:marBottom w:val="0"/>
          <w:divBdr>
            <w:top w:val="none" w:sz="0" w:space="0" w:color="auto"/>
            <w:left w:val="none" w:sz="0" w:space="0" w:color="auto"/>
            <w:bottom w:val="none" w:sz="0" w:space="0" w:color="auto"/>
            <w:right w:val="none" w:sz="0" w:space="0" w:color="auto"/>
          </w:divBdr>
          <w:divsChild>
            <w:div w:id="1702314613">
              <w:marLeft w:val="0"/>
              <w:marRight w:val="0"/>
              <w:marTop w:val="0"/>
              <w:marBottom w:val="0"/>
              <w:divBdr>
                <w:top w:val="none" w:sz="0" w:space="0" w:color="auto"/>
                <w:left w:val="none" w:sz="0" w:space="0" w:color="auto"/>
                <w:bottom w:val="none" w:sz="0" w:space="0" w:color="auto"/>
                <w:right w:val="none" w:sz="0" w:space="0" w:color="auto"/>
              </w:divBdr>
              <w:divsChild>
                <w:div w:id="77484464">
                  <w:marLeft w:val="0"/>
                  <w:marRight w:val="0"/>
                  <w:marTop w:val="0"/>
                  <w:marBottom w:val="0"/>
                  <w:divBdr>
                    <w:top w:val="none" w:sz="0" w:space="0" w:color="auto"/>
                    <w:left w:val="none" w:sz="0" w:space="0" w:color="auto"/>
                    <w:bottom w:val="none" w:sz="0" w:space="0" w:color="auto"/>
                    <w:right w:val="none" w:sz="0" w:space="0" w:color="auto"/>
                  </w:divBdr>
                  <w:divsChild>
                    <w:div w:id="234165520">
                      <w:marLeft w:val="0"/>
                      <w:marRight w:val="0"/>
                      <w:marTop w:val="0"/>
                      <w:marBottom w:val="0"/>
                      <w:divBdr>
                        <w:top w:val="none" w:sz="0" w:space="0" w:color="auto"/>
                        <w:left w:val="none" w:sz="0" w:space="0" w:color="auto"/>
                        <w:bottom w:val="none" w:sz="0" w:space="0" w:color="auto"/>
                        <w:right w:val="none" w:sz="0" w:space="0" w:color="auto"/>
                      </w:divBdr>
                      <w:divsChild>
                        <w:div w:id="5957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8585">
      <w:bodyDiv w:val="1"/>
      <w:marLeft w:val="0"/>
      <w:marRight w:val="0"/>
      <w:marTop w:val="0"/>
      <w:marBottom w:val="0"/>
      <w:divBdr>
        <w:top w:val="none" w:sz="0" w:space="0" w:color="auto"/>
        <w:left w:val="none" w:sz="0" w:space="0" w:color="auto"/>
        <w:bottom w:val="none" w:sz="0" w:space="0" w:color="auto"/>
        <w:right w:val="none" w:sz="0" w:space="0" w:color="auto"/>
      </w:divBdr>
      <w:divsChild>
        <w:div w:id="211435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40</Pages>
  <Words>3946</Words>
  <Characters>22497</Characters>
  <Application>Microsoft Office Word</Application>
  <DocSecurity>0</DocSecurity>
  <Lines>187</Lines>
  <Paragraphs>52</Paragraphs>
  <ScaleCrop>false</ScaleCrop>
  <Company/>
  <LinksUpToDate>false</LinksUpToDate>
  <CharactersWithSpaces>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lenvov</dc:creator>
  <cp:keywords/>
  <dc:description/>
  <cp:lastModifiedBy>lenvov</cp:lastModifiedBy>
  <cp:revision>38</cp:revision>
  <cp:lastPrinted>2022-08-11T07:52:00Z</cp:lastPrinted>
  <dcterms:created xsi:type="dcterms:W3CDTF">2022-06-06T02:22:00Z</dcterms:created>
  <dcterms:modified xsi:type="dcterms:W3CDTF">2022-10-24T12:43:00Z</dcterms:modified>
</cp:coreProperties>
</file>