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79F938">
      <w:pPr>
        <w:widowControl/>
        <w:jc w:val="center"/>
        <w:rPr>
          <w:rFonts w:ascii="宋体" w:hAnsi="宋体" w:eastAsia="宋体" w:cs="宋体"/>
          <w:kern w:val="0"/>
          <w:sz w:val="24"/>
        </w:rPr>
      </w:pPr>
    </w:p>
    <w:p w14:paraId="7584B3B5">
      <w:pPr>
        <w:widowControl/>
        <w:jc w:val="center"/>
        <w:rPr>
          <w:rFonts w:ascii="宋体" w:hAnsi="宋体" w:eastAsia="宋体" w:cs="宋体"/>
          <w:kern w:val="0"/>
          <w:sz w:val="24"/>
        </w:rPr>
      </w:pPr>
      <w:r>
        <w:rPr>
          <w:rFonts w:ascii="宋体" w:hAnsi="宋体" w:eastAsia="宋体" w:cs="宋体"/>
          <w:kern w:val="0"/>
          <w:sz w:val="24"/>
        </w:rPr>
        <w:drawing>
          <wp:inline distT="0" distB="0" distL="0" distR="0">
            <wp:extent cx="952500" cy="874395"/>
            <wp:effectExtent l="0" t="0" r="0" b="1905"/>
            <wp:docPr id="3" name="图片 3"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13802281\QQ\WinTemp\RichOle\65_H%9711QH0PPRBSIYCV8Q.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14:paraId="604E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hAnsi="方正小标宋简体" w:eastAsia="方正小标宋简体" w:cs="方正小标宋简体"/>
          <w:sz w:val="36"/>
          <w:szCs w:val="36"/>
        </w:rPr>
      </w:pPr>
      <w:r>
        <w:rPr>
          <w:rFonts w:ascii="宋体" w:hAnsi="宋体" w:eastAsia="宋体" w:cs="宋体"/>
          <w:kern w:val="0"/>
          <w:sz w:val="24"/>
        </w:rPr>
        <w:drawing>
          <wp:inline distT="0" distB="0" distL="0" distR="0">
            <wp:extent cx="3943350" cy="498475"/>
            <wp:effectExtent l="0" t="0" r="0" b="15875"/>
            <wp:docPr id="4" name="图片 4"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13802281\QQ\WinTemp\RichOle\Y$HQR]YROU5%3H@UBQL$B2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14:paraId="4874E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cs="宋体"/>
          <w:sz w:val="18"/>
          <w:szCs w:val="18"/>
        </w:rPr>
      </w:pPr>
      <w:r>
        <w:rPr>
          <w:rFonts w:hint="eastAsia" w:ascii="黑体" w:hAnsi="黑体" w:eastAsia="黑体" w:cs="方正小标宋简体"/>
          <w:sz w:val="36"/>
          <w:szCs w:val="36"/>
        </w:rPr>
        <w:t>2025年理论学习资料汇编（第2期）</w:t>
      </w:r>
    </w:p>
    <w:p w14:paraId="1FCCB770">
      <w:pPr>
        <w:rPr>
          <w:b/>
        </w:rPr>
      </w:pPr>
    </w:p>
    <w:p w14:paraId="22CCAF70">
      <w:pPr>
        <w:rPr>
          <w:b/>
        </w:rPr>
      </w:pPr>
      <w:r>
        <w:rPr>
          <w:rFonts w:hint="eastAsia"/>
          <w:b/>
        </w:rPr>
        <w:t>一、习近平总书记重要讲话及指示批示精神</w:t>
      </w:r>
    </w:p>
    <w:p w14:paraId="13EBB933">
      <w:pPr>
        <w:jc w:val="distribute"/>
      </w:pPr>
      <w:r>
        <w:rPr>
          <w:rFonts w:hint="eastAsia"/>
        </w:rPr>
        <w:t>1.习近平在听取吉林省委和省政府工作汇报时强调深入落实推动新时代东北全面振兴战略部署在中国式现代化建设中展现更大作为…………………………………………………………………1</w:t>
      </w:r>
    </w:p>
    <w:p w14:paraId="407E615F">
      <w:r>
        <w:rPr>
          <w:rFonts w:hint="eastAsia"/>
        </w:rPr>
        <w:t>2</w:t>
      </w:r>
      <w:r>
        <w:t>.</w:t>
      </w:r>
      <w:r>
        <w:rPr>
          <w:rFonts w:hint="eastAsia"/>
        </w:rPr>
        <w:t>习近平：在哈尔滨第九届亚洲冬季运动会开幕式欢迎宴会上的致辞……………………………… 2</w:t>
      </w:r>
    </w:p>
    <w:p w14:paraId="64C30711">
      <w:pPr>
        <w:jc w:val="distribute"/>
      </w:pPr>
      <w:r>
        <w:t>3</w:t>
      </w:r>
      <w:r>
        <w:rPr>
          <w:rFonts w:hint="eastAsia"/>
        </w:rPr>
        <w:t>.习近平：注重家庭，注重家教，注重家风……………………………………………………………2</w:t>
      </w:r>
    </w:p>
    <w:p w14:paraId="38B25848">
      <w:pPr>
        <w:jc w:val="distribute"/>
        <w:rPr>
          <w:rFonts w:hint="eastAsia" w:eastAsiaTheme="minorEastAsia"/>
          <w:lang w:eastAsia="zh-CN"/>
        </w:rPr>
      </w:pPr>
      <w:r>
        <w:t>4</w:t>
      </w:r>
      <w:r>
        <w:rPr>
          <w:rFonts w:hint="eastAsia"/>
        </w:rPr>
        <w:t>.习近平在二〇二五年春节团拜会上的讲话……………………………………………………………</w:t>
      </w:r>
      <w:r>
        <w:rPr>
          <w:rFonts w:hint="eastAsia"/>
          <w:lang w:val="en-US" w:eastAsia="zh-CN"/>
        </w:rPr>
        <w:t>4</w:t>
      </w:r>
    </w:p>
    <w:p w14:paraId="6F473454">
      <w:pPr>
        <w:jc w:val="distribute"/>
      </w:pPr>
      <w:r>
        <w:t>5</w:t>
      </w:r>
      <w:r>
        <w:rPr>
          <w:rFonts w:hint="eastAsia"/>
        </w:rPr>
        <w:t>.习近平：钢铁产业是我们国家的重要基础产业，实体经济是国民经济的根基所在………………</w:t>
      </w:r>
      <w:r>
        <w:t>5</w:t>
      </w:r>
    </w:p>
    <w:p w14:paraId="7BC32E22">
      <w:pPr>
        <w:jc w:val="distribute"/>
        <w:rPr>
          <w:spacing w:val="-2"/>
        </w:rPr>
      </w:pPr>
      <w:r>
        <w:rPr>
          <w:rFonts w:hint="eastAsia"/>
          <w:spacing w:val="-2"/>
        </w:rPr>
        <w:t>6.习近平：进一步全面深化改革中的几个重大理论和实践问题</w:t>
      </w:r>
      <w:r>
        <w:rPr>
          <w:rFonts w:hint="eastAsia"/>
        </w:rPr>
        <w:t>………………………………………5</w:t>
      </w:r>
      <w:r>
        <w:rPr>
          <w:rFonts w:hint="eastAsia"/>
          <w:spacing w:val="-2"/>
        </w:rPr>
        <w:t xml:space="preserve">  </w:t>
      </w:r>
    </w:p>
    <w:p w14:paraId="4D6F3488">
      <w:pPr>
        <w:jc w:val="distribute"/>
        <w:rPr>
          <w:spacing w:val="-2"/>
        </w:rPr>
      </w:pPr>
      <w:r>
        <w:rPr>
          <w:rFonts w:hint="eastAsia"/>
          <w:spacing w:val="-2"/>
        </w:rPr>
        <w:t>7.习近平对审计工作作出重要指示强调 聚焦主责主业深化改革创新 加强自身建设 以高质量审计监督护航经济社会高质量发展…………</w:t>
      </w:r>
      <w:r>
        <w:rPr>
          <w:rFonts w:hint="eastAsia"/>
        </w:rPr>
        <w:t>………………………………………………</w:t>
      </w:r>
      <w:r>
        <w:rPr>
          <w:rFonts w:hint="eastAsia"/>
          <w:spacing w:val="-2"/>
        </w:rPr>
        <w:t>……………8</w:t>
      </w:r>
    </w:p>
    <w:p w14:paraId="5F958A8F">
      <w:pPr>
        <w:jc w:val="distribute"/>
      </w:pPr>
      <w:r>
        <w:rPr>
          <w:rFonts w:hint="eastAsia"/>
        </w:rPr>
        <w:t>8.习近平回信勉励国家京剧院青年艺术工作者 坚持崇德尚艺守正创新 让剧艺术持续焕发时代光彩………</w:t>
      </w:r>
      <w:r>
        <w:rPr>
          <w:rFonts w:hint="eastAsia"/>
          <w:spacing w:val="-2"/>
        </w:rPr>
        <w:t>……</w:t>
      </w:r>
      <w:r>
        <w:rPr>
          <w:rFonts w:hint="eastAsia"/>
        </w:rPr>
        <w:t>…………………………</w:t>
      </w:r>
      <w:r>
        <w:rPr>
          <w:rFonts w:hint="eastAsia"/>
          <w:spacing w:val="-2"/>
        </w:rPr>
        <w:t>………</w:t>
      </w:r>
      <w:r>
        <w:rPr>
          <w:rFonts w:hint="eastAsia"/>
        </w:rPr>
        <w:t>……………………</w:t>
      </w:r>
      <w:r>
        <w:rPr>
          <w:rFonts w:hint="eastAsia"/>
          <w:spacing w:val="-2"/>
        </w:rPr>
        <w:t>…………………………………</w:t>
      </w:r>
      <w:r>
        <w:rPr>
          <w:rFonts w:hint="eastAsia"/>
        </w:rPr>
        <w:t>…8</w:t>
      </w:r>
    </w:p>
    <w:p w14:paraId="581458B4">
      <w:pPr>
        <w:jc w:val="distribute"/>
        <w:rPr>
          <w:spacing w:val="-2"/>
        </w:rPr>
      </w:pPr>
      <w:r>
        <w:rPr>
          <w:rFonts w:hint="eastAsia"/>
        </w:rPr>
        <w:t>9.中共中央政治局常务委员会召开会议 习近平主持会议</w:t>
      </w:r>
      <w:r>
        <w:rPr>
          <w:rFonts w:hint="eastAsia"/>
          <w:spacing w:val="-2"/>
        </w:rPr>
        <w:t>…………………</w:t>
      </w:r>
      <w:r>
        <w:rPr>
          <w:rFonts w:hint="eastAsia"/>
        </w:rPr>
        <w:t>…</w:t>
      </w:r>
      <w:r>
        <w:rPr>
          <w:rFonts w:hint="eastAsia"/>
          <w:spacing w:val="-2"/>
        </w:rPr>
        <w:t>…………………</w:t>
      </w:r>
      <w:r>
        <w:rPr>
          <w:rFonts w:hint="eastAsia"/>
        </w:rPr>
        <w:t>…</w:t>
      </w:r>
      <w:r>
        <w:rPr>
          <w:rFonts w:hint="eastAsia"/>
          <w:spacing w:val="-2"/>
        </w:rPr>
        <w:t>…9</w:t>
      </w:r>
    </w:p>
    <w:p w14:paraId="7BD1563F">
      <w:pPr>
        <w:jc w:val="distribute"/>
        <w:rPr>
          <w:spacing w:val="-2"/>
        </w:rPr>
      </w:pPr>
      <w:r>
        <w:rPr>
          <w:rFonts w:hint="eastAsia"/>
          <w:spacing w:val="-2"/>
        </w:rPr>
        <w:t>10.中国共产党第二十届中央纪律检查委员会第四次全体会议公报……………………………………9</w:t>
      </w:r>
    </w:p>
    <w:p w14:paraId="4A964581">
      <w:pPr>
        <w:jc w:val="left"/>
        <w:rPr>
          <w:b/>
        </w:rPr>
      </w:pPr>
      <w:r>
        <w:rPr>
          <w:rFonts w:hint="eastAsia"/>
          <w:b/>
        </w:rPr>
        <w:t>二、习近平总书记关于党的自我革命的重要思想</w:t>
      </w:r>
    </w:p>
    <w:p w14:paraId="011CDF77">
      <w:pPr>
        <w:jc w:val="distribute"/>
      </w:pPr>
      <w:r>
        <w:rPr>
          <w:rFonts w:hint="eastAsia"/>
        </w:rPr>
        <w:t>1.《坚持用改革精神和严的标准管党治党 坚决打好反腐败斗争攻坚战持久战总体战》…………13</w:t>
      </w:r>
    </w:p>
    <w:p w14:paraId="5C4A6CA4">
      <w:pPr>
        <w:jc w:val="distribute"/>
        <w:rPr>
          <w:rFonts w:hint="eastAsia" w:eastAsiaTheme="minorEastAsia"/>
          <w:lang w:eastAsia="zh-CN"/>
        </w:rPr>
      </w:pPr>
      <w:r>
        <w:rPr>
          <w:rFonts w:hint="eastAsia"/>
        </w:rPr>
        <w:t>2.《深入推进党的自我革命》………………………………………………………………………1</w:t>
      </w:r>
      <w:r>
        <w:rPr>
          <w:rFonts w:hint="eastAsia"/>
          <w:lang w:val="en-US" w:eastAsia="zh-CN"/>
        </w:rPr>
        <w:t>4</w:t>
      </w:r>
    </w:p>
    <w:p w14:paraId="627D2096">
      <w:pPr>
        <w:jc w:val="distribute"/>
        <w:rPr>
          <w:rFonts w:hint="eastAsia" w:eastAsiaTheme="minorEastAsia"/>
          <w:lang w:eastAsia="zh-CN"/>
        </w:rPr>
      </w:pPr>
      <w:r>
        <w:rPr>
          <w:rFonts w:hint="eastAsia"/>
        </w:rPr>
        <w:t>3.《时刻保持解决大党独有难题的清醒和坚定，把党的伟大自我革命进行到底》…………………1</w:t>
      </w:r>
      <w:r>
        <w:rPr>
          <w:rFonts w:hint="eastAsia"/>
          <w:lang w:val="en-US" w:eastAsia="zh-CN"/>
        </w:rPr>
        <w:t>5</w:t>
      </w:r>
    </w:p>
    <w:p w14:paraId="0D073884">
      <w:pPr>
        <w:jc w:val="distribute"/>
        <w:rPr>
          <w:rFonts w:hint="eastAsia" w:eastAsiaTheme="minorEastAsia"/>
          <w:lang w:eastAsia="zh-CN"/>
        </w:rPr>
      </w:pPr>
      <w:r>
        <w:rPr>
          <w:rFonts w:hint="eastAsia"/>
        </w:rPr>
        <w:t>4.《深入推进党的自我革命 坚决打赢反腐败斗争攻坚战持久战》…………………………………1</w:t>
      </w:r>
      <w:r>
        <w:rPr>
          <w:rFonts w:hint="eastAsia"/>
          <w:lang w:val="en-US" w:eastAsia="zh-CN"/>
        </w:rPr>
        <w:t>7</w:t>
      </w:r>
    </w:p>
    <w:p w14:paraId="098614E3">
      <w:pPr>
        <w:jc w:val="left"/>
        <w:rPr>
          <w:b/>
        </w:rPr>
      </w:pPr>
      <w:r>
        <w:rPr>
          <w:rFonts w:hint="eastAsia"/>
          <w:b/>
        </w:rPr>
        <w:t>三、民主生活会</w:t>
      </w:r>
      <w:r>
        <w:rPr>
          <w:rFonts w:hint="eastAsia"/>
          <w:b/>
          <w:lang w:eastAsia="zh-CN"/>
        </w:rPr>
        <w:t>会前</w:t>
      </w:r>
      <w:r>
        <w:rPr>
          <w:rFonts w:hint="eastAsia"/>
          <w:b/>
        </w:rPr>
        <w:t>专题学习内容</w:t>
      </w:r>
    </w:p>
    <w:p w14:paraId="06AF7369">
      <w:pPr>
        <w:jc w:val="distribute"/>
      </w:pPr>
      <w:r>
        <w:rPr>
          <w:rFonts w:hint="eastAsia"/>
        </w:rPr>
        <w:t>1.中共中央政治局召开民主生活会强调 巩固深化党纪学习教育成果 在加强党的纪律建设上发挥示范引领作用 中共中央总书记习近平主持会议并发表重要讲话……………………………………20</w:t>
      </w:r>
    </w:p>
    <w:p w14:paraId="0B629567">
      <w:pPr>
        <w:jc w:val="distribute"/>
      </w:pPr>
      <w:r>
        <w:rPr>
          <w:rFonts w:hint="eastAsia"/>
        </w:rPr>
        <w:t>2.《中国共产党纪律处分条例》…………………………………………………………………………21</w:t>
      </w:r>
    </w:p>
    <w:p w14:paraId="734CA04F">
      <w:pPr>
        <w:jc w:val="distribute"/>
      </w:pPr>
      <w:r>
        <w:rPr>
          <w:rFonts w:hint="eastAsia"/>
        </w:rPr>
        <w:t>3.《中国共产党章程》……………………………………………………………………………………39</w:t>
      </w:r>
    </w:p>
    <w:p w14:paraId="59591B29">
      <w:pPr>
        <w:jc w:val="distribute"/>
      </w:pPr>
      <w:r>
        <w:rPr>
          <w:rFonts w:hint="eastAsia"/>
        </w:rPr>
        <w:t>4.《县以上党和国家机关党员领导干部民主生活会若干规定》………………………………………54</w:t>
      </w:r>
    </w:p>
    <w:p w14:paraId="430ED43A">
      <w:pPr>
        <w:jc w:val="distribute"/>
      </w:pPr>
      <w:r>
        <w:rPr>
          <w:rFonts w:hint="eastAsia"/>
        </w:rPr>
        <w:t>5.习近平总书记关于党的建设的重要思想……………………………………………………………56</w:t>
      </w:r>
    </w:p>
    <w:p w14:paraId="3B631EEC">
      <w:pPr>
        <w:jc w:val="distribute"/>
      </w:pPr>
      <w:r>
        <w:rPr>
          <w:rFonts w:hint="eastAsia"/>
        </w:rPr>
        <w:t>6.《关于进一步全面深化改革 推进中国式现代化的决定》…………………………………………56</w:t>
      </w:r>
    </w:p>
    <w:p w14:paraId="34DCAEB8">
      <w:pPr>
        <w:jc w:val="distribute"/>
      </w:pPr>
      <w:r>
        <w:rPr>
          <w:rFonts w:hint="eastAsia"/>
        </w:rPr>
        <w:t>7.习近平在全国教育大会上强调 紧紧围绕立德树人根本任务 朝着建成教育强国战略目标扎实迈进…………………………………………………………………………………………………………71</w:t>
      </w:r>
    </w:p>
    <w:p w14:paraId="182DF954">
      <w:pPr>
        <w:jc w:val="left"/>
        <w:rPr>
          <w:rFonts w:hint="eastAsia" w:eastAsiaTheme="minorEastAsia"/>
          <w:b/>
          <w:lang w:eastAsia="zh-CN"/>
        </w:rPr>
      </w:pPr>
      <w:r>
        <w:rPr>
          <w:rFonts w:hint="eastAsia"/>
          <w:b/>
        </w:rPr>
        <w:t>四、省委省政府重要会议</w:t>
      </w:r>
      <w:r>
        <w:rPr>
          <w:rFonts w:hint="eastAsia"/>
          <w:b/>
          <w:lang w:eastAsia="zh-CN"/>
        </w:rPr>
        <w:t>精神</w:t>
      </w:r>
      <w:bookmarkStart w:id="0" w:name="_GoBack"/>
      <w:bookmarkEnd w:id="0"/>
    </w:p>
    <w:p w14:paraId="37DBDABB">
      <w:pPr>
        <w:jc w:val="left"/>
        <w:rPr>
          <w:rFonts w:hint="default" w:eastAsiaTheme="minorEastAsia"/>
          <w:lang w:val="en-US" w:eastAsia="zh-CN"/>
        </w:rPr>
      </w:pPr>
      <w:r>
        <w:rPr>
          <w:rFonts w:hint="eastAsia"/>
        </w:rPr>
        <w:t>1.向“新”而行 以“质”致远 科技创新引领新质生产力发展大会在合肥召开……………………</w:t>
      </w:r>
      <w:r>
        <w:rPr>
          <w:rFonts w:hint="eastAsia"/>
          <w:lang w:val="en-US" w:eastAsia="zh-CN"/>
        </w:rPr>
        <w:t>74</w:t>
      </w:r>
    </w:p>
    <w:p w14:paraId="4913E88B">
      <w:pPr>
        <w:jc w:val="distribute"/>
        <w:rPr>
          <w:rFonts w:hint="eastAsia" w:eastAsiaTheme="minorEastAsia"/>
          <w:lang w:eastAsia="zh-CN"/>
        </w:rPr>
      </w:pPr>
      <w:r>
        <w:rPr>
          <w:rFonts w:hint="eastAsia"/>
          <w:lang w:val="en-US" w:eastAsia="zh-CN"/>
        </w:rPr>
        <w:t>2</w:t>
      </w:r>
      <w:r>
        <w:rPr>
          <w:rFonts w:hint="eastAsia"/>
        </w:rPr>
        <w:t>.省委常委会会议强调 深入学习贯彻总书记重要讲话指示精神 更好统筹发展和安全坚决防范重特大灾害事故发生 梁言顺主持并讲话………………………………………………………………7</w:t>
      </w:r>
      <w:r>
        <w:rPr>
          <w:rFonts w:hint="eastAsia"/>
          <w:lang w:val="en-US" w:eastAsia="zh-CN"/>
        </w:rPr>
        <w:t>5</w:t>
      </w:r>
    </w:p>
    <w:p w14:paraId="6B250397">
      <w:pPr>
        <w:jc w:val="distribute"/>
        <w:rPr>
          <w:rFonts w:hint="eastAsia" w:eastAsiaTheme="minorEastAsia"/>
          <w:lang w:eastAsia="zh-CN"/>
        </w:rPr>
      </w:pPr>
      <w:r>
        <w:rPr>
          <w:rFonts w:hint="eastAsia"/>
          <w:lang w:val="en-US" w:eastAsia="zh-CN"/>
        </w:rPr>
        <w:t>3</w:t>
      </w:r>
      <w:r>
        <w:rPr>
          <w:rFonts w:hint="eastAsia"/>
        </w:rPr>
        <w:t>.省委常委会召开2024年度民主生活会 巩固深化党纪学习教育成果 进一步扛牢管党治党责任 为奋力谱写中国式现代化安徽篇章提供坚强纪律保证 梁言顺主持并作总结讲话……………………7</w:t>
      </w:r>
      <w:r>
        <w:rPr>
          <w:rFonts w:hint="eastAsia"/>
          <w:lang w:val="en-US" w:eastAsia="zh-CN"/>
        </w:rPr>
        <w:t>5</w:t>
      </w:r>
    </w:p>
    <w:p w14:paraId="5F1EFE69">
      <w:pPr>
        <w:jc w:val="distribute"/>
        <w:rPr>
          <w:rFonts w:hint="eastAsia" w:eastAsiaTheme="minorEastAsia"/>
          <w:lang w:eastAsia="zh-CN"/>
        </w:rPr>
      </w:pPr>
      <w:r>
        <w:rPr>
          <w:rFonts w:hint="eastAsia"/>
          <w:lang w:val="en-US" w:eastAsia="zh-CN"/>
        </w:rPr>
        <w:t>4</w:t>
      </w:r>
      <w:r>
        <w:rPr>
          <w:rFonts w:hint="eastAsia"/>
        </w:rPr>
        <w:t>.梁言顺在省委理论学习中心组学习会议上强调 进一步增强党性严守纪律砥砺作风 为开好民主生活会打牢思想基础王清宪唐良智出席………………………………………………………………7</w:t>
      </w:r>
      <w:r>
        <w:rPr>
          <w:rFonts w:hint="eastAsia"/>
          <w:lang w:val="en-US" w:eastAsia="zh-CN"/>
        </w:rPr>
        <w:t>6</w:t>
      </w:r>
    </w:p>
    <w:p w14:paraId="396096ED">
      <w:pPr>
        <w:jc w:val="distribute"/>
        <w:rPr>
          <w:rFonts w:hint="eastAsia" w:eastAsiaTheme="minorEastAsia"/>
          <w:lang w:eastAsia="zh-CN"/>
        </w:rPr>
      </w:pPr>
      <w:r>
        <w:rPr>
          <w:rFonts w:hint="eastAsia"/>
          <w:lang w:val="en-US" w:eastAsia="zh-CN"/>
        </w:rPr>
        <w:t>5</w:t>
      </w:r>
      <w:r>
        <w:rPr>
          <w:rFonts w:hint="eastAsia"/>
        </w:rPr>
        <w:t>.省委常委会会议强调 深入学习贯彻总书记重要讲话精神 扎实做好开局起步各项工作 梁言顺主持并讲话…………………………………………………………………………………………………7</w:t>
      </w:r>
      <w:r>
        <w:rPr>
          <w:rFonts w:hint="eastAsia"/>
          <w:lang w:val="en-US" w:eastAsia="zh-CN"/>
        </w:rPr>
        <w:t>7</w:t>
      </w:r>
    </w:p>
    <w:p w14:paraId="15768E48">
      <w:pPr>
        <w:jc w:val="distribute"/>
        <w:rPr>
          <w:rFonts w:hint="eastAsia" w:eastAsiaTheme="minorEastAsia"/>
          <w:lang w:eastAsia="zh-CN"/>
        </w:rPr>
      </w:pPr>
      <w:r>
        <w:rPr>
          <w:rFonts w:hint="eastAsia"/>
          <w:lang w:val="en-US" w:eastAsia="zh-CN"/>
        </w:rPr>
        <w:t>6</w:t>
      </w:r>
      <w:r>
        <w:rPr>
          <w:rFonts w:hint="eastAsia"/>
        </w:rPr>
        <w:t>.省委常委会会议强调认真落实总书记和党中央决策部署 凝心聚力开创安徽各项事业发展新局面梁言顺主持并讲话………………………………………………………………………………………7</w:t>
      </w:r>
      <w:r>
        <w:rPr>
          <w:rFonts w:hint="eastAsia"/>
          <w:lang w:val="en-US" w:eastAsia="zh-CN"/>
        </w:rPr>
        <w:t>7</w:t>
      </w:r>
    </w:p>
    <w:p w14:paraId="05BA3569">
      <w:pPr>
        <w:jc w:val="distribute"/>
        <w:rPr>
          <w:rFonts w:hint="eastAsia" w:eastAsiaTheme="minorEastAsia"/>
          <w:lang w:eastAsia="zh-CN"/>
        </w:rPr>
      </w:pPr>
      <w:r>
        <w:rPr>
          <w:rFonts w:hint="eastAsia"/>
          <w:lang w:val="en-US" w:eastAsia="zh-CN"/>
        </w:rPr>
        <w:t>7</w:t>
      </w:r>
      <w:r>
        <w:rPr>
          <w:rFonts w:hint="eastAsia"/>
        </w:rPr>
        <w:t>.中国共产党安徽省第十一届纪律检查委员会第五次全体会议决议………………………………7</w:t>
      </w:r>
      <w:r>
        <w:rPr>
          <w:rFonts w:hint="eastAsia"/>
          <w:lang w:val="en-US" w:eastAsia="zh-CN"/>
        </w:rPr>
        <w:t>8</w:t>
      </w:r>
    </w:p>
    <w:p w14:paraId="3BA6D529">
      <w:pPr>
        <w:jc w:val="distribute"/>
      </w:pPr>
    </w:p>
    <w:p w14:paraId="32865205">
      <w:pPr>
        <w:jc w:val="distribute"/>
      </w:pPr>
    </w:p>
    <w:p w14:paraId="70449982">
      <w:pPr>
        <w:jc w:val="distribute"/>
      </w:pPr>
    </w:p>
    <w:p w14:paraId="1D51EA71">
      <w:pPr>
        <w:jc w:val="distribute"/>
      </w:pPr>
    </w:p>
    <w:p w14:paraId="17CB984B">
      <w:pPr>
        <w:jc w:val="distribute"/>
        <w:rPr>
          <w:b/>
          <w:bCs/>
        </w:rPr>
        <w:sectPr>
          <w:pgSz w:w="11906" w:h="16838"/>
          <w:pgMar w:top="1588" w:right="1474" w:bottom="1588" w:left="1474" w:header="851" w:footer="992" w:gutter="0"/>
          <w:pgNumType w:start="0"/>
          <w:cols w:space="425" w:num="1"/>
          <w:titlePg/>
          <w:docGrid w:type="lines" w:linePitch="341" w:charSpace="0"/>
        </w:sectPr>
      </w:pPr>
      <w:r>
        <w:rPr>
          <w:rFonts w:hint="eastAsia"/>
        </w:rPr>
        <w:t xml:space="preserve"> </w:t>
      </w:r>
    </w:p>
    <w:p w14:paraId="1659C86F">
      <w:pPr>
        <w:jc w:val="center"/>
        <w:rPr>
          <w:b/>
          <w:bCs/>
        </w:rPr>
      </w:pPr>
      <w:r>
        <w:rPr>
          <w:rFonts w:hint="eastAsia"/>
          <w:b/>
          <w:bCs/>
        </w:rPr>
        <w:t>习近平在听取吉林省委和省政府工作汇报时强调</w:t>
      </w:r>
    </w:p>
    <w:p w14:paraId="25911F8C">
      <w:pPr>
        <w:jc w:val="center"/>
        <w:rPr>
          <w:b/>
          <w:bCs/>
        </w:rPr>
      </w:pPr>
      <w:r>
        <w:rPr>
          <w:rFonts w:hint="eastAsia"/>
          <w:b/>
          <w:bCs/>
        </w:rPr>
        <w:t>深入落实推动新时代东北全面振兴战略部署</w:t>
      </w:r>
    </w:p>
    <w:p w14:paraId="14C745D0">
      <w:pPr>
        <w:jc w:val="center"/>
        <w:rPr>
          <w:b/>
          <w:bCs/>
        </w:rPr>
      </w:pPr>
      <w:r>
        <w:rPr>
          <w:rFonts w:hint="eastAsia"/>
          <w:b/>
          <w:bCs/>
        </w:rPr>
        <w:t>在中国式现代化建设中展现更大作为</w:t>
      </w:r>
    </w:p>
    <w:p w14:paraId="78DD7272">
      <w:pPr>
        <w:jc w:val="center"/>
      </w:pPr>
      <w:r>
        <w:rPr>
          <w:rFonts w:hint="eastAsia"/>
          <w:b/>
          <w:bCs/>
        </w:rPr>
        <w:t>蔡奇出席汇报会</w:t>
      </w:r>
    </w:p>
    <w:p w14:paraId="01E038B4">
      <w:pPr>
        <w:ind w:firstLine="420" w:firstLineChars="200"/>
      </w:pPr>
      <w:r>
        <w:rPr>
          <w:rFonts w:hint="eastAsia"/>
        </w:rPr>
        <w:t>新华社长春2月8日电 中共中央总书记、国家主席、中央军委主席习近平在听取吉林省委和省政府工作汇报时强调，吉林要深入落实党中央关于推动新时代东北全面振兴的战略部署，牢牢把握东北在维护国家“五大安全”中的重要使命，坚持把发展立足点放在高质量发展上，完整准确全面贯彻新发展理念，积极服务和融入新发展格局，进一步全面深化改革开放，抓住机遇、乘势而上，勇于创新、苦干实干，在中国式现代化建设中展现更大作为。</w:t>
      </w:r>
    </w:p>
    <w:p w14:paraId="735DA811">
      <w:pPr>
        <w:ind w:firstLine="420" w:firstLineChars="200"/>
      </w:pPr>
      <w:r>
        <w:rPr>
          <w:rFonts w:hint="eastAsia"/>
        </w:rPr>
        <w:t>2月8日上午，习近平在吉林省长春市听取吉林省委和省政府工作汇报。省委书记黄强作了汇报，省长胡玉亭等参加汇报会。</w:t>
      </w:r>
    </w:p>
    <w:p w14:paraId="2465E233">
      <w:pPr>
        <w:ind w:firstLine="420" w:firstLineChars="200"/>
      </w:pPr>
      <w:r>
        <w:rPr>
          <w:rFonts w:hint="eastAsia"/>
        </w:rPr>
        <w:t>听取汇报后，习近平发表重要讲话，对吉林各项工作取得的成绩给予肯定，对下一步工作提出要求。</w:t>
      </w:r>
    </w:p>
    <w:p w14:paraId="21FB0C43">
      <w:pPr>
        <w:ind w:firstLine="420" w:firstLineChars="200"/>
      </w:pPr>
      <w:r>
        <w:rPr>
          <w:rFonts w:hint="eastAsia"/>
        </w:rPr>
        <w:t>习近平指出，高质量发展离不开创新驱动和产业支撑。要守牢实体经济这个根基，统筹推动传统产业转型、优势产业壮大和新质生产力培育，构建体现吉林特色的现代化产业体系。要推进科技创新同产业创新深度融合，整合科研资源和力量，强化企业创新主体地位，优化创新生态，力争在一批重大科技专项上取得新突破，推动科技成果向现实生产力转化。要统筹生态环境保护和绿色低碳发展，利用冰雪、自然风光、民族风情等特色资源发展旅游业。要统筹区域协调发展，推进长春现代化都市圈建设，注重同东北地区其他省份的协同联动，形成融合发展的格局。</w:t>
      </w:r>
    </w:p>
    <w:p w14:paraId="44B81792">
      <w:pPr>
        <w:ind w:firstLine="420" w:firstLineChars="200"/>
      </w:pPr>
      <w:r>
        <w:rPr>
          <w:rFonts w:hint="eastAsia"/>
        </w:rPr>
        <w:t>习近平强调，进一步全面深化改革开放对东北全面振兴至关重要。要瞄准制约构建新发展格局、推动高质量发展的堵点卡点和民生领域的难点痛点问题，设置改革议题、生成改革方案，着力解决深层次矛盾、破除体制机制障碍。无论深化国资国企改革，还是促进民营经济发展，都要全面落实政策规定，注重典型引路，既解决共性问题又解决个性问题。要积极融入全国统一大市场建设，营造市场化、法治化、国际化一流营商环境，建设更高水平开放型经济新体制。</w:t>
      </w:r>
    </w:p>
    <w:p w14:paraId="0C6908AE">
      <w:pPr>
        <w:ind w:firstLine="420" w:firstLineChars="200"/>
      </w:pPr>
      <w:r>
        <w:rPr>
          <w:rFonts w:hint="eastAsia"/>
        </w:rPr>
        <w:t>习近平指出，保障国家粮食安全，是农业大省、粮食大省的政治责任。吉林要以发展现代化大农业为主攻方向，完善强农惠农富农支持制度，统筹发展科技农业、绿色农业、质量农业、品牌农业。要积极发展生态养殖，加强农产品精深加工和食品细加工，做足做活“粮头食尾”、“畜头肉尾”、“农头工尾”文章，构建多元化食物供给体系。要统筹谋划城乡空间布局、产业发展、公共服务、基础设施建设，推动兴业、强县、富民一体发展，促进城乡共同繁荣。要巩固拓展脱贫攻坚成果，加强和创新基层治理，提高文明乡风建设水平，打造平安法治乡村和宜居宜业和美乡村。</w:t>
      </w:r>
    </w:p>
    <w:p w14:paraId="5C840467">
      <w:pPr>
        <w:ind w:firstLine="420" w:firstLineChars="200"/>
      </w:pPr>
      <w:r>
        <w:rPr>
          <w:rFonts w:hint="eastAsia"/>
        </w:rPr>
        <w:t>习近平强调，吉林是多民族聚居地区，要全面贯彻新时代党的民族理论和民族政策，全面贯彻党的宗教工作基本方针，着力推进中华民族共同体建设，促进各民族交往交流交融，引导各族群众树立正确的国家观、历史观、民族观、文化观、宗教观，着力开创民族团结进步新局面。要深入推进兴边富民行动，因地制宜发展边境贸易、特色产业。</w:t>
      </w:r>
    </w:p>
    <w:p w14:paraId="05D5EAA8">
      <w:pPr>
        <w:ind w:firstLine="420" w:firstLineChars="200"/>
      </w:pPr>
      <w:r>
        <w:rPr>
          <w:rFonts w:hint="eastAsia"/>
        </w:rPr>
        <w:t>习近平指出，统筹发展和安全，任何时候都必须紧紧抓在手上。要落实防范化解重点领域风险的各项举措，加强对自然灾害的预防预警和应对，全面排查和消除安全生产隐患，维护社会大局稳定。</w:t>
      </w:r>
    </w:p>
    <w:p w14:paraId="2112C081">
      <w:pPr>
        <w:ind w:firstLine="420" w:firstLineChars="200"/>
      </w:pPr>
      <w:r>
        <w:rPr>
          <w:rFonts w:hint="eastAsia"/>
        </w:rPr>
        <w:t>习近平强调，高质量发展需要高质量党建来引领。要树立正确用人导向和工作导向，引导各级干部特别是领导干部践行正确政绩观，增强本领、担当作为、争创佳绩。要巩固拓展党纪学习教育成果，坚持党性党风党纪一起抓、正风肃纪反腐相贯通，完善权力配置运行的制约和监督机制，持续整治形式主义为基层减负，持续整治群众身边不正之风和腐败问题，推动干部在遵规守纪、清正廉洁的前提下大胆干事。</w:t>
      </w:r>
    </w:p>
    <w:p w14:paraId="1FA6A95B">
      <w:pPr>
        <w:jc w:val="center"/>
        <w:rPr>
          <w:b/>
          <w:bCs/>
        </w:rPr>
      </w:pPr>
    </w:p>
    <w:p w14:paraId="1A19A231">
      <w:pPr>
        <w:jc w:val="center"/>
        <w:rPr>
          <w:b/>
          <w:bCs/>
        </w:rPr>
      </w:pPr>
      <w:r>
        <w:rPr>
          <w:rFonts w:hint="eastAsia"/>
          <w:b/>
          <w:bCs/>
        </w:rPr>
        <w:t>习近平</w:t>
      </w:r>
      <w:r>
        <w:rPr>
          <w:b/>
          <w:bCs/>
        </w:rPr>
        <w:t>在哈尔滨第九届亚洲冬季运动会开幕式欢迎宴会上的致辞</w:t>
      </w:r>
    </w:p>
    <w:p w14:paraId="31A23EF0">
      <w:pPr>
        <w:jc w:val="center"/>
        <w:rPr>
          <w:rFonts w:hint="default" w:eastAsiaTheme="minorEastAsia"/>
          <w:b/>
          <w:bCs/>
          <w:lang w:val="en-US" w:eastAsia="zh-CN"/>
        </w:rPr>
      </w:pPr>
      <w:r>
        <w:rPr>
          <w:rFonts w:hint="eastAsia"/>
          <w:b/>
          <w:bCs/>
          <w:lang w:eastAsia="zh-CN"/>
        </w:rPr>
        <w:t>（</w:t>
      </w:r>
      <w:r>
        <w:rPr>
          <w:rFonts w:hint="eastAsia"/>
          <w:b/>
          <w:bCs/>
          <w:lang w:val="en-US" w:eastAsia="zh-CN"/>
        </w:rPr>
        <w:t>2025.2.7）</w:t>
      </w:r>
    </w:p>
    <w:p w14:paraId="71573684">
      <w:r>
        <w:t>尊敬的各位同事，</w:t>
      </w:r>
    </w:p>
    <w:p w14:paraId="2A5A3264">
      <w:r>
        <w:t>尊敬的巴赫主席、霍震霆副主席，</w:t>
      </w:r>
    </w:p>
    <w:p w14:paraId="36735774">
      <w:r>
        <w:t>女士们，先生们，朋友们：</w:t>
      </w:r>
    </w:p>
    <w:p w14:paraId="56FE91BF">
      <w:pPr>
        <w:ind w:firstLine="420" w:firstLineChars="200"/>
      </w:pPr>
      <w:r>
        <w:t>在中国人民欢度新春佳节之际，我谨代表中国政府和中国人民，并以我和我夫人的名义，对各位来宾的到来表示热烈欢迎！向大家致以美好的新春祝福！</w:t>
      </w:r>
    </w:p>
    <w:p w14:paraId="0027B279">
      <w:pPr>
        <w:ind w:firstLine="420" w:firstLineChars="200"/>
      </w:pPr>
      <w:r>
        <w:t>第九届亚洲冬季运动会圣火将在今晚点燃。从北京冬奥会到哈尔滨亚冬会，中国“冰雪热”传遍大江南北，也为世界冰雪运动注入生机活力。本届参赛国家和地区数量、运动员人数都创亚冬会历史之最。我相信，在亚奥理事会和各国各地区代表团共同努力下，哈尔滨将为世界呈现一届“中国特色、亚洲风采、精彩纷呈”的体育盛会，谱写新的冰雪华章。</w:t>
      </w:r>
    </w:p>
    <w:p w14:paraId="38255878">
      <w:pPr>
        <w:ind w:firstLine="420" w:firstLineChars="200"/>
      </w:pPr>
      <w:r>
        <w:t>本届亚冬会的主题是“冰雪同梦、亚洲同心”，承载着亚洲人民对于和平、发展、友谊的共同愿望和追求。</w:t>
      </w:r>
    </w:p>
    <w:p w14:paraId="56C76093">
      <w:pPr>
        <w:ind w:firstLine="420" w:firstLineChars="200"/>
      </w:pPr>
      <w:r>
        <w:t>我们要坚守安宁和睦的共同梦想。和平如同冰雪般纯洁。无论国际风云如何变幻，我们都要携手应对各类安全挑战，为平等有序的世界多极化贡献亚洲力量。</w:t>
      </w:r>
    </w:p>
    <w:p w14:paraId="36596133">
      <w:pPr>
        <w:ind w:firstLine="420" w:firstLineChars="200"/>
      </w:pPr>
      <w:r>
        <w:t>我们要坚持繁荣发展的共同追求。冰雪运动的魅力，关键在激情和协作。我们要携手共进、共谋发展，为普惠包容的经济全球化注入不竭动力。</w:t>
      </w:r>
    </w:p>
    <w:p w14:paraId="4264B131">
      <w:pPr>
        <w:ind w:firstLine="420" w:firstLineChars="200"/>
      </w:pPr>
      <w:r>
        <w:t>我们要实现交融相亲的共同心愿。纷飞的雪花千姿百态，不同文明也各具风采。亚洲是世界多彩文明的汇聚之地，我们要推动彼此包容共存、交流互鉴，为人类文明发展进步作出更大贡献。</w:t>
      </w:r>
    </w:p>
    <w:p w14:paraId="69078C2E">
      <w:pPr>
        <w:ind w:firstLine="420" w:firstLineChars="200"/>
      </w:pPr>
      <w:r>
        <w:t>女士们、先生们、朋友们！</w:t>
      </w:r>
    </w:p>
    <w:p w14:paraId="054142AC">
      <w:pPr>
        <w:ind w:firstLine="420" w:firstLineChars="200"/>
      </w:pPr>
      <w:r>
        <w:t>哈尔滨是中国著名的“冰城”，是中国现代冰雪运动的发源地。来到哈尔滨，我们真切感受到“冰天雪地也是金山银山”，冰雪文化和冰雪经济正在成为哈尔滨高质量发展的新动能和对外开放的新纽带。欢迎大家畅游这片热情洋溢、开放包容的黑土地，追寻中国式现代化足迹。</w:t>
      </w:r>
    </w:p>
    <w:p w14:paraId="1C97F5D3">
      <w:pPr>
        <w:ind w:firstLine="420" w:firstLineChars="200"/>
      </w:pPr>
      <w:r>
        <w:t>中国刚刚迎来农历蛇年。在中国传统十二生肖中，蛇象征着智慧和机敏，蛇年必将充满生机活力。祝愿运动健儿们在赛场上如灵蛇矫健、勇创佳绩，也祝愿大家在这里留下美好难忘的冰雪记忆。</w:t>
      </w:r>
    </w:p>
    <w:p w14:paraId="439F3957">
      <w:pPr>
        <w:ind w:firstLine="420" w:firstLineChars="200"/>
      </w:pPr>
      <w:r>
        <w:t>现在，我提议，大家共同举杯，</w:t>
      </w:r>
    </w:p>
    <w:p w14:paraId="15831FAF">
      <w:pPr>
        <w:ind w:firstLine="420" w:firstLineChars="200"/>
      </w:pPr>
      <w:r>
        <w:t>为本届亚冬会取得圆满成功，</w:t>
      </w:r>
    </w:p>
    <w:p w14:paraId="6E1C1784">
      <w:pPr>
        <w:ind w:firstLine="420" w:firstLineChars="200"/>
      </w:pPr>
      <w:r>
        <w:t>为国际奥林匹克运动蓬勃发展，</w:t>
      </w:r>
    </w:p>
    <w:p w14:paraId="3C6CA59D">
      <w:pPr>
        <w:ind w:firstLine="420" w:firstLineChars="200"/>
      </w:pPr>
      <w:r>
        <w:t>为亚洲人民团结和友谊，</w:t>
      </w:r>
    </w:p>
    <w:p w14:paraId="34F38FCA">
      <w:pPr>
        <w:ind w:firstLine="420" w:firstLineChars="200"/>
      </w:pPr>
      <w:r>
        <w:t>为各位嘉宾和家人的健康，</w:t>
      </w:r>
    </w:p>
    <w:p w14:paraId="0B720C46">
      <w:pPr>
        <w:ind w:firstLine="420" w:firstLineChars="200"/>
      </w:pPr>
      <w:r>
        <w:t>干杯！</w:t>
      </w:r>
    </w:p>
    <w:p w14:paraId="5A7E5113">
      <w:pPr>
        <w:ind w:firstLine="420" w:firstLineChars="200"/>
      </w:pPr>
    </w:p>
    <w:p w14:paraId="5432BD5E">
      <w:pPr>
        <w:jc w:val="center"/>
        <w:rPr>
          <w:b/>
          <w:bCs/>
        </w:rPr>
      </w:pPr>
      <w:r>
        <w:rPr>
          <w:rFonts w:hint="eastAsia"/>
          <w:b/>
          <w:bCs/>
        </w:rPr>
        <w:t>注重家庭，注重家教，注重家风</w:t>
      </w:r>
    </w:p>
    <w:p w14:paraId="000C4AC0">
      <w:pPr>
        <w:ind w:firstLine="420" w:firstLineChars="200"/>
        <w:jc w:val="center"/>
      </w:pPr>
      <w:r>
        <w:rPr>
          <w:rFonts w:hint="eastAsia"/>
        </w:rPr>
        <w:t>习近平</w:t>
      </w:r>
    </w:p>
    <w:p w14:paraId="762CF0D6">
      <w:pPr>
        <w:ind w:firstLine="420" w:firstLineChars="200"/>
      </w:pPr>
      <w:r>
        <w:rPr>
          <w:rFonts w:hint="eastAsia"/>
        </w:rPr>
        <w:t>中华民族历来重视家庭。正所谓“天下之本在家”。尊老爱幼、妻贤夫安，母慈子孝、兄友弟恭，耕读传家、勤俭持家，知书达礼、遵纪守法，家和万事兴等中华民族传统家庭美德，铭记在中国人的心灵中，融入中国人的血脉中，是支撑中华民族生生不息、薪火相传的重要精神力量，是家庭文明建设的宝贵精神财富。</w:t>
      </w:r>
    </w:p>
    <w:p w14:paraId="1ECB20B6">
      <w:pPr>
        <w:ind w:firstLine="420" w:firstLineChars="200"/>
      </w:pPr>
      <w:r>
        <w:rPr>
          <w:rFonts w:hint="eastAsia"/>
        </w:rPr>
        <w:t>随着我国改革开放不断深入，随着我国经济社会发展不断推进，随着我国人民生活水平不断提高，城乡家庭的结构和生活方式发生了新变化。但是，无论时代如何变化，无论经济社会如何发展，对一个社会来说，家庭的生活依托都不可替代，家庭的社会功能都不可替代，家庭的文明作用都不可替代。无论过去、现在还是将来，绝大多数人都生活在家庭之中。我们要重视家庭文明建设，努力使千千万万个家庭成为国家发展、民族进步、社会和谐的重要基点，成为人们梦想启航的地方。这里，我给大家提几点希望。</w:t>
      </w:r>
    </w:p>
    <w:p w14:paraId="1BA0A71F">
      <w:pPr>
        <w:ind w:firstLine="420" w:firstLineChars="200"/>
      </w:pPr>
      <w:r>
        <w:rPr>
          <w:rFonts w:hint="eastAsia"/>
        </w:rPr>
        <w:t>第一，希望大家注重家庭。家庭是社会的细胞。家庭和睦则社会安定，家庭幸福则社会祥和，家庭文明则社会文明。历史和现实告诉我们，家庭的前途命运同国家和民族的前途命运紧密相连。我们要认识到，千家万户都好，国家才能好，民族才能好。国家富强，民族复兴，人民幸福，不是抽象的，最终要体现在千千万万个家庭都幸福美满上，体现在亿万人民生活不断改善上。同时，我们还要认识到，国家好，民族好，家庭才能好。当前，全党全国各族人民正在实现“两个一百年”奋斗目标、实现中华民族伟大复兴中国梦的新长征路上砥砺前行。只有实现中华民族伟大复兴的中国梦，家庭梦才能梦想成真。中国人历来讲求精忠报国，革命战争年代母亲教儿打东洋、妻子送郎上战场，社会主义建设时期先大家后小家、为大家舍小家，都体现着向上的家庭追求，体现着高尚的家国情怀。</w:t>
      </w:r>
    </w:p>
    <w:p w14:paraId="2BCBD45F">
      <w:pPr>
        <w:ind w:firstLine="420" w:firstLineChars="200"/>
      </w:pPr>
      <w:r>
        <w:rPr>
          <w:rFonts w:hint="eastAsia"/>
        </w:rPr>
        <w:t>广大家庭都要把爱家和爱国统一起来，把实现家庭梦融入民族梦之中，心往一处想，劲往一处使，汇聚起实现“两个一百年”奋斗目标、实现中华民族伟大复兴中国梦的磅礴力量。</w:t>
      </w:r>
    </w:p>
    <w:p w14:paraId="14D68519">
      <w:pPr>
        <w:ind w:firstLine="420" w:firstLineChars="200"/>
      </w:pPr>
      <w:r>
        <w:rPr>
          <w:rFonts w:hint="eastAsia"/>
        </w:rPr>
        <w:t>第二，希望大家注重家教。家庭是人生的第一个课堂，父母是孩子的第一任老师。孩子们从牙牙学语起就开始接受家教，有什么样的家教，就有什么样的人。家庭教育涉及很多方面，但最重要的是品德教育，是如何做人的教育。也就是古人说的“爱子，教之以义方”，“爱之不以道，适所以害之也”。青少年是家庭的未来和希望，更是国家的未来和希望。古人都知道，养不教，父之过。家长应该担负起教育后代的责任。家长特别是父母对子女的影响很大，往往可以影响一个人的一生。中国古代流传下来的孟母三迁、岳母刺字、画荻教子讲的就是这样的故事。我从小就看我妈妈给我买的小人书《岳飞传》，有十几本，其中一本就是讲“岳母刺字”，精忠报国在我脑海中留下的印象很深。作为父母和家长，应该把美好的道德观念从小就传递给孩子，引导他们有做人的气节和骨气，帮助他们形成美好心灵，促使他们健康成长，长大后成为对国家和人民有用的人。</w:t>
      </w:r>
    </w:p>
    <w:p w14:paraId="41296D01">
      <w:pPr>
        <w:ind w:firstLine="420" w:firstLineChars="200"/>
      </w:pPr>
      <w:r>
        <w:rPr>
          <w:rFonts w:hint="eastAsia"/>
        </w:rPr>
        <w:t>广大家庭都要重言传、重身教，教知识、育品德，身体力行、耳濡目染，帮助孩子扣好人生的第一粒扣子，迈好人生的第一个台阶。要在家庭中培育和践行社会主义核心价值观，引导家庭成员特别是下一代热爱党、热爱祖国、热爱人民、热爱中华民族。要积极传播中华民族传统美德，传递尊老爱幼、男女平等、夫妻和睦、勤俭持家、邻里团结的观念，倡导忠诚、责任、亲情、学习、公益的理念，推动人们在为家庭谋幸福、为他人送温暖、为社会作贡献的过程中提高精神境界、培育文明风尚。</w:t>
      </w:r>
    </w:p>
    <w:p w14:paraId="19E6A7C7">
      <w:pPr>
        <w:ind w:firstLine="420" w:firstLineChars="200"/>
      </w:pPr>
      <w:r>
        <w:rPr>
          <w:rFonts w:hint="eastAsia"/>
        </w:rPr>
        <w:t>第三，希望大家注重家风。家风是社会风气的重要组成部分。家庭不只是人们身体的住处，更是人们心灵的归宿。家风好，就能家道兴盛、和顺美满；家风差，难免殃及子孙、贻害社会，正所谓“积善之家，必有余庆；积不善之家，必有余殃”。诸葛亮诫子格言、颜氏家训、朱子家训等，都是在倡导一种家风。毛泽东、周恩来、朱德同志等老一辈革命家都高度重视家风。我看了很多革命烈士留给子女的遗言，谆谆嘱托，殷殷希望，十分感人。</w:t>
      </w:r>
    </w:p>
    <w:p w14:paraId="4BD8FA8D">
      <w:pPr>
        <w:ind w:firstLine="420" w:firstLineChars="200"/>
      </w:pPr>
      <w:r>
        <w:rPr>
          <w:rFonts w:hint="eastAsia"/>
        </w:rPr>
        <w:t>广大家庭都要弘扬优良家风，以千千万万家庭的好家风支撑起全社会的好风气。特别是各级领导干部要带头抓好家风。《礼记·大学》中说：“所谓治国必先齐其家者，其家不可教而能教人者，无之。”领导干部的家风，不仅关系自己的家庭，而且关系党风政风。各级领导干部特别是高级干部要继承和弘扬中华优秀传统文化，继承和弘扬革命前辈的红色家风，向焦裕禄、谷文昌、杨善洲等同志学习，做家风建设的表率，把修身、齐家落到实处。各级领导干部要保持高尚道德情操和健康生活情趣，严格要求亲属子女，过好亲情关，教育他们树立遵纪守法、艰苦朴素、自食其力的良好观念，明白见利忘义、贪赃枉法都是不道德的事情，要为全社会做表率。</w:t>
      </w:r>
    </w:p>
    <w:p w14:paraId="29E0BCA7">
      <w:pPr>
        <w:ind w:firstLine="420" w:firstLineChars="200"/>
      </w:pPr>
      <w:r>
        <w:rPr>
          <w:rFonts w:hint="eastAsia"/>
        </w:rPr>
        <w:t>今天受到表彰的家庭，要珍惜荣誉、再接再厉，带动全国千千万万个家庭行动起来，共同为促进家庭和睦、亲人相爱、下一代健康成长、老年人老有所养而努力，共同为提高全社会文明程度而努力。</w:t>
      </w:r>
    </w:p>
    <w:p w14:paraId="5CCABD34">
      <w:pPr>
        <w:ind w:firstLine="420" w:firstLineChars="200"/>
      </w:pPr>
      <w:r>
        <w:rPr>
          <w:rFonts w:hint="eastAsia"/>
        </w:rPr>
        <w:t>各级党委和政府要充分认识家庭文明建设的重要性，负起领导责任，切实把家庭文明建设摆上议事日程。工会、共青团、妇联等群众团体要结合自身特点，积极组织开展家庭文明建设活动。各方面要满腔热情关心和帮助生活困难的家庭，帮助他们排忧解难。精神文明建设工作部门要发挥统筹、协调、指导、督促作用，动员社会各界广泛参与，推动形成爱国爱家、相亲相爱、向上向善、共建共享的社会主义家庭文明新风尚。</w:t>
      </w:r>
    </w:p>
    <w:p w14:paraId="152F0EAD">
      <w:pPr>
        <w:ind w:firstLine="420" w:firstLineChars="200"/>
        <w:rPr>
          <w:rFonts w:hint="eastAsia"/>
        </w:rPr>
      </w:pPr>
      <w:r>
        <w:rPr>
          <w:rFonts w:hint="eastAsia"/>
          <w:lang w:eastAsia="zh-CN"/>
        </w:rPr>
        <w:t>注：</w:t>
      </w:r>
      <w:r>
        <w:rPr>
          <w:rFonts w:hint="eastAsia"/>
        </w:rPr>
        <w:t>习近平总书记2016年12月12日在会见第一届全国文明家庭代表时讲话的一部分【2025年2月1日《求是》杂志刊文】</w:t>
      </w:r>
    </w:p>
    <w:p w14:paraId="10B258CE">
      <w:pPr>
        <w:ind w:firstLine="420" w:firstLineChars="200"/>
        <w:rPr>
          <w:rFonts w:hint="eastAsia"/>
        </w:rPr>
      </w:pPr>
    </w:p>
    <w:p w14:paraId="76065CED">
      <w:pPr>
        <w:jc w:val="center"/>
      </w:pPr>
      <w:r>
        <w:rPr>
          <w:rFonts w:hint="eastAsia"/>
          <w:b/>
          <w:bCs/>
        </w:rPr>
        <w:t>在二〇二五年春节团拜会上的讲话</w:t>
      </w:r>
    </w:p>
    <w:p w14:paraId="1EA01ABD">
      <w:pPr>
        <w:ind w:left="0" w:leftChars="0" w:firstLine="0" w:firstLineChars="0"/>
        <w:jc w:val="center"/>
      </w:pPr>
      <w:r>
        <w:rPr>
          <w:rFonts w:hint="eastAsia"/>
        </w:rPr>
        <w:t>（2025年1月27日，上午）</w:t>
      </w:r>
    </w:p>
    <w:p w14:paraId="6DE5F8C2">
      <w:pPr>
        <w:ind w:left="0" w:leftChars="0" w:firstLine="0" w:firstLineChars="0"/>
        <w:jc w:val="center"/>
      </w:pPr>
      <w:r>
        <w:rPr>
          <w:rFonts w:hint="eastAsia"/>
        </w:rPr>
        <w:t>习近平</w:t>
      </w:r>
    </w:p>
    <w:p w14:paraId="59D286DA">
      <w:r>
        <w:rPr>
          <w:rFonts w:hint="eastAsia"/>
        </w:rPr>
        <w:t>同志们，朋友们：</w:t>
      </w:r>
    </w:p>
    <w:p w14:paraId="1ACEBCD4">
      <w:pPr>
        <w:ind w:firstLine="420" w:firstLineChars="200"/>
      </w:pPr>
      <w:r>
        <w:rPr>
          <w:rFonts w:hint="eastAsia"/>
        </w:rPr>
        <w:t>乙巳蛇年春节即将到来。我们在这里欢聚一堂，共迎新春。</w:t>
      </w:r>
    </w:p>
    <w:p w14:paraId="531E3707">
      <w:pPr>
        <w:ind w:firstLine="420" w:firstLineChars="200"/>
      </w:pPr>
      <w:r>
        <w:rPr>
          <w:rFonts w:hint="eastAsia"/>
        </w:rPr>
        <w:t>首先，我代表党中央和国务院，向大家致以节日的美好祝福！向全国各族人民和香港特别行政区同胞、澳门特别行政区同胞、台湾同胞、海外侨胞拜年！</w:t>
      </w:r>
    </w:p>
    <w:p w14:paraId="2C4AA1B7">
      <w:pPr>
        <w:ind w:firstLine="420" w:firstLineChars="200"/>
      </w:pPr>
      <w:r>
        <w:rPr>
          <w:rFonts w:hint="eastAsia"/>
        </w:rPr>
        <w:t>即将过去的甲辰龙年，是我们振奋龙马精神、历经风雨彩虹的一年。一年来，面对复杂严峻形势，我们沉着应变、综合施策，攻坚克难、砥砺奋进，中国式现代化迈出新的坚实步伐。</w:t>
      </w:r>
    </w:p>
    <w:p w14:paraId="5C313FEE">
      <w:pPr>
        <w:ind w:firstLine="420" w:firstLineChars="200"/>
      </w:pPr>
      <w:r>
        <w:rPr>
          <w:rFonts w:hint="eastAsia"/>
        </w:rPr>
        <w:t>我们扎实推动高质量发展，有效落实各项存量政策，加力推出一揽子增量政策，促进经济回暖向好。科技创新和产业创新成果丰硕，新质生产力稳步发展。区域协调发展、城乡融合发展展现新面貌。放眼全球，我国仍然是世界经济增长的重要引擎。</w:t>
      </w:r>
    </w:p>
    <w:p w14:paraId="2F54E062">
      <w:pPr>
        <w:ind w:firstLine="420" w:firstLineChars="200"/>
      </w:pPr>
      <w:r>
        <w:rPr>
          <w:rFonts w:hint="eastAsia"/>
        </w:rPr>
        <w:t>我们注重各项事业协调并进，社会主义民主法治建设、文化建设、社会建设、生态文明建设、国防和军队建设都取得新进步。隆重庆祝新中国成立75周年。召开党的二十届三中全会，推动进一步全面深化改革。着力保障和改善民生，就业、物价保持稳定，脱贫攻坚成果进一步巩固拓展。统筹发展和安全，有序有效化解重点领域风险，社会大局保持稳定。有力应对重大自然灾害，高效开展西藏定日高寒缺氧地区抗震救灾。继续做好港澳台工作，隆重庆祝澳门回归祖国25周年。我国体育健儿在巴黎奥运会上取得境外参赛最好成绩，让海内外中华儿女深感自豪。</w:t>
      </w:r>
    </w:p>
    <w:p w14:paraId="69C07200">
      <w:pPr>
        <w:ind w:firstLine="420" w:firstLineChars="200"/>
      </w:pPr>
      <w:r>
        <w:rPr>
          <w:rFonts w:hint="eastAsia"/>
        </w:rPr>
        <w:t>我们准确把握世界发展大势，深入推进中国特色大国外交，积极推动全球治理体系变革，深化“全球南方”团结合作，推进高质量共建“一带一路”走深走实，为维护世界和平稳定、促进人类发展进步注入更多正能量。</w:t>
      </w:r>
    </w:p>
    <w:p w14:paraId="1E73C8EB">
      <w:pPr>
        <w:ind w:firstLine="420" w:firstLineChars="200"/>
      </w:pPr>
      <w:r>
        <w:rPr>
          <w:rFonts w:hint="eastAsia"/>
        </w:rPr>
        <w:t>我们坚持以党的自我革命引领社会革命，一以贯之推进全面从严治党，扎实开展党纪学习教育，继续加大反腐败力度，党的领导坚强有力，党风政风持续好转，为各项事业发展提供了根本保证。</w:t>
      </w:r>
    </w:p>
    <w:p w14:paraId="7B416AFA">
      <w:pPr>
        <w:ind w:firstLine="420" w:firstLineChars="200"/>
      </w:pPr>
      <w:r>
        <w:rPr>
          <w:rFonts w:hint="eastAsia"/>
        </w:rPr>
        <w:t>一年来的发展历程很不平凡，成绩令人鼓舞。我们用拼搏奋斗再次证明，任何艰难险阻都挡不住中国人民追求美好生活的前进步伐，都挡不住我们推进强国建设、民族复兴的历史进程。只要我们坚定信念信心不动摇，直面矛盾问题不回避，应对风险挑战不退缩，就一定能够打开改革发展新天地！</w:t>
      </w:r>
    </w:p>
    <w:p w14:paraId="57BF3DEF">
      <w:pPr>
        <w:ind w:firstLine="420" w:firstLineChars="200"/>
      </w:pPr>
      <w:r>
        <w:rPr>
          <w:rFonts w:hint="eastAsia"/>
        </w:rPr>
        <w:t>同志们、朋友们！</w:t>
      </w:r>
    </w:p>
    <w:p w14:paraId="6151AD89">
      <w:pPr>
        <w:ind w:firstLine="420" w:firstLineChars="200"/>
      </w:pPr>
      <w:r>
        <w:rPr>
          <w:rFonts w:hint="eastAsia"/>
        </w:rPr>
        <w:t>2025年是“十四五”规划收官之年。我们要坚持以新时代中国特色社会主义思想为指导，全面贯彻党的二十大和二十届二中、三中全会精神，坚持稳中求进工作总基调，坚持把发展立足点放在高质量发展上，完整准确全面贯彻新发展理念，加快构建新发展格局，进一步全面深化改革，扩大高水平对外开放，防范化解重点领域风险和外部冲击，推动经济持续回升向好，保持社会和谐稳定，纵深推进全面从严治党。我们将制定“十五五”规划建议，向着宏伟目标接续奋进。</w:t>
      </w:r>
    </w:p>
    <w:p w14:paraId="2CCE6FA9">
      <w:pPr>
        <w:ind w:firstLine="420" w:firstLineChars="200"/>
      </w:pPr>
      <w:r>
        <w:rPr>
          <w:rFonts w:hint="eastAsia"/>
        </w:rPr>
        <w:t>治国有常，利民为本。我们要始终坚持以人民为中心，及时有效回应群众需求和关切，用心用情办好民生实事，不断提高人民生活水平，让现代化建设成果更多更公平惠及全体人民。</w:t>
      </w:r>
    </w:p>
    <w:p w14:paraId="1B6FA5D6">
      <w:pPr>
        <w:ind w:firstLine="420" w:firstLineChars="200"/>
      </w:pPr>
      <w:r>
        <w:rPr>
          <w:rFonts w:hint="eastAsia"/>
        </w:rPr>
        <w:t>同志们、朋友们！</w:t>
      </w:r>
    </w:p>
    <w:p w14:paraId="517613CC">
      <w:pPr>
        <w:ind w:firstLine="420" w:firstLineChars="200"/>
      </w:pPr>
      <w:r>
        <w:rPr>
          <w:rFonts w:hint="eastAsia"/>
        </w:rPr>
        <w:t>在中华文化里，蛇是灵性、智慧和生命力的象征，寓意着丰收、吉祥和福瑞。乙巳蛇年，希望全国各族人民以蛇行千里的劲头，坚定信心、满怀希望，开拓进取、顽强奋斗，共同书写中国式现代化新篇章。</w:t>
      </w:r>
    </w:p>
    <w:p w14:paraId="0E213265">
      <w:pPr>
        <w:ind w:firstLine="420" w:firstLineChars="200"/>
      </w:pPr>
      <w:r>
        <w:rPr>
          <w:rFonts w:hint="eastAsia"/>
        </w:rPr>
        <w:t>最后，祝大家身体健康、工作顺利、阖家幸福、蛇年吉祥！</w:t>
      </w:r>
    </w:p>
    <w:p w14:paraId="397DE1D5">
      <w:pPr>
        <w:ind w:firstLine="420" w:firstLineChars="200"/>
      </w:pPr>
      <w:r>
        <w:rPr>
          <w:rFonts w:hint="eastAsia"/>
        </w:rPr>
        <w:t>谢谢大家！</w:t>
      </w:r>
    </w:p>
    <w:p w14:paraId="2477338E">
      <w:pPr>
        <w:ind w:firstLine="420" w:firstLineChars="200"/>
      </w:pPr>
    </w:p>
    <w:p w14:paraId="12F5AB1A">
      <w:pPr>
        <w:jc w:val="center"/>
        <w:rPr>
          <w:b/>
          <w:bCs/>
        </w:rPr>
      </w:pPr>
      <w:r>
        <w:rPr>
          <w:rFonts w:hint="eastAsia"/>
          <w:b/>
          <w:bCs/>
        </w:rPr>
        <w:t>习近平：钢铁产业是我们国家的重要基础产业，实体经济是国民经济的根基所在</w:t>
      </w:r>
    </w:p>
    <w:p w14:paraId="7563AF83">
      <w:pPr>
        <w:ind w:firstLine="420" w:firstLineChars="200"/>
      </w:pPr>
      <w:r>
        <w:rPr>
          <w:rFonts w:hint="eastAsia"/>
          <w:lang w:val="en-US" w:eastAsia="zh-CN"/>
        </w:rPr>
        <w:t>1月</w:t>
      </w:r>
      <w:r>
        <w:rPr>
          <w:rFonts w:hint="eastAsia"/>
        </w:rPr>
        <w:t>23日下午，习近平总书记来到辽宁本溪市考察本钢板材冷轧总厂第三冷轧厂，在集控中心了解集控智能系统运行情况，在车间了解冷轧工序、技术创新、产品性能，并亲切看望劳动模范、青年技术骨干、一线职工代表。习近平说，本钢是我们国家的老企业，通过鞍钢重组本钢，完善现代企业制度，推动产业转型升级，现在又焕发青春。钢铁产业是我们国家的重要基础产业，实体经济是国民经济的根基所在。要继续努力，把短板补上，把结构调优，继续为中国式现代化多作贡献。</w:t>
      </w:r>
    </w:p>
    <w:p w14:paraId="1E4C3D87">
      <w:pPr>
        <w:ind w:firstLine="420" w:firstLineChars="200"/>
      </w:pPr>
    </w:p>
    <w:p w14:paraId="5E804875">
      <w:pPr>
        <w:ind w:firstLine="420" w:firstLineChars="200"/>
      </w:pPr>
    </w:p>
    <w:p w14:paraId="7F625A27">
      <w:pPr>
        <w:ind w:firstLine="422" w:firstLineChars="200"/>
        <w:jc w:val="center"/>
      </w:pPr>
      <w:r>
        <w:rPr>
          <w:rFonts w:hint="eastAsia"/>
          <w:b/>
          <w:bCs/>
        </w:rPr>
        <w:t>进一步全面深化改革中的几个重大理论和实践问题</w:t>
      </w:r>
    </w:p>
    <w:p w14:paraId="20B5309F">
      <w:pPr>
        <w:ind w:firstLine="420" w:firstLineChars="200"/>
        <w:jc w:val="center"/>
      </w:pPr>
      <w:r>
        <w:rPr>
          <w:rFonts w:hint="eastAsia"/>
        </w:rPr>
        <w:t>习近平</w:t>
      </w:r>
    </w:p>
    <w:p w14:paraId="040B870D">
      <w:pPr>
        <w:ind w:firstLine="420" w:firstLineChars="200"/>
      </w:pPr>
      <w:r>
        <w:rPr>
          <w:rFonts w:hint="eastAsia"/>
        </w:rPr>
        <w:t>党中央举办这次省部级主要领导干部学习贯彻党的二十届三中全会精神专题研讨班，是为了进一步统一思想和行动，推动全会精神更好贯彻落实。下面，我就进一步全面深化改革中的几个重大理论和实践问题，讲一些意见。</w:t>
      </w:r>
    </w:p>
    <w:p w14:paraId="26D1B857">
      <w:pPr>
        <w:ind w:firstLine="420" w:firstLineChars="200"/>
      </w:pPr>
      <w:r>
        <w:rPr>
          <w:rFonts w:hint="eastAsia"/>
        </w:rPr>
        <w:t>一、新时代全面深化改革取得历史性成就</w:t>
      </w:r>
    </w:p>
    <w:p w14:paraId="61DC1F3A">
      <w:pPr>
        <w:ind w:firstLine="420" w:firstLineChars="200"/>
      </w:pPr>
      <w:r>
        <w:rPr>
          <w:rFonts w:hint="eastAsia"/>
        </w:rPr>
        <w:t>党的十八届三中全会开启了新时代全面深化改革、系统整体设计推进改革新征程，开创了我国改革开放全新局面，具有划时代意义。新时代全面深化改革取得了重大实践成果、制度成果、理论成果，举世瞩目，影响深远。</w:t>
      </w:r>
    </w:p>
    <w:p w14:paraId="503BF854">
      <w:pPr>
        <w:ind w:firstLine="420" w:firstLineChars="200"/>
      </w:pPr>
      <w:r>
        <w:rPr>
          <w:rFonts w:hint="eastAsia"/>
        </w:rPr>
        <w:t>新时代全面深化改革取得重大实践成果。我们向改革要动力，以改革激活力、聚合力。新发展理念是在改革中形成的，影响和制约高质量发展的思想观念和体制机制弊端是在改革中破除的，经济发展质的有效提升和量的合理增长也是在改革中逐步实现的。正是通过全面深化改革，我国经济实力、科技实力、综合国力跃上了新台阶，国内生产总值从2012年的54万亿元增长到2023年的126万亿元，经济总量占世界经济的比重由11.3%上升到18%左右，稳居世界第二位，对世界经济增长的年均贡献率超过30%；人均国内生产总值达到12680美元。科技创新能力显著提升，进入创新型国家行列。我们打赢脱贫攻坚战，历史性地解决了绝对贫困问题；建成世界上规模最大的教育体系、社会保障体系、医疗卫生体系，推动全体人民共同富裕迈出坚实步伐，人民生活品质不断提高，人民群众的获得感、幸福感、安全感不断增强。正是通过全面深化改革，我国在法治建设、生态文明建设、国家安全建设、国防和军队建设等领域均取得了重大成果。</w:t>
      </w:r>
    </w:p>
    <w:p w14:paraId="70CA9FCE">
      <w:pPr>
        <w:ind w:firstLine="420" w:firstLineChars="200"/>
      </w:pPr>
      <w:r>
        <w:rPr>
          <w:rFonts w:hint="eastAsia"/>
        </w:rPr>
        <w:t>新时代全面深化改革取得重大制度成果。我们把全面深化改革的总目标确立为完善和发展中国特色社会主义制度、推进国家治理体系和治理能力现代化，着力固根基、扬优势、补短板、强弱项，持续巩固和发展我国社会主义制度的显著优势，提高制度竞争力。我们不断丰富和拓展制度内容、优化制度结构、完善制度体系，我国根本制度、基本制度、重要制度更加完善，特别是把党的领导制度确立为国家的根本领导制度，系统完备、科学规范、运行有效的制度体系日渐成熟定型。我们强化制度执行，着力把制度优势转化为国家治理效能。这些都不仅是为当下计，更是为国家长治久安谋。</w:t>
      </w:r>
    </w:p>
    <w:p w14:paraId="19917F24">
      <w:pPr>
        <w:ind w:firstLine="420" w:firstLineChars="200"/>
      </w:pPr>
      <w:r>
        <w:rPr>
          <w:rFonts w:hint="eastAsia"/>
        </w:rPr>
        <w:t>新时代全面深化改革取得重大理论成果。新时代全面深化改革是在我国改革进入攻坚期和深水区的背景下谋划并推进的，呈现出涉及范围广、触及利益深、攻坚难度大、关联性联动性强等突出特点。我们在改革中不断推进理论创新，科学把握改革面临的时与势、危与机，及时总结新鲜经验，不断深化对改革的规律性认识，形成关于全面深化改革的一系列新思想、新观点、新论断。比如，强调改革必须坚持党的领导；强调改革必须坚持以人民为中心；强调改革必须坚持守正创新，既不走封闭僵化的老路，也不走改旗易帜的邪路；强调改革必须坚持完善和发展中国特色社会主义制度、推进国家治理体系和治理能力现代化的总目标；强调改革必须坚持问题导向；强调必须坚持以经济体制改革为牵引；强调必须在法治轨道上推进改革；强调必须把顶层设计和摸着石头过河结合起来；强调必须正确处理改革发展稳定的关系，等等。全会《决定》明确的“六个坚持”的重大原则，就是从这些新思想、新观点、新论断中凝练出来的。这些理论成果，为进一步全面深化改革提供了重要遵循。</w:t>
      </w:r>
    </w:p>
    <w:p w14:paraId="48918277">
      <w:pPr>
        <w:ind w:firstLine="420" w:firstLineChars="200"/>
      </w:pPr>
      <w:r>
        <w:rPr>
          <w:rFonts w:hint="eastAsia"/>
        </w:rPr>
        <w:t>总之，新时代全面深化改革是我国改革开放历史进程中最壮丽的篇章之一，为全面建成小康社会、续写“两大奇迹”提供了强大动力和制度保障，也为新征程进一步全面深化改革提供了坚实基础和宝贵经验。</w:t>
      </w:r>
    </w:p>
    <w:p w14:paraId="77E1A35F">
      <w:pPr>
        <w:ind w:firstLine="420" w:firstLineChars="200"/>
      </w:pPr>
      <w:r>
        <w:rPr>
          <w:rFonts w:hint="eastAsia"/>
        </w:rPr>
        <w:t>二、进一步全面深化改革必须坚持守正创新</w:t>
      </w:r>
    </w:p>
    <w:p w14:paraId="2FB4C5DB">
      <w:pPr>
        <w:ind w:firstLine="420" w:firstLineChars="200"/>
      </w:pPr>
      <w:r>
        <w:rPr>
          <w:rFonts w:hint="eastAsia"/>
        </w:rPr>
        <w:t>坚持守正创新是进一步全面深化改革必须牢牢把握、始终坚守的重大原则。守正和创新是辩证统一的，只有守正才能保证创新始终沿着正确方向前进，只有持续创新才能更好地守正。</w:t>
      </w:r>
    </w:p>
    <w:p w14:paraId="3D8DFE04">
      <w:pPr>
        <w:ind w:firstLine="420" w:firstLineChars="200"/>
      </w:pPr>
      <w:r>
        <w:rPr>
          <w:rFonts w:hint="eastAsia"/>
        </w:rPr>
        <w:t>改革不是改旗易帜。我多次讲，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因此，我们要坚持完善和发展中国特色社会主义制度、推进国家治理体系和治理能力现代化的改革总目标，始终朝着总目标指引的方向前进，该改的坚决改，不该改的不改。</w:t>
      </w:r>
    </w:p>
    <w:p w14:paraId="06C4DF8C">
      <w:pPr>
        <w:ind w:firstLine="420" w:firstLineChars="200"/>
      </w:pPr>
      <w:r>
        <w:rPr>
          <w:rFonts w:hint="eastAsia"/>
        </w:rPr>
        <w:t>新时代新征程党和国家的中心任务是以中国式现代化全面推进强国建设、民族复兴伟业，进一步全面深化改革必须紧紧围绕这一中心任务来进行。我们要以一往无前的胆魄和勇气，顺应时代发展新趋势、实践发展新要求、人民群众新期待，大力推进理论创新、实践创新、制度创新、文化创新以及其他各方面创新，为中国式现代化提供强大动力和制度保障。</w:t>
      </w:r>
    </w:p>
    <w:p w14:paraId="27D48BCA">
      <w:pPr>
        <w:ind w:firstLine="420" w:firstLineChars="200"/>
      </w:pPr>
      <w:r>
        <w:rPr>
          <w:rFonts w:hint="eastAsia"/>
        </w:rPr>
        <w:t>要突出经济体制改革这个重点。坚持社会主义市场经济的改革方向，着眼充分发挥市场在资源配置中的决定性作用、更好发挥政府作用，加快构建全国统一大市场，加快健全宏观经济治理体系；坚持和落实“两个毫不动摇”，为各种所有制经济发展提供公平公正的法治环境；坚决破除影响和制约高质量发展的体制机制弊端，完善与新质生产力更相适应的生产关系，塑造发展新动能新优势；坚决打通影响和制约全面创新的卡点堵点，统筹推进教育科技人才体制机制一体改革，牢牢掌握新一轮科技革命和产业变革的战略主动。</w:t>
      </w:r>
    </w:p>
    <w:p w14:paraId="0D635E38">
      <w:pPr>
        <w:ind w:firstLine="420" w:firstLineChars="200"/>
      </w:pPr>
      <w:r>
        <w:rPr>
          <w:rFonts w:hint="eastAsia"/>
        </w:rPr>
        <w:t>要全面协调推进各方面改革。中国式现代化的内涵十分丰富，进一步全面深化改革也必然是全方位的。全会《决定》坚持系统思维，在统筹推进“五位一体”总体布局、协调推进“四个全面”战略布局框架下谋划和部署改革举措，不仅突出了经济体制改革的内容，也全面涵盖了民主、法治、文化、社会、生态文明、国家安全、国防和军队建设等方面的体制机制创新以及党的建设制度改革，要全面贯彻落实，力求形成整体效能，既不能单打一，也不能顾此失彼。</w:t>
      </w:r>
    </w:p>
    <w:p w14:paraId="53E8982A">
      <w:pPr>
        <w:ind w:firstLine="420" w:firstLineChars="200"/>
      </w:pPr>
      <w:r>
        <w:rPr>
          <w:rFonts w:hint="eastAsia"/>
        </w:rPr>
        <w:t>三、坚持用科学方法指导和推进改革</w:t>
      </w:r>
    </w:p>
    <w:p w14:paraId="0414D7F9">
      <w:pPr>
        <w:ind w:firstLine="420" w:firstLineChars="200"/>
      </w:pPr>
      <w:r>
        <w:rPr>
          <w:rFonts w:hint="eastAsia"/>
        </w:rPr>
        <w:t>改革是一项系统工程，需要处理好方方面面的关系，需要讲求科学方法。全会《决定》对此提出了明确要求，我再强调几点。</w:t>
      </w:r>
    </w:p>
    <w:p w14:paraId="04817242">
      <w:pPr>
        <w:ind w:firstLine="420" w:firstLineChars="200"/>
      </w:pPr>
      <w:r>
        <w:rPr>
          <w:rFonts w:hint="eastAsia"/>
        </w:rPr>
        <w:t>一是坚持改革和法治相统一。改革和法治如鸟之两翼、车之两轮，相互依存、缺一不可。要以改革之力完善法治，进一步深化法治领域改革，不断完善中国特色社会主义法治体系。进一步拓展法治作用空间，更好发挥法治在排除改革阻力、巩固改革成果中的积极作用。善于运用法治思维和法治方式推进改革，维护法治权威，做到重大改革于法有据。坚持法律面前人人平等，平等保护公民、法人和其他组织合法权益，不能搞选择性执法，更不能搞法外开恩。</w:t>
      </w:r>
    </w:p>
    <w:p w14:paraId="15FF2D0D">
      <w:pPr>
        <w:ind w:firstLine="420" w:firstLineChars="200"/>
      </w:pPr>
      <w:r>
        <w:rPr>
          <w:rFonts w:hint="eastAsia"/>
        </w:rPr>
        <w:t>二是坚持破和立的辩证统一。改革是一个破旧立新的过程，破是手段，立是目的。进一步全面深化改革，要坚持以制度建设为主线，更应突出破立并举、先立后破。各项改革举措都要充分论证、精心设计，深入开展风险评估，把握好时度效。该立的积极主动立起来，而且要立得稳、立得住，行得通、真管用；该破的在立的基础上及时破、坚决破、彻底破，在破立统一中实现改革蹄疾步稳。不能未立先破，留下制度真空，让人无所适从，造成无序和混乱。</w:t>
      </w:r>
    </w:p>
    <w:p w14:paraId="455961D3">
      <w:pPr>
        <w:ind w:firstLine="420" w:firstLineChars="200"/>
      </w:pPr>
      <w:r>
        <w:rPr>
          <w:rFonts w:hint="eastAsia"/>
        </w:rPr>
        <w:t>三是坚持改革和开放相统一。进一步全面深化改革和高水平对外开放是相辅相成、相互促进的。改革越深入，对开放的水平要求就越高；开放水平越高，对改革的促进作用就越大。要稳步扩大制度型开放，主动对接国际高标准经贸规则，深化外贸、外商投资和对外投资管理体制改革，营造市场化、法治化、国际化一流营商环境。实施自由贸易试验区提升战略，鼓励首创性、集成式探索，打造开放层次更高、辐射作用更强的改革开放新高地。</w:t>
      </w:r>
    </w:p>
    <w:p w14:paraId="0BF00702">
      <w:pPr>
        <w:ind w:firstLine="420" w:firstLineChars="200"/>
      </w:pPr>
      <w:r>
        <w:rPr>
          <w:rFonts w:hint="eastAsia"/>
        </w:rPr>
        <w:t>四是处理好部署和落实的关系。“一分部署，九分落实”。全会《决定》作出的部署主要是从大的方面考虑的，很多举措是战略性、前瞻性、方向性的，落实中需要制定切实可行的具体措施。改革方案的设计，必须把握客观规律，充分发扬民主，顺应社会期盼，注重各项改革举措的协调配套，增强改革取向的一致性，防止和克服本位主义。要建立健全责任明晰、链条完整、环环相扣的工作机制，强化跟踪问效，推动改革举措落实落细落到位，防止重文件制定、轻督促落实等现象，防止“沙滩流水不到头”。</w:t>
      </w:r>
    </w:p>
    <w:p w14:paraId="1C03735E">
      <w:pPr>
        <w:ind w:firstLine="420" w:firstLineChars="200"/>
      </w:pPr>
      <w:r>
        <w:rPr>
          <w:rFonts w:hint="eastAsia"/>
        </w:rPr>
        <w:t>领导干部特别是高级干部担负着推进改革的重要职责。要增强政治责任感、历史使命感，以攻坚克难、迎难而上的政治勇气，直面矛盾问题不回避，铲除顽瘴痼疾不含糊，应对风险挑战不退缩，奋力打开改革发展新天地。要善于运用科学的方法推进改革，系统布局、谋定而动，避免盲动、进退失据等现象。</w:t>
      </w:r>
    </w:p>
    <w:p w14:paraId="7F42EC69">
      <w:pPr>
        <w:ind w:firstLine="420" w:firstLineChars="200"/>
      </w:pPr>
      <w:r>
        <w:rPr>
          <w:rFonts w:hint="eastAsia"/>
        </w:rPr>
        <w:t>四、营造进一步全面深化改革的良好氛围</w:t>
      </w:r>
    </w:p>
    <w:p w14:paraId="4F807E42">
      <w:pPr>
        <w:ind w:firstLine="420" w:firstLineChars="200"/>
      </w:pPr>
      <w:r>
        <w:rPr>
          <w:rFonts w:hint="eastAsia"/>
        </w:rPr>
        <w:t>广泛凝聚共识、充分调动一切积极因素，对顺利推进改革十分重要。要切实做好改革舆论引导工作，唱响主旋律、传递正能量。</w:t>
      </w:r>
    </w:p>
    <w:p w14:paraId="6057434E">
      <w:pPr>
        <w:ind w:firstLine="420" w:firstLineChars="200"/>
      </w:pPr>
      <w:r>
        <w:rPr>
          <w:rFonts w:hint="eastAsia"/>
        </w:rPr>
        <w:t>要正确理解和解读全会《决定》精神。全会召开3个多月来，各地区各部门通过多种形式和途径深入学习贯彻全会精神，兴起了学习热潮。接下来，要乘势而进，在深入学习、准确理解、全面把握上下功夫，加强对全会《决定》提出的一些重大理论观点的研究和阐释，特别是加强面向基层和群众的宣传、解读，及时澄清、驳斥各种误读和歪曲，引导全社会正确理解党中央的战略考量，正确理解各项改革举措的现实意义、目标指向，以凝聚共识，筑牢全党全社会共抓改革的思想基础、群众基础。</w:t>
      </w:r>
    </w:p>
    <w:p w14:paraId="1E28BE59">
      <w:pPr>
        <w:ind w:firstLine="420" w:firstLineChars="200"/>
      </w:pPr>
      <w:r>
        <w:rPr>
          <w:rFonts w:hint="eastAsia"/>
        </w:rPr>
        <w:t>要合理引导改革预期。要看到，改革是利益格局调整的过程，不可能同时满足所有人的利益诉求。要引导干部、群众增强大局意识，正确对待改革中的利益关系调整和个人利害得失。改革也是一个渐进的过程，不可能一蹴而就、一下子把所有问题都解决，不能急于求成、好高骛远，不要把调子起高、胃口吊高，而是要实事求是，一切从实际出发，稳扎稳打，积小胜为大胜。还要看到，改革是人民群众自己的事业，要全体人民共同参与，团结一致攻坚克难。改革过程中，要坚持以人为本，以实绩实效和人民群众满意度检验改革，真正让人民群众在改革中不断增强获得感、幸福感、安全感。</w:t>
      </w:r>
    </w:p>
    <w:p w14:paraId="3DFFBA3C">
      <w:pPr>
        <w:ind w:firstLine="420" w:firstLineChars="200"/>
        <w:rPr>
          <w:rFonts w:hint="eastAsia"/>
        </w:rPr>
      </w:pPr>
      <w:r>
        <w:rPr>
          <w:rFonts w:hint="eastAsia"/>
        </w:rPr>
        <w:t>要把握正确舆论导向。形成舆论合力，加强正面宣传，把改革取得的历史性成就讲充分讲清楚，善于用群众身边小故事讲好改革大道理。持续关注和回应社会关切，及时解疑释惑。有力批驳错误言论，澄清是非、以正视听。</w:t>
      </w:r>
    </w:p>
    <w:p w14:paraId="0A4361EA">
      <w:pPr>
        <w:ind w:firstLine="420" w:firstLineChars="200"/>
        <w:rPr>
          <w:rFonts w:hint="eastAsia"/>
        </w:rPr>
      </w:pPr>
      <w:r>
        <w:rPr>
          <w:rFonts w:hint="eastAsia"/>
          <w:lang w:eastAsia="zh-CN"/>
        </w:rPr>
        <w:t>注：</w:t>
      </w:r>
      <w:r>
        <w:rPr>
          <w:rFonts w:hint="eastAsia"/>
        </w:rPr>
        <w:t>习近平总书记2024年10月29日在省部级主要领导干部学习贯彻党的二十届三中全会精神专题研讨班上讲话的主要部分【2025年1月16日《求是》杂志刊文】</w:t>
      </w:r>
    </w:p>
    <w:p w14:paraId="0064F5CF">
      <w:pPr>
        <w:ind w:firstLine="420" w:firstLineChars="200"/>
      </w:pPr>
    </w:p>
    <w:p w14:paraId="7F9AD0FD">
      <w:pPr>
        <w:ind w:firstLine="422" w:firstLineChars="200"/>
        <w:jc w:val="center"/>
        <w:rPr>
          <w:b/>
          <w:bCs/>
        </w:rPr>
      </w:pPr>
      <w:r>
        <w:rPr>
          <w:rFonts w:hint="eastAsia"/>
          <w:b/>
          <w:bCs/>
        </w:rPr>
        <w:t>习近平对审计工作作出重要指示强调</w:t>
      </w:r>
    </w:p>
    <w:p w14:paraId="1E2FE8BD">
      <w:pPr>
        <w:ind w:firstLine="422" w:firstLineChars="200"/>
        <w:jc w:val="center"/>
        <w:rPr>
          <w:b/>
          <w:bCs/>
        </w:rPr>
      </w:pPr>
      <w:r>
        <w:rPr>
          <w:rFonts w:hint="eastAsia"/>
          <w:b/>
          <w:bCs/>
        </w:rPr>
        <w:t>聚焦主责主业深化改革创新加强自身建设</w:t>
      </w:r>
    </w:p>
    <w:p w14:paraId="32842A2D">
      <w:pPr>
        <w:ind w:firstLine="422" w:firstLineChars="200"/>
        <w:jc w:val="center"/>
        <w:rPr>
          <w:b/>
          <w:bCs/>
        </w:rPr>
      </w:pPr>
      <w:r>
        <w:rPr>
          <w:rFonts w:hint="eastAsia"/>
          <w:b/>
          <w:bCs/>
        </w:rPr>
        <w:t>以高质量审计监督护航经济社会高质量发展</w:t>
      </w:r>
    </w:p>
    <w:p w14:paraId="018F0BEC">
      <w:pPr>
        <w:ind w:firstLine="420" w:firstLineChars="200"/>
      </w:pPr>
      <w:r>
        <w:rPr>
          <w:rFonts w:hint="eastAsia"/>
        </w:rPr>
        <w:t>新华社北京1月11日电 中共中央总书记、国家主席、中央军委主席习近平近日对审计工作作出重要指示指出，审计是党和国家监督体系的重要组成部分。近年来，审计机关围绕党和国家工作大局，立足经济监督定位，在促进经济健康发展、维护国家经济安全、揭示风险隐患、推动反腐治乱等方面发挥了积极作用。</w:t>
      </w:r>
    </w:p>
    <w:p w14:paraId="7F71BD81">
      <w:pPr>
        <w:ind w:firstLine="420" w:firstLineChars="200"/>
      </w:pPr>
      <w:r>
        <w:rPr>
          <w:rFonts w:hint="eastAsia"/>
        </w:rPr>
        <w:t>习近平强调，新征程上，要以新时代中国特色社会主义思想为指导，坚持党中央对审计工作的集中统一领导，聚焦主责主业，深化改革创新，加强自身建设，着力构建集中统一、全面覆盖、权威高效的审计监督体系，不断提高审计监督质效，以高质量审计监督护航经济社会高质量发展，为以中国式现代化全面推进强国建设、民族复兴伟业作出新的贡献。</w:t>
      </w:r>
    </w:p>
    <w:p w14:paraId="4E581003">
      <w:pPr>
        <w:ind w:firstLine="420" w:firstLineChars="200"/>
      </w:pPr>
      <w:r>
        <w:rPr>
          <w:rFonts w:hint="eastAsia"/>
        </w:rPr>
        <w:t>全国审计工作会议暨全国审计机关先进集体和先进工作者表彰大会1月10日至11日在北京召开。会上，国务委员兼国务院秘书长吴政隆传达习近平重要指示，80个全国审计机关先进集体、45名先进工作者受到表彰。</w:t>
      </w:r>
    </w:p>
    <w:p w14:paraId="55AA00E8">
      <w:pPr>
        <w:ind w:firstLine="420" w:firstLineChars="200"/>
      </w:pPr>
    </w:p>
    <w:p w14:paraId="139E9E67">
      <w:pPr>
        <w:ind w:firstLine="422" w:firstLineChars="200"/>
        <w:jc w:val="center"/>
        <w:rPr>
          <w:b/>
          <w:bCs/>
        </w:rPr>
      </w:pPr>
      <w:r>
        <w:rPr>
          <w:rFonts w:hint="eastAsia"/>
          <w:b/>
          <w:bCs/>
        </w:rPr>
        <w:t>习近平回信勉励国家京剧院青年艺术工作者</w:t>
      </w:r>
    </w:p>
    <w:p w14:paraId="657DA027">
      <w:pPr>
        <w:ind w:firstLine="422" w:firstLineChars="200"/>
        <w:jc w:val="center"/>
        <w:rPr>
          <w:b/>
          <w:bCs/>
        </w:rPr>
      </w:pPr>
      <w:r>
        <w:rPr>
          <w:rFonts w:hint="eastAsia"/>
          <w:b/>
          <w:bCs/>
        </w:rPr>
        <w:t>坚持崇德尚艺守正创新</w:t>
      </w:r>
    </w:p>
    <w:p w14:paraId="6296A048">
      <w:pPr>
        <w:ind w:firstLine="422" w:firstLineChars="200"/>
        <w:jc w:val="center"/>
      </w:pPr>
      <w:r>
        <w:rPr>
          <w:rFonts w:hint="eastAsia"/>
          <w:b/>
          <w:bCs/>
        </w:rPr>
        <w:t>让京剧艺术持续焕发时代光彩</w:t>
      </w:r>
    </w:p>
    <w:p w14:paraId="126446DE">
      <w:pPr>
        <w:ind w:firstLine="420" w:firstLineChars="200"/>
      </w:pPr>
      <w:r>
        <w:rPr>
          <w:rFonts w:hint="eastAsia"/>
        </w:rPr>
        <w:t>新华社北京1月10日电 近日，中共中央总书记、国家主席、中央军委主席习近平给国家京剧院青年艺术工作者回信，在国家京剧院成立70周年之际，向全体演职人员表示祝贺和问候。</w:t>
      </w:r>
    </w:p>
    <w:p w14:paraId="19B1A400">
      <w:pPr>
        <w:ind w:firstLine="420" w:firstLineChars="200"/>
      </w:pPr>
      <w:r>
        <w:rPr>
          <w:rFonts w:hint="eastAsia"/>
        </w:rPr>
        <w:t>习近平在回信中说，国家京剧院成立以来，贯彻党的文艺方针政策，创排了许多经典剧目，涌现出不少优秀艺术人才，为中华戏曲百花园增添了绚丽色彩。新起点上，希望你们传承前辈名家优良传统，践行艺术为民，坚持崇德尚艺、守正创新，让京剧艺术持续焕发时代光彩，为繁荣文艺事业、建设文化强国贡献力量。</w:t>
      </w:r>
    </w:p>
    <w:p w14:paraId="4BEA6F57">
      <w:pPr>
        <w:ind w:firstLine="420" w:firstLineChars="200"/>
      </w:pPr>
      <w:r>
        <w:rPr>
          <w:rFonts w:hint="eastAsia"/>
        </w:rPr>
        <w:t>国家京剧院是文化和旅游部直属国家艺术院团，前身为1955年1月成立的中国京剧院，梅兰芳担任首任院长，2007年更名为国家京剧院。近日，国家京剧院全体青年艺术工作者给习总书记写信，汇报传承京剧艺术相关情况，表达为繁荣发展京剧事业、弘扬中华优秀传统文化而奋斗的决心。</w:t>
      </w:r>
    </w:p>
    <w:p w14:paraId="21BDECE3">
      <w:pPr>
        <w:ind w:firstLine="420" w:firstLineChars="200"/>
      </w:pPr>
    </w:p>
    <w:p w14:paraId="225A7FCF">
      <w:pPr>
        <w:ind w:firstLine="422" w:firstLineChars="200"/>
        <w:jc w:val="center"/>
        <w:rPr>
          <w:b/>
          <w:bCs/>
        </w:rPr>
      </w:pPr>
      <w:r>
        <w:rPr>
          <w:rFonts w:hint="eastAsia"/>
          <w:b/>
          <w:bCs/>
        </w:rPr>
        <w:t>中共中央政治局常务委员会召开会议 习近平主持会议</w:t>
      </w:r>
    </w:p>
    <w:p w14:paraId="255E2AB3">
      <w:pPr>
        <w:ind w:firstLine="420" w:firstLineChars="200"/>
      </w:pPr>
      <w:r>
        <w:rPr>
          <w:rFonts w:hint="eastAsia"/>
        </w:rPr>
        <w:t>新华社北京1月9日电 中共中央政治局常务委员会1月9日全天召开会议，听取全国人大常委会、国务院、全国政协、最高人民法院、最高人民检察院党组工作汇报，听取中央书记处工作报告。中共中央总书记习近平主持会议并发表重要讲话。</w:t>
      </w:r>
    </w:p>
    <w:p w14:paraId="3E4E3AB1">
      <w:pPr>
        <w:ind w:firstLine="420" w:firstLineChars="200"/>
      </w:pPr>
      <w:r>
        <w:rPr>
          <w:rFonts w:hint="eastAsia"/>
        </w:rPr>
        <w:t>会议指出，坚持党的全面领导，是我们的最大政治优势。坚持党中央集中统一领导，是我们不断取得胜利的根本所在。党中央听取全国人大常委会、国务院、全国政协、最高人民法院、最高人民检察院党组工作汇报和中央书记处工作报告，是坚持和加强党的全面领导和党中央集中统一领导的重要制度安排。实践证明，这一重要制度安排对于充分发挥党总揽全局、协调各方的领导核心作用，把党的领导落实到党和国家事业各领域各方面各环节，确保目标一致、步调一致、形成合力，是十分必要的，必须长期坚持下去。</w:t>
      </w:r>
    </w:p>
    <w:p w14:paraId="78B3BA65">
      <w:pPr>
        <w:ind w:firstLine="420" w:firstLineChars="200"/>
      </w:pPr>
      <w:r>
        <w:rPr>
          <w:rFonts w:hint="eastAsia"/>
        </w:rPr>
        <w:t>会议认为，过去一年，全国人大常委会、国务院、全国政协、最高人民法院、最高人民检察院党组坚持以习近平新时代中国特色社会主义思想为指导，坚定维护党中央权威和集中统一领导，认真贯彻落实党的二十大和二十届二中、三中全会精神，牢固树立实干为先的导向，强化使命担当、扎实履职尽责，加强党组自身建设，认真履行全面从严治党主体责任，各方面工作取得新进展，为以中国式现代化全面推进强国建设、民族复兴伟业作出新贡献。</w:t>
      </w:r>
    </w:p>
    <w:p w14:paraId="06EA5B5B">
      <w:pPr>
        <w:ind w:firstLine="420" w:firstLineChars="200"/>
      </w:pPr>
      <w:r>
        <w:rPr>
          <w:rFonts w:hint="eastAsia"/>
        </w:rPr>
        <w:t>会议认为，过去一年，在中央政治局、中央政治局常委会领导下，中央书记处履职尽责、积极作为，在推动党中央有关决策部署落实、加强党内法规建设、指导群团组织建设和改革、整治形式主义为基层减负等方面做了大量工作。</w:t>
      </w:r>
    </w:p>
    <w:p w14:paraId="5644B6B0">
      <w:pPr>
        <w:ind w:firstLine="420" w:firstLineChars="200"/>
      </w:pPr>
      <w:r>
        <w:rPr>
          <w:rFonts w:hint="eastAsia"/>
        </w:rPr>
        <w:t>会议强调，今年是“十四五”规划收官之年，也是进一步全面深化改革的重要一年。全国人大常委会、国务院、全国政协、最高人民法院、最高人民检察院党组要以习近平新时代中国特色社会主义思想为指导，全面贯彻落实党的二十大和二十届二中、三中全会精神，深刻领悟“两个确立”的决定性意义，增强“四个意识”、坚定“四个自信”、做到“两个维护”，坚持党中央集中统一领导这个最高政治原则，树立和践行正确政绩观，坚持干字当头，奋发有为、攻坚克难，确保党中央各项决策部署落到实处，在全面推进中国式现代化的新征程上展现新担当新作为。</w:t>
      </w:r>
    </w:p>
    <w:p w14:paraId="30AEA403">
      <w:pPr>
        <w:ind w:firstLine="420" w:firstLineChars="200"/>
      </w:pPr>
      <w:r>
        <w:rPr>
          <w:rFonts w:hint="eastAsia"/>
        </w:rPr>
        <w:t>会议强调，新的一年里，中央书记处要围绕中央政治局、中央政治局常委会部署要求，全面贯彻落实党的二十大和二十届二中、三中全会精神，立足自身职责，增强政治能力，抓好党内法规、群团组织建设和改革、整治形式主义为基层减负等重点工作落实，从严加强自身建设，高质量完成党中央交办的各项任务。</w:t>
      </w:r>
    </w:p>
    <w:p w14:paraId="36AD1156">
      <w:pPr>
        <w:ind w:firstLine="420" w:firstLineChars="200"/>
      </w:pPr>
    </w:p>
    <w:p w14:paraId="7C69A4BE">
      <w:pPr>
        <w:ind w:left="0" w:leftChars="0" w:firstLine="0" w:firstLineChars="0"/>
        <w:jc w:val="center"/>
      </w:pPr>
      <w:r>
        <w:rPr>
          <w:rFonts w:hint="eastAsia"/>
          <w:b/>
          <w:bCs/>
        </w:rPr>
        <w:t>中国共产党第二十届中央纪律检查委员会第四次全体会议公报</w:t>
      </w:r>
    </w:p>
    <w:p w14:paraId="62DAB011">
      <w:pPr>
        <w:ind w:left="0" w:leftChars="0" w:firstLine="0" w:firstLineChars="0"/>
        <w:jc w:val="center"/>
      </w:pPr>
      <w:r>
        <w:rPr>
          <w:rFonts w:hint="eastAsia"/>
        </w:rPr>
        <w:t>（2025年1月8日中国共产党第二十届中央纪律检查委员会第四次全体会议通过）</w:t>
      </w:r>
    </w:p>
    <w:p w14:paraId="50058389">
      <w:pPr>
        <w:ind w:firstLine="420" w:firstLineChars="200"/>
      </w:pPr>
      <w:r>
        <w:rPr>
          <w:rFonts w:hint="eastAsia"/>
        </w:rPr>
        <w:t>中国共产党第二十届中央纪律检查委员会第四次全体会议，于2025年1月6日至8日在北京举行。出席这次全会的有中央纪委委员131人，列席247人。</w:t>
      </w:r>
    </w:p>
    <w:p w14:paraId="49CCC0CB">
      <w:pPr>
        <w:ind w:firstLine="420" w:firstLineChars="200"/>
      </w:pPr>
      <w:r>
        <w:rPr>
          <w:rFonts w:hint="eastAsia"/>
        </w:rPr>
        <w:t>中共中央总书记、国家主席、中央军委主席习近平出席全会并发表重要讲话。李强、赵乐际、王沪宁、蔡奇、丁薛祥、李希等党和国家领导人出席会议。</w:t>
      </w:r>
    </w:p>
    <w:p w14:paraId="553D7AEF">
      <w:pPr>
        <w:ind w:firstLine="420" w:firstLineChars="200"/>
      </w:pPr>
      <w:r>
        <w:rPr>
          <w:rFonts w:hint="eastAsia"/>
        </w:rPr>
        <w:t>全会由中央纪律检查委员会常务委员会主持。全会深入学习贯彻习近平新时代中国特色社会主义思想，全面贯彻落实党的二十大和二十届二中、三中全会精神，总结2024年纪检监察工作，部署2025年任务，审议通过了李希同志代表中央纪委常委会所作的《深入推进党风廉政建设和反腐败斗争，以全面从严治党新成效为推进中国式现代化提供坚强保障》工作报告。</w:t>
      </w:r>
    </w:p>
    <w:p w14:paraId="6D1EABBD">
      <w:pPr>
        <w:ind w:firstLine="420" w:firstLineChars="200"/>
      </w:pPr>
      <w:r>
        <w:rPr>
          <w:rFonts w:hint="eastAsia"/>
        </w:rPr>
        <w:t>全会认真学习、深刻领会习近平总书记重要讲话。一致认为，讲话充分肯定过去一年全面从严治党取得的新进展新成效，从实现新时代新征程党的使命任务的战略高度，以高远的历史眼光深刻把握反腐败斗争基本规律，深刻分析当前反腐败斗争形势，旗帜鲜明澄清错误认识、廓清思想迷雾，对坚决打好反腐败斗争攻坚战、持久战、总体战提出明确要求，对以全面从严治党新成效为推进中国式现代化提供坚强保障作出战略部署，对纪检监察干部队伍寄予殷切期望。讲话高瞻远瞩、思想深邃、直面问题、振聋发聩，具有很强的政治性、思想性、指导性，为深入推进全面从严治党、党风廉政建设和反腐败斗争指明前进方向、提供重要遵循。一致表示，将以习近平总书记重要讲话精神为指引，坚定信心、敢于斗争，坚决扛起监督责任、推动落实主体责任，聚焦“国之大者”强化政治监督，坚定不移正风肃纪，以永远在路上的坚韧执着深入推进反腐败斗争，一体推进不敢腐、不能腐、不想腐，着力铲除腐败滋生的土壤和条件。要始终保持敬畏之心，加强纪检监察工作规范化法治化正规化建设，真正做到忠诚干净担当、敢于善于斗争。</w:t>
      </w:r>
    </w:p>
    <w:p w14:paraId="5E79F9C2">
      <w:pPr>
        <w:ind w:firstLine="420" w:firstLineChars="200"/>
      </w:pPr>
      <w:r>
        <w:rPr>
          <w:rFonts w:hint="eastAsia"/>
        </w:rPr>
        <w:t>全会指出，2024年，以习近平同志为核心的党中央坚持以党的自我革命引领伟大社会革命，团结带领全党全国各族人民凝心聚力、攻坚克难，中国式现代化迈出新的坚实步伐。中央纪委国家监委和各级纪检监察机关坚持以习近平新时代中国特色社会主义思想为指导，坚定拥护“两个确立”、坚决做到“两个维护”，围绕党和国家中心任务，持续深入强化政治监督、正风肃纪反腐，推动健全全面从严治党体系、完善党和国家监督体系，巩固拓展主题教育和教育整顿成果，推动新时代新征程纪检监察工作高质量发展取得新成效。中央纪委常委会把学习贯彻习近平新时代中国特色社会主义思想特别是习近平总书记关于党的自我革命的重要思想作为贯穿全年的主题主线，带动全系统深学细悟党的创新理论，坚定纪检监察工作正确方向。健全政治监督具体化、精准化、常态化机制，围绕党的二十届三中全会重大部署谋深做实政治监督，推动党中央大政方针落地见效。在党纪学习教育中努力走好“第一方阵”，认真学习领会习近平总书记关于全面加强党的纪律建设的重要论述，紧扣“六项纪律”逐条学习、深入研讨，引领全系统学深一层、熟知善用，推动全党学纪知纪明纪守纪。持续狠刹享乐主义、奢靡之风，重拳纠治形式主义、官僚主义，以常态长效治理确保贯彻落实中央八项规定精神走深走实。纵深推进反腐败斗争，深化拓展金融、国企、能源、烟草、医药、体育、基建工程和招投标等重点领域反腐，严肃查处政商勾连腐败，深入查处新型腐败和隐性腐败，坚持受贿行贿一起查，深化以案促改促治，有力铲除腐败滋生的土壤和条件。开展群众身边不正之风和腐败问题集中整治，以超常规举措惩治“蝇贪蚁腐”，坚决维护群众利益，巩固党的执政根基。深化政治巡视，对68家部门单位开展常规巡视，首次对金融领域开展联动巡视、对地级市提级巡视，做实边巡边查、立行立改，巡视巡察综合监督作用进一步彰显。完善纪检监察体制机制和法规制度体系，配合全国人大常委会做好监察法修改工作，全面推进数字纪检监察体系建设，促进制度优势更好转化为正风肃纪反腐效能。在肯定成绩的同时，实事求是分析了纪检监察工作和干部队伍建设存在的问题，要求高度重视、切实加以解决。</w:t>
      </w:r>
    </w:p>
    <w:p w14:paraId="58D20722">
      <w:pPr>
        <w:ind w:firstLine="420" w:firstLineChars="200"/>
      </w:pPr>
      <w:r>
        <w:rPr>
          <w:rFonts w:hint="eastAsia"/>
        </w:rPr>
        <w:t>全会强调，以中国式现代化全面推进强国建设、民族复兴伟业，对反腐败斗争提出了新的更高要求。纪检监察机关要切实把思想和行动统一到以习近平同志为核心的党中央对形势的准确判断、对任务的科学部署上来，深刻把握新时代反腐败斗争取得的历史性成就，坚定打赢反腐败这场攻坚战的必胜信心；深刻把握当前反腐败斗争仍然严峻复杂的形势，坚定打赢反腐败这场持久战的如磐恒心；深刻把握一体推进不敢腐、不能腐、不想腐方针方略，坚定打赢反腐败这场总体战的坚强决心。</w:t>
      </w:r>
    </w:p>
    <w:p w14:paraId="282C18F1">
      <w:pPr>
        <w:ind w:firstLine="420" w:firstLineChars="200"/>
      </w:pPr>
      <w:r>
        <w:rPr>
          <w:rFonts w:hint="eastAsia"/>
        </w:rPr>
        <w:t>全会提出，2025年是“十四五”规划收官之年。做好今年工作，要坚持以习近平新时代中国特色社会主义思想为指导，全面贯彻落实党的二十大和二十届二中、三中全会精神，深入学习贯彻习近平总书记关于党的建设的重要思想、关于党的自我革命的重要思想，深刻领悟“两个确立”的决定性意义，增强“四个意识”、坚定“四个自信”、做到“两个维护”，坚持用改革精神和严的标准管党治党，推动落实全面从严治党政治责任，推动健全全面从严治党体系，纵深推进正风肃纪反腐，持续推进新时代新征程纪检监察工作高质量发展，以全面从严治党新成效为推进中国式现代化提供坚强保障。</w:t>
      </w:r>
    </w:p>
    <w:p w14:paraId="71121648">
      <w:pPr>
        <w:ind w:firstLine="420" w:firstLineChars="200"/>
      </w:pPr>
      <w:r>
        <w:rPr>
          <w:rFonts w:hint="eastAsia"/>
        </w:rPr>
        <w:t>第一，围绕党的二十届三中全会重大部署强化政治监督，着力推动进一步全面深化改革、推进中国式现代化行稳致远。坚决维护党中央对进一步全面深化改革的集中统一领导，紧紧围绕实现改革总目标和“七个聚焦”、13个分领域目标进展情况，细化实化监督内容，推动各级党组织聚力改革、狠抓落实。</w:t>
      </w:r>
    </w:p>
    <w:p w14:paraId="109B84A9">
      <w:pPr>
        <w:ind w:firstLine="420" w:firstLineChars="200"/>
      </w:pPr>
      <w:r>
        <w:rPr>
          <w:rFonts w:hint="eastAsia"/>
        </w:rPr>
        <w:t>第二，巩固深化党纪学习教育成果，着力推动形成遵规守纪、干事创业的良好氛围。在抓实党纪学习教育上巩固深化，突出重点内容、重点对象，推进纪律教育方式创新，引导党员干部把纪律内化于心、外化于行。在严格执行纪律上巩固深化，对违纪问题发现一起查处一起，切实维护纪律刚性、严肃性。在准确运用“四种形态”上巩固深化，贯彻惩前毖后、治病救人方针，发挥层层设防作用。</w:t>
      </w:r>
    </w:p>
    <w:p w14:paraId="392BE31C">
      <w:pPr>
        <w:ind w:firstLine="420" w:firstLineChars="200"/>
      </w:pPr>
      <w:r>
        <w:rPr>
          <w:rFonts w:hint="eastAsia"/>
        </w:rPr>
        <w:t>第三，健全不正之风和腐败问题同查同治机制，着力推动正风反腐一体深化。以“同查”严惩风腐交织问题，锲而不舍落实中央八项规定精神，一严到底纠治“四风”，聚焦顶风违纪、隐形变异、严重影响市场秩序、加重基层负担等问题，强化监督、深化治理；一刻不停惩治腐败，严查政治问题和经济问题交织的腐败案件，着重抓好金融、国企、能源、消防、烟草、医药、高校、体育、开发区、工程建设和招投标等领域系统整治，着力破解新型腐败和隐性腐败发现、取证、定性难题，严肃查处滥用职权、玩忽职守、违规决策造成国有资产重大损失问题，坚决查处那些老是拉干部下水、危害一方的行贿人，加大跨境腐败治理力度。以“同治”铲除风腐共性根源，加强对领导干部配偶、子女及其配偶违规经商办企业等情况的及时预警监督，推动构建党委统一领导、纪委组织协调、有关部门协同联动的政治生态分析研判机制，完善对重点行贿人联合惩戒机制，制定新时代廉洁文化建设三年行动计划（2025－2027年），讲好中国反腐败故事。以“查”、“治”贯通阻断风腐演变，制定关于推进不正之风和腐败问题同查同治的意见，以大数据信息化赋能正风反腐。</w:t>
      </w:r>
    </w:p>
    <w:p w14:paraId="6E577915">
      <w:pPr>
        <w:ind w:firstLine="420" w:firstLineChars="200"/>
      </w:pPr>
      <w:r>
        <w:rPr>
          <w:rFonts w:hint="eastAsia"/>
        </w:rPr>
        <w:t>第四，持续深化整治群众身边不正之风和腐败问题，着力推动改革发展成果更好更公平惠及广大人民群众。持续发力惩治“蝇贪蚁腐”，聚焦县以下这一关键环节、薄弱环节持续抓下去。深化“校园餐”、农村集体“三资”管理、乡村振兴资金使用监管、医保基金管理、养老服务等方面突出问题治理，扎实推进整治殡葬领域腐败乱象专项行动。指导各地选择民生痛点难点因地制宜开展整治，让群众可感可及。</w:t>
      </w:r>
    </w:p>
    <w:p w14:paraId="7DA4D762">
      <w:pPr>
        <w:ind w:firstLine="420" w:firstLineChars="200"/>
      </w:pPr>
      <w:r>
        <w:rPr>
          <w:rFonts w:hint="eastAsia"/>
        </w:rPr>
        <w:t>第五，坚守政治巡视定位，着力推动巡视更加精准发现问题、有效解决问题。做实政治巡视，深入查找影响高质量发展的主要矛盾、落实改革部署中的重大偏差。科学统筹常规巡视、专项巡视、机动巡视和巡视“回头看”，灵活开展提级巡视。建立健全中央单位内部巡视与纪检监察监督贯通协调机制，深入推进对村巡察工作。进一步压实整改主体责任，完善整改督促机制，增强整改针对性、实效性。</w:t>
      </w:r>
    </w:p>
    <w:p w14:paraId="2BC9CB3C">
      <w:pPr>
        <w:ind w:firstLine="420" w:firstLineChars="200"/>
      </w:pPr>
      <w:r>
        <w:rPr>
          <w:rFonts w:hint="eastAsia"/>
        </w:rPr>
        <w:t>第六，深化落实纪检监察体制改革任务，着力推动完善党的自我革命制度规范体系。深入落实党的二十届三中全会关于纪检监察体制改革战略部署，深化纪委监委机关内设机构、派驻机构改革，完成向中管企业全面派驻纪检监察组，推动有关派驻机构向驻在单位的下一级单位、部属高校和国务院国资委管理领导班子的中央企业“再派出”。协助党中央制定党委（党组）对下级“一把手”开展监督谈话工作办法，起草反跨境腐败法。以党内监督为主导、专责监督为主干、基层监督为支撑、各类监督贯通协调为保障，推动完善党和国家监督体系。</w:t>
      </w:r>
    </w:p>
    <w:p w14:paraId="05031006">
      <w:pPr>
        <w:ind w:firstLine="420" w:firstLineChars="200"/>
      </w:pPr>
      <w:r>
        <w:rPr>
          <w:rFonts w:hint="eastAsia"/>
        </w:rPr>
        <w:t>第七，强化全面从严治党政治责任，着力推动严的基调一贯到底。以“两个责任”抓纲带目，推动党委（党组）主体责任、职能部门监管责任、纪委（纪检组）监督责任同向发力，健全各负其责、统一协调的管党治党责任格局。督促各级党组织用系统思维、科学方法推进管党治党，进一步健全全面从严治党体系。</w:t>
      </w:r>
    </w:p>
    <w:p w14:paraId="6DC8ED2D">
      <w:pPr>
        <w:ind w:firstLine="420" w:firstLineChars="200"/>
      </w:pPr>
      <w:r>
        <w:rPr>
          <w:rFonts w:hint="eastAsia"/>
        </w:rPr>
        <w:t>第八，开展“纪检监察工作规范化法治化正规化建设年”行动，着力推动纪检监察铁军建设再上新台阶。加强政治建设，敬畏信仰、敬畏组织，始终不渝用习近平新时代中国特色社会主义思想武装头脑，始终不渝坚定拥护“两个确立”、坚决做到“两个维护”，始终不渝心怀“国之大者”，自觉把工作置于党和国家大局中谋划推进。加强能力建设，敬畏责任、敬畏使命，牢固树立和践行正确政绩观，坚守实事求是生命线，严格依规依纪依法，正确把握政策策略，准确定性量纪执法，实施加强组织建设三年行动计划，优化干部选育管用机制。加强作风建设，敬畏权力、敬畏人民，发扬斗争精神、担当精神、法治精神，在重大政治原则和大是大非问题上敢于交锋、勇于亮剑，确保党和人民赋予的权力不被滥用。加强廉洁建设，敬畏纪律、敬畏法律，以严管强约束，以严惩强震慑，以厚爱暖人心，加强日常管理监督，坚决清除害群之马，以更高标准、更严要求，打造忠诚干净担当、敢于善于斗争的纪检监察铁军。</w:t>
      </w:r>
    </w:p>
    <w:p w14:paraId="6D29F006">
      <w:pPr>
        <w:ind w:firstLine="420" w:firstLineChars="200"/>
      </w:pPr>
      <w:r>
        <w:rPr>
          <w:rFonts w:hint="eastAsia"/>
        </w:rPr>
        <w:t>全会号召，要更加紧密团结在以习近平同志为核心的党中央周围，凝心聚力、奋发进取，以永不懈怠的精神状态推进新时代新征程纪检监察工作高质量发展，为以中国式现代化全面推进强国建设、民族复兴伟业提供坚强保障。</w:t>
      </w:r>
    </w:p>
    <w:p w14:paraId="437CB1E0">
      <w:r>
        <w:br w:type="page"/>
      </w:r>
    </w:p>
    <w:p w14:paraId="50F9582D">
      <w:pPr>
        <w:ind w:firstLine="422" w:firstLineChars="200"/>
        <w:jc w:val="center"/>
        <w:rPr>
          <w:b/>
          <w:bCs/>
        </w:rPr>
      </w:pPr>
      <w:r>
        <w:rPr>
          <w:rFonts w:hint="eastAsia"/>
          <w:b/>
          <w:bCs/>
        </w:rPr>
        <w:t>坚持用改革精神和严的标准管党治党 坚决打好反腐败斗争攻坚战持久战总体战</w:t>
      </w:r>
    </w:p>
    <w:p w14:paraId="55CE7C79">
      <w:pPr>
        <w:ind w:firstLine="420" w:firstLineChars="200"/>
      </w:pPr>
      <w:r>
        <w:rPr>
          <w:rFonts w:hint="eastAsia"/>
        </w:rPr>
        <w:t>本报北京1月6日电 中共中央总书记、国家主席、中央军委主席习近平6日上午在中国共产党第二十届中央纪律检查委员会第四次全体会议上发表重要讲话。他强调，新时代以来，推进全面从严治党和反腐败斗争力度之大前所未有，成效有目共睹。要始终保持反腐败永远在路上的坚韧执着，保持战略定力和高压态势，一步不停歇、半步不退让，一体推进不敢腐、不能腐、不想腐，坚决打好这场攻坚战、持久战、总体战。</w:t>
      </w:r>
    </w:p>
    <w:p w14:paraId="08C42E52">
      <w:pPr>
        <w:ind w:firstLine="420" w:firstLineChars="200"/>
      </w:pPr>
      <w:r>
        <w:rPr>
          <w:rFonts w:hint="eastAsia"/>
        </w:rPr>
        <w:t>习近平指出，2024年，党中央坚持以党的自我革命引领社会革命，一以贯之推进全面从严治党，取得新的进展和成效。全党在自我革命这一重大问题上认识更加清醒、行动更加坚定；扎实开展党纪学习教育，全党同志遵规守纪意识明显增强；持续加大反腐败力度，铲除腐败滋生的土壤和条件；深入开展群众身边不正之风和腐败问题集中整治，解决了一大批群众反映强烈的突出问题；深化制度治党、依规治党，进一步提高了党领导反腐败斗争、推进全面从严治党的能力。</w:t>
      </w:r>
    </w:p>
    <w:p w14:paraId="2B654FBD">
      <w:pPr>
        <w:ind w:firstLine="420" w:firstLineChars="200"/>
      </w:pPr>
      <w:r>
        <w:rPr>
          <w:rFonts w:hint="eastAsia"/>
        </w:rPr>
        <w:t>习近平强调，腐败是我们党面临的最大威胁，反腐败是最彻底的自我革命。进入新时代，面对党内党风廉政建设和反腐败斗争的突出问题，我们坚持有腐必反、有贪必肃，不断纯洁干部队伍，维护了党的形象，巩固了红色江山，赢得了确保党不变质、不变色、不变味的历史主动，赢得了党团结带领全体人民为强国建设、民族复兴伟业共同奋斗的历史主动。</w:t>
      </w:r>
    </w:p>
    <w:p w14:paraId="5555F555">
      <w:pPr>
        <w:ind w:firstLine="420" w:firstLineChars="200"/>
      </w:pPr>
      <w:r>
        <w:rPr>
          <w:rFonts w:hint="eastAsia"/>
        </w:rPr>
        <w:t>习近平指出，当前反腐败斗争形势仍然严峻复杂。腐败存量尚未清除，增量还在持续发生，铲除腐败滋生土壤和条件任务仍然艰巨繁重。认识反腐败斗争，一定要有历史眼光、战略高度，着眼于实现党的使命任务。反腐败斗争必须坚定不移，任何犹豫动摇、松懈手软或半途而废，都将犯颠覆性错误。要坚决澄清各种错误认识，廓清思想迷雾，进一步坚定反腐败斗争的决心和信心。</w:t>
      </w:r>
    </w:p>
    <w:p w14:paraId="5E328561">
      <w:pPr>
        <w:ind w:firstLine="420" w:firstLineChars="200"/>
      </w:pPr>
      <w:r>
        <w:rPr>
          <w:rFonts w:hint="eastAsia"/>
        </w:rPr>
        <w:t>习近平强调，新时代新征程，必须坚持用改革精神和严的标准管党治党，努力取得更大成效，确保党的二十大和二十届三中全会部署落地落实，确保党始终成为中国特色社会主义事业的坚强领导核心，推动中国式现代化行稳致远。</w:t>
      </w:r>
    </w:p>
    <w:p w14:paraId="398B7CC2">
      <w:pPr>
        <w:ind w:firstLine="420" w:firstLineChars="200"/>
      </w:pPr>
      <w:r>
        <w:rPr>
          <w:rFonts w:hint="eastAsia"/>
        </w:rPr>
        <w:t>习近平指出，要推进政治监督具体化、精准化、常态化。同党中央保持高度一致必须说到做到。思想上，要坚持不懈强化党的创新理论武装，准确把握党中央对本地区本部门本领域改革发展的目标定位和部署要求，确保思想统一、方向一致。政治上，要坚持党中央集中统一领导，严明政治纪律和政治规矩，决不允许搞“七个有之”，确保言行一致、令行禁止。行动上，要坚持把党中央各项决策部署落实情况作为政治监督重点，合力推动改革攻坚、促进高质量发展。</w:t>
      </w:r>
    </w:p>
    <w:p w14:paraId="1395EEB8">
      <w:pPr>
        <w:ind w:firstLine="420" w:firstLineChars="200"/>
      </w:pPr>
      <w:r>
        <w:rPr>
          <w:rFonts w:hint="eastAsia"/>
        </w:rPr>
        <w:t>习近平强调，加强党的纪律建设是一项经常性工作，要引导党员、干部把他律转化为自律，内化为日用而不觉的言行准则。建立常态化长效化的纪律教育机制，使纪律教育贯穿干部成长全周期、融入组织管理全过程。严格执行党的纪律，准确运用“四种形态”，实事求是、毋枉毋纵，抓早抓小、防微杜渐，把从严管理监督和鼓励担当作为统一起来，使干部在遵规守纪中改革创新、干事创业。</w:t>
      </w:r>
    </w:p>
    <w:p w14:paraId="790F45FF">
      <w:pPr>
        <w:ind w:firstLine="420" w:firstLineChars="200"/>
      </w:pPr>
      <w:r>
        <w:rPr>
          <w:rFonts w:hint="eastAsia"/>
        </w:rPr>
        <w:t>习近平指出，要深入推进风腐同查同治。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w:t>
      </w:r>
    </w:p>
    <w:p w14:paraId="5F6BC0DA">
      <w:pPr>
        <w:ind w:firstLine="420" w:firstLineChars="200"/>
      </w:pPr>
      <w:r>
        <w:rPr>
          <w:rFonts w:hint="eastAsia"/>
        </w:rPr>
        <w:t>习近平强调，要强化全面从严治党主体责任和监督责任。党委要主动抓、主动管，纪委要把专责监督履行好，聚焦主责、干好主业，各责任主体都要知责、担责、履责。要优化责任落实考评机制，对失职失责精准科学问责。</w:t>
      </w:r>
    </w:p>
    <w:p w14:paraId="7AE60B26">
      <w:pPr>
        <w:ind w:firstLine="420" w:firstLineChars="200"/>
      </w:pPr>
      <w:r>
        <w:rPr>
          <w:rFonts w:hint="eastAsia"/>
        </w:rPr>
        <w:t>习近平指出，要持续推动全面从严治党向基层延伸。各级党委特别是市县党委要把整治群众身边不正之风和腐败问题作为重要任务常态化地抓，让老百姓可感可及。要深化基层监督体制机制改革，把纪检监察同对基层巡察结合起来、同各方面监督统筹起来。落实整治形式主义为基层减负长效机制，让广大基层干部有更多精力抓落实。</w:t>
      </w:r>
    </w:p>
    <w:p w14:paraId="06E4D431">
      <w:pPr>
        <w:ind w:firstLine="420" w:firstLineChars="200"/>
      </w:pPr>
      <w:r>
        <w:rPr>
          <w:rFonts w:hint="eastAsia"/>
        </w:rPr>
        <w:t>习近平强调，纪检监察机关是推进党的自我革命的重要力量，党和人民对这支队伍充分信任、充满期待。要深化纪检监察体制改革，坚持授权和控权相结合，把权力关进制度的笼子。要着力加强纪检监察工作规范化法治化正规化建设，不断提高正风肃纪反腐能力。要巩固拓展主题教育和教育整顿成果，坚持打铁必须自身硬，强化严格管理监督，打造忠诚干净担当、敢于善于斗争的纪检监察铁军。</w:t>
      </w:r>
    </w:p>
    <w:p w14:paraId="0C7C80D4">
      <w:pPr>
        <w:ind w:firstLine="420" w:firstLineChars="200"/>
      </w:pPr>
    </w:p>
    <w:p w14:paraId="4534EA48">
      <w:pPr>
        <w:ind w:firstLine="422" w:firstLineChars="200"/>
        <w:jc w:val="center"/>
        <w:rPr>
          <w:b/>
          <w:bCs/>
        </w:rPr>
      </w:pPr>
      <w:r>
        <w:rPr>
          <w:rFonts w:hint="eastAsia"/>
          <w:b/>
          <w:bCs/>
        </w:rPr>
        <w:t>深入推进党的自我革命</w:t>
      </w:r>
    </w:p>
    <w:p w14:paraId="0874DC12">
      <w:pPr>
        <w:ind w:firstLine="420" w:firstLineChars="200"/>
        <w:jc w:val="center"/>
      </w:pPr>
      <w:r>
        <w:rPr>
          <w:rFonts w:hint="eastAsia"/>
        </w:rPr>
        <w:t>习近平</w:t>
      </w:r>
    </w:p>
    <w:p w14:paraId="365B0BE5">
      <w:pPr>
        <w:ind w:firstLine="420" w:firstLineChars="200"/>
      </w:pPr>
      <w:r>
        <w:rPr>
          <w:rFonts w:hint="eastAsia"/>
        </w:rPr>
        <w:t>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w:t>
      </w:r>
    </w:p>
    <w:p w14:paraId="3EB2309E">
      <w:pPr>
        <w:ind w:firstLine="420" w:firstLineChars="200"/>
      </w:pPr>
      <w:r>
        <w:rPr>
          <w:rFonts w:hint="eastAsia"/>
        </w:rPr>
        <w:t>在新时代10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14:paraId="5113013A">
      <w:pPr>
        <w:ind w:firstLine="420" w:firstLineChars="200"/>
      </w:pPr>
      <w:r>
        <w:rPr>
          <w:rFonts w:hint="eastAsia"/>
        </w:rPr>
        <w:t>我们党追求的理想崇高而神圣，肩负的使命艰巨而繁重，只有以时代发展的要求审视自己，以强烈的忧患意识警醒自己，以自我革命精神锻造自己，不断提高领导能力和执政水平，才能确保党始终不变质、不变色、不变味，始终成为中国特色社会主义事业的坚强领导核心。同时要看到，随着形势任务、外部环境变化和党员队伍自身变化，党内不可避免会出现各种矛盾和问题，必须以刀刃向内的勇气，及时消除各种消极影响，确保党始终充满蓬勃生机和旺盛活力。这就是为什么要推进党的自我革命的道理所在。</w:t>
      </w:r>
    </w:p>
    <w:p w14:paraId="3F341AC7">
      <w:pPr>
        <w:ind w:firstLine="420" w:firstLineChars="200"/>
      </w:pPr>
      <w:r>
        <w:rPr>
          <w:rFonts w:hint="eastAsia"/>
        </w:rPr>
        <w:t>勇于自我革命是我们党最鲜明的品格和最大优势。党的性质宗旨、初心使命决定了我们党始终代表最广大人民根本利益。不谋私利就有了彻底的自我革命精神，就能谋根本、谋大利，就能坚持真理、修正错误，敢于检视自身、常思己过；不讳疾忌医、不文过饰非，及时发现和解决自身存在的问题，就能有力回击一切利益集团、权势团体、特权阶层的“围猎”腐蚀。这是我们党始终保持先进性、纯洁性的奥秘所在，也是我们党能够推进自我革命的底气所在。</w:t>
      </w:r>
    </w:p>
    <w:p w14:paraId="7A78B17F">
      <w:pPr>
        <w:ind w:firstLine="420" w:firstLineChars="200"/>
      </w:pPr>
      <w:r>
        <w:rPr>
          <w:rFonts w:hint="eastAsia"/>
        </w:rPr>
        <w:t>深入推进党的自我革命，在实践中需要把握好以下问题。</w:t>
      </w:r>
    </w:p>
    <w:p w14:paraId="182D0CEF">
      <w:pPr>
        <w:ind w:firstLine="420" w:firstLineChars="200"/>
      </w:pPr>
      <w:r>
        <w:rPr>
          <w:rFonts w:hint="eastAsia"/>
        </w:rPr>
        <w:t>第一，以坚持党中央集中统一领导为根本保证。推进党的自我革命是我们党强身健体的自觉行动，是为了把党建设得更加坚强有力，更好坚持和加强党的领导。推进党的自我革命，必须在党中央领导下，统一谋划、统一部署、统一推进，始终沿着正确方向前进。</w:t>
      </w:r>
    </w:p>
    <w:p w14:paraId="0867DA5D">
      <w:pPr>
        <w:ind w:firstLine="420" w:firstLineChars="200"/>
      </w:pPr>
      <w:r>
        <w:rPr>
          <w:rFonts w:hint="eastAsia"/>
        </w:rPr>
        <w:t>第二，以引领伟大社会革命为根本目的。要针对伟大社会革命实践的新要求来谋划党的自我革命，用伟大社会革命发展的新成果来检验党的自我革命的实际成效，努力实现以党的自我革命引领伟大社会革命、以伟大社会革命促进党的自我革命。当前，就是要紧紧围绕党的中心任务来谋划和推进党的自我革命，使党的自我革命更好服从服务于党的中心任务。</w:t>
      </w:r>
    </w:p>
    <w:p w14:paraId="62EE65CF">
      <w:pPr>
        <w:ind w:firstLine="420" w:firstLineChars="200"/>
      </w:pPr>
      <w:r>
        <w:rPr>
          <w:rFonts w:hint="eastAsia"/>
        </w:rPr>
        <w:t>第三，以新时代中国特色社会主义思想为根本遵循。推进党的自我革命，必须坚持不懈用党的创新理论武装全党，教育引导广大党员、干部在深化转化上下功夫，汲取其中蕴含的坚定理想信念、加强党性锻炼、提升精神境界和道德水平等思想营养，不断提高党的自我革命的坚定性。</w:t>
      </w:r>
    </w:p>
    <w:p w14:paraId="0F2A0067">
      <w:pPr>
        <w:ind w:firstLine="420" w:firstLineChars="200"/>
      </w:pPr>
      <w:r>
        <w:rPr>
          <w:rFonts w:hint="eastAsia"/>
        </w:rPr>
        <w:t>第四，以跳出历史周期率为战略目标。推进党的自我革命是跳出治乱兴衰历史周期率的重要法宝。要聚焦这个战略目标，以高度的政治警醒，及时清除侵蚀党的健康肌体的病毒，及时消除损害党的执政根基的各种隐患，始终保持党的肌体健康，不断巩固党的长期执政地位。</w:t>
      </w:r>
    </w:p>
    <w:p w14:paraId="447D1556">
      <w:pPr>
        <w:ind w:firstLine="420" w:firstLineChars="200"/>
      </w:pPr>
      <w:r>
        <w:rPr>
          <w:rFonts w:hint="eastAsia"/>
        </w:rPr>
        <w:t>第五，以解决大党独有难题为主攻方向。我们所说的大党独有难题主要体现为“六个如何始终”，解决这些难题绝非一朝一夕之功。推进党的自我革命必须坚持问题导向，保持战略定力，标本兼治、综合施策、协同发力、锲而不舍、久久为功，积小胜为大胜，在不断解决大党独有难题中彰显大党优势。</w:t>
      </w:r>
    </w:p>
    <w:p w14:paraId="25FFFC40">
      <w:pPr>
        <w:ind w:firstLine="420" w:firstLineChars="200"/>
      </w:pPr>
      <w:r>
        <w:rPr>
          <w:rFonts w:hint="eastAsia"/>
        </w:rPr>
        <w:t>第六，以健全全面从严治党体系为有效途径。要紧扣新时代党的建设总要求，坚持内容上全涵盖、对象上全覆盖、责任上全链条、制度上全贯通，坚持制度治党、依规治党，不断完善党的自我革命制度规范体系，进一步形成依靠党的自身力量发现问题、纠正偏差、推动创新、实现执政能力整体性提升的良性循环。</w:t>
      </w:r>
    </w:p>
    <w:p w14:paraId="13D9483D">
      <w:pPr>
        <w:ind w:firstLine="420" w:firstLineChars="200"/>
      </w:pPr>
      <w:r>
        <w:rPr>
          <w:rFonts w:hint="eastAsia"/>
        </w:rPr>
        <w:t>第七，以锻造坚强组织、建设过硬队伍为重要着力点。要深入贯彻新时代党的组织路线，完善上下贯通、执行有力的组织体系，增强党组织政治功能和组织功能，着力解决党的领导弱化、党的建设缺失、管党治党不力等问题，推动各级党组织全面进步、全面过硬。坚持落实新时代好干部标准，严把政治关、能力关、廉洁关，使广大党员干部做到忠诚干净担当。</w:t>
      </w:r>
    </w:p>
    <w:p w14:paraId="74461A14">
      <w:pPr>
        <w:ind w:firstLine="420" w:firstLineChars="200"/>
      </w:pPr>
      <w:r>
        <w:rPr>
          <w:rFonts w:hint="eastAsia"/>
        </w:rPr>
        <w:t>第八，以正风肃纪反腐为重要抓手。必须把正风肃纪反腐结合起来一起抓，始终坚持严的基调、严的措施、严的氛围，以优良作风作引领，以严明纪律强保障，以反腐惩恶清障碍，推动党的自我革命环环相扣、层层递进，不断在革故鼎新、守正创新中实现自身跨越。</w:t>
      </w:r>
    </w:p>
    <w:p w14:paraId="64B51763">
      <w:pPr>
        <w:ind w:firstLine="420" w:firstLineChars="200"/>
      </w:pPr>
      <w:r>
        <w:rPr>
          <w:rFonts w:hint="eastAsia"/>
        </w:rPr>
        <w:t>第九，以自我监督和人民监督相结合为强大动力。自我监督和人民监督是有机统一、相辅相成的。推进党的自我革命，要强化党的自我监督，完善党内监督的各项制度机制，不断健全党内监督体系。要自觉接受人民监督，切实把党内监督同国家机关监督、民主监督、司法监督、群众监督、舆论监督贯通起来，实现自律和他律良性互动、相得益彰。</w:t>
      </w:r>
    </w:p>
    <w:p w14:paraId="3EBF2018">
      <w:pPr>
        <w:ind w:firstLine="420" w:firstLineChars="200"/>
      </w:pPr>
      <w:r>
        <w:rPr>
          <w:rFonts w:hint="eastAsia"/>
        </w:rPr>
        <w:t>实践发展永无止境，理论创新也无止境。要坚持解放思想、实事求是、与时俱进、守正创新，不断进行实践探索和理论创新，不断深化对党的自我革命的规律性认识，把党的自我革命的思路举措搞得更加严密，把每条战线、每个环节的自我革命抓具体、抓深入。</w:t>
      </w:r>
    </w:p>
    <w:p w14:paraId="041FFC4F">
      <w:pPr>
        <w:ind w:firstLine="420" w:firstLineChars="200"/>
      </w:pPr>
    </w:p>
    <w:p w14:paraId="2945DC44">
      <w:pPr>
        <w:ind w:firstLine="422" w:firstLineChars="200"/>
        <w:jc w:val="center"/>
      </w:pPr>
      <w:r>
        <w:rPr>
          <w:rFonts w:hint="eastAsia"/>
          <w:b/>
          <w:bCs/>
        </w:rPr>
        <w:t>时刻保持解决大党独有难题的清醒和坚定，把党的伟大自我革命进行到底</w:t>
      </w:r>
    </w:p>
    <w:p w14:paraId="1ED7B781">
      <w:pPr>
        <w:ind w:firstLine="420" w:firstLineChars="200"/>
        <w:jc w:val="center"/>
      </w:pPr>
      <w:r>
        <w:rPr>
          <w:rFonts w:hint="eastAsia"/>
        </w:rPr>
        <w:t>习近平</w:t>
      </w:r>
    </w:p>
    <w:p w14:paraId="41B89BA8">
      <w:pPr>
        <w:ind w:firstLine="420" w:firstLineChars="200"/>
      </w:pPr>
      <w:r>
        <w:rPr>
          <w:rFonts w:hint="eastAsia"/>
        </w:rPr>
        <w:t>治国必先治党，党兴才能国强。党的二十大发出了为全面建设社会主义现代化国家、全面推进中华民族伟大复兴而团结奋斗的伟大号召，党领导的社会革命迈上新征程，党的自我革命必须展现新气象，全面从严治党更要有新的认识、新的作为。</w:t>
      </w:r>
    </w:p>
    <w:p w14:paraId="3D3AC304">
      <w:pPr>
        <w:ind w:firstLine="420" w:firstLineChars="200"/>
      </w:pPr>
      <w:r>
        <w:rPr>
          <w:rFonts w:hint="eastAsia"/>
        </w:rPr>
        <w:t>过去10年，面对党内一系列突出矛盾和问题，党中央把全面从严治党纳入“四个全面”战略布局，刀刃向内、刮骨疗毒，猛药去疴、重典治乱，使党在革命性锻造中变得更加坚强有力。党的二十大深刻总结全面从严治党十年磨一剑的历史性成就，进一步要求全党时刻保持解决大党独有难题的清醒和坚定。这是我们党从所处的历史方位、肩负的使命任务、面临的复杂环境出发，深刻把握党的根本性质和党情发展变化，对新时代新征程全面从严治党提出的新的重大命题。</w:t>
      </w:r>
    </w:p>
    <w:p w14:paraId="348E0187">
      <w:pPr>
        <w:ind w:firstLine="420" w:firstLineChars="200"/>
      </w:pPr>
      <w:r>
        <w:rPr>
          <w:rFonts w:hint="eastAsia"/>
        </w:rPr>
        <w:t>我们党是在马克思主义建党学说指导下、按照民主集中制原则建立起来的世界最大政党，在世界上人口最多的国家长期执政，历史久、人数多、规模大，既有办大事、建伟业的巨大优势，也面临治党治国的特殊难题。我看，至少有以下几大难题需要进一步研究解决。</w:t>
      </w:r>
    </w:p>
    <w:p w14:paraId="6BE8A5F6">
      <w:pPr>
        <w:ind w:firstLine="420" w:firstLineChars="200"/>
      </w:pPr>
      <w:r>
        <w:rPr>
          <w:rFonts w:hint="eastAsia"/>
        </w:rPr>
        <w:t>——如何始终不忘初心、牢记使命。党的事业伟大而艰巨、任重而道远，有人走着走着就忘记了为什么出发，忘记了共产主义远大理想和中国特色社会主义共同理想，忘记了我是谁、为了谁、依靠谁，从而丧失了共产党人的本色。我们必须坚守奠基创业时的初心，坚守党的理想信念宗旨，始终为中国人民谋幸福、为中华民族谋复兴，始终保持党同人民群众的血肉联系，永葆党的先进性和纯洁性。</w:t>
      </w:r>
    </w:p>
    <w:p w14:paraId="4605ADF9">
      <w:pPr>
        <w:ind w:firstLine="420" w:firstLineChars="200"/>
      </w:pPr>
      <w:r>
        <w:rPr>
          <w:rFonts w:hint="eastAsia"/>
        </w:rPr>
        <w:t>——如何始终统一思想、统一意志、统一行动。党的规模大了，一些人容易出现搞小山头、小圈子、小团伙现象，容易出现尾大不掉、自行其是问题，破坏党的团结统一，影响党的凝聚力战斗力。随着改革开放逐步深入，社会利益多元化、思想多样化也深刻影响到党员、干部的观念和行为。我们必须在重大问题、严峻形势面前始终心往一处想、劲往一处使，做到凝心聚力、众志成城，确保全党紧密团结在党中央周围，步调一致向前进。</w:t>
      </w:r>
    </w:p>
    <w:p w14:paraId="5BDB31C4">
      <w:pPr>
        <w:ind w:firstLine="420" w:firstLineChars="200"/>
      </w:pPr>
      <w:r>
        <w:rPr>
          <w:rFonts w:hint="eastAsia"/>
        </w:rPr>
        <w:t>——如何始终具备强大的执政能力和领导水平。百年大党长期执政，思维惯性、行为惰性客观存在，一些老观念、老套路、老办法容易相沿成习，队伍不断发展壮大也带来干部良莠并存、参差不齐。我们必须与时俱进提高科学执政、民主执政、依法执政水平，克服干部队伍中存在的能力不足、本领恐慌，确保适应新时代要求、具备领导现代化建设能力，做到政治过硬、本领高强，堪当民族复兴重任。</w:t>
      </w:r>
    </w:p>
    <w:p w14:paraId="1BFC4012">
      <w:pPr>
        <w:ind w:firstLine="420" w:firstLineChars="200"/>
      </w:pPr>
      <w:r>
        <w:rPr>
          <w:rFonts w:hint="eastAsia"/>
        </w:rPr>
        <w:t>——如何始终保持干事创业精神状态。执政几十年承平日久，许多党员、干部没有经历过生死考验，缺乏严峻斗争和艰苦环境的磨砺，容易追求安逸享乐而意志消沉、不思进取，容易在具有许多新的历史特点的伟大斗争面前慌了心神、乱了阵脚。我们必须始终保持艰苦奋斗、奋发有为的精气神，敢于斗争、善于斗争，勇于担当作为，全力战胜前进道路上各种困难和挑战，依靠顽强斗争不断打开事业发展新天地。</w:t>
      </w:r>
    </w:p>
    <w:p w14:paraId="105009CB">
      <w:pPr>
        <w:ind w:firstLine="420" w:firstLineChars="200"/>
      </w:pPr>
      <w:r>
        <w:rPr>
          <w:rFonts w:hint="eastAsia"/>
        </w:rPr>
        <w:t>——如何始终能够及时发现和解决自身存在的问题。堡垒最容易从内部被攻破，能打败我们的只有我们自己。我们这么大一个党，有着光荣的历史、伟大的成就，一些人很容易在执政业绩光环的照耀下出现忽略自身不足、忽视自身问题的现象，陷入“革别人命容易，革自己命难”的境地。我们必须坚持真理、修正错误，始终顺乎潮流、顺应民心，发扬经验、吸取教训，在世界形势深刻变化的历史进程中始终走在时代前列、朝着正确方向前进。</w:t>
      </w:r>
    </w:p>
    <w:p w14:paraId="4FF82513">
      <w:pPr>
        <w:ind w:firstLine="420" w:firstLineChars="200"/>
      </w:pPr>
      <w:r>
        <w:rPr>
          <w:rFonts w:hint="eastAsia"/>
        </w:rPr>
        <w:t>——如何始终保持风清气正的政治生态。长期以来，各种弱化党的先进性、损害党的纯洁性的因素无时不有，各种侵蚀党的肌体健康的病毒无处不在，如果不严加防范，经常打扫政治灰尘，久而久之必将积重难返。我们必须常怀忧患意识、底线思维，始终保持刀刃向内的坚定自觉，补钙壮骨、排毒杀菌、祛病疗伤、去腐生肌，涵养积极健康的党内政治文化，持续净化党内政治生态，汇聚激浊扬清的强大正能量，使党永远不变质、不变色、不变味。</w:t>
      </w:r>
    </w:p>
    <w:p w14:paraId="0D2241E2">
      <w:pPr>
        <w:ind w:firstLine="420" w:firstLineChars="200"/>
      </w:pPr>
      <w:r>
        <w:rPr>
          <w:rFonts w:hint="eastAsia"/>
        </w:rPr>
        <w:t>解决好上述难题，是实现新时代新征程党的使命任务必须迈过的一道坎，是全面从严治党适应新形势新要求必须啃下的硬骨头。面对全面建成社会主义现代化强国、以中国式现代化全面推进中华民族伟大复兴的崇高使命，面对前进道路上风高浪急甚至惊涛骇浪的重大挑战，面对长期存在的“四大考验”、“四种危险”，解决大党独有难题必然是一个长期而艰巨的过程，这就决定了全面从严治党永远在路上，党的自我革命永远在路上。我们一定要站在事关党长期执政、国家长治久安、人民幸福安康的高度，把全面从严治党作为党的长期战略、永恒课题，坚决摒弃权宜之计、一时之举的思想，坚决克服松劲歇脚、疲劳厌战的情绪，坚决防止转变风向、降调变调的错误期待，始终坚持问题导向，保持战略定力，发扬彻底的自我革命精神，永远吹冲锋号，把严的基调、严的措施、严的氛围长期坚持下去，把党的伟大自我革命进行到底。</w:t>
      </w:r>
    </w:p>
    <w:p w14:paraId="57862D12">
      <w:pPr>
        <w:ind w:firstLine="420" w:firstLineChars="200"/>
      </w:pPr>
      <w:r>
        <w:rPr>
          <w:rFonts w:hint="eastAsia"/>
        </w:rPr>
        <w:t>新征程上，全面从严治党要更好发挥政治引领和政治保障作用，更好推进党和国家事业发展，必须把促进全党牢记“三个务必”、践行党的宗旨作为根本指向，把从严管理监督和鼓励担当作为高度统一起来，从而锻造更为坚强的领导力量，凝聚更为广泛的奋斗力量。全面从严治党的目的不是要把人管死，让人瞻前顾后、畏首畏尾，搞成暮气沉沉、无所作为的一潭死水，而是要通过明方向、立规矩、正风气、强免疫，营造积极健康、干事创业的政治生态和良好环境。要不断探索完善全面从严治党的有效举措，坚持“三个区分开来”，坚持严管和厚爱结合、激励和约束并重，更好激发广大党员、干部的积极性、主动性、创造性，形成奋进新征程、建功新时代的浓厚氛围和生动局面。</w:t>
      </w:r>
    </w:p>
    <w:p w14:paraId="53C713D5">
      <w:pPr>
        <w:ind w:firstLine="420" w:firstLineChars="200"/>
      </w:pPr>
    </w:p>
    <w:p w14:paraId="214DD935">
      <w:pPr>
        <w:ind w:firstLine="422" w:firstLineChars="200"/>
        <w:jc w:val="center"/>
        <w:rPr>
          <w:b/>
          <w:bCs/>
        </w:rPr>
      </w:pPr>
      <w:r>
        <w:rPr>
          <w:rFonts w:hint="eastAsia"/>
          <w:b/>
          <w:bCs/>
        </w:rPr>
        <w:t>深入推进党的自我革命 坚决打赢反腐败斗争攻坚战持久战</w:t>
      </w:r>
    </w:p>
    <w:p w14:paraId="620D5BDE">
      <w:r>
        <w:rPr>
          <w:rFonts w:hint="eastAsia"/>
        </w:rPr>
        <w:t>　　■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14:paraId="065FA6F2">
      <w:r>
        <w:rPr>
          <w:rFonts w:hint="eastAsia"/>
        </w:rPr>
        <w:t>　　■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14:paraId="21F72D65">
      <w:r>
        <w:rPr>
          <w:rFonts w:hint="eastAsia"/>
        </w:rPr>
        <w:t>　　■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14:paraId="5378BCAD">
      <w:r>
        <w:rPr>
          <w:rFonts w:hint="eastAsia"/>
        </w:rPr>
        <w:t>　　■要加强党对反腐败斗争的集中统一领导。要持续保持惩治腐败高压态势。要深化改革阻断腐败滋生蔓延。要进一步健全反腐败法规制度。要加大对行贿行为惩治力度。要持之以恒净化政治生态。要加强新时代廉洁文化建设</w:t>
      </w:r>
    </w:p>
    <w:p w14:paraId="198E729E">
      <w:r>
        <w:rPr>
          <w:rFonts w:hint="eastAsia"/>
        </w:rPr>
        <w:t>　　习近平指出，2023年是全面贯彻党的二十大精神的开局之年。党中央坚定不移推进党的自我革命，在全党深入开展学习贯彻新时代中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步。</w:t>
      </w:r>
    </w:p>
    <w:p w14:paraId="04EE43D0">
      <w:r>
        <w:rPr>
          <w:rFonts w:hint="eastAsia"/>
        </w:rPr>
        <w:t>　　习近平强调，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14:paraId="450AC49F">
      <w:r>
        <w:rPr>
          <w:rFonts w:hint="eastAsia"/>
        </w:rPr>
        <w:t>　　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14:paraId="157DBFDD">
      <w:r>
        <w:rPr>
          <w:rFonts w:hint="eastAsia"/>
        </w:rPr>
        <w:t>　　习近平强调，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14:paraId="1EF6F635">
      <w:r>
        <w:rPr>
          <w:rFonts w:hint="eastAsia"/>
        </w:rPr>
        <w:t>　　习近平指出，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14:paraId="19AC86FC">
      <w:r>
        <w:rPr>
          <w:rFonts w:hint="eastAsia"/>
        </w:rPr>
        <w:t>　　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14:paraId="634FC4BD">
      <w:r>
        <w:rPr>
          <w:rFonts w:hint="eastAsia"/>
        </w:rPr>
        <w:t>　　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14:paraId="473DD797">
      <w:r>
        <w:rPr>
          <w:rFonts w:hint="eastAsia"/>
        </w:rPr>
        <w:t>　　习近平强调，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14:paraId="32A68A35">
      <w:r>
        <w:rPr>
          <w:rFonts w:hint="eastAsia"/>
        </w:rPr>
        <w:t>　　习近平指出，要加大对行贿行为惩治力度。严肃查处那些老是拉干部下水、危害一方的行贿人，通报典型案例，以正视听、以儆效尤。加大对行贿所获不正当利益的追缴和纠正力度。</w:t>
      </w:r>
    </w:p>
    <w:p w14:paraId="044DF62D">
      <w:r>
        <w:rPr>
          <w:rFonts w:hint="eastAsia"/>
        </w:rPr>
        <w:t>　　习近平强调，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14:paraId="3B398852">
      <w:r>
        <w:rPr>
          <w:rFonts w:hint="eastAsia"/>
        </w:rPr>
        <w:t>　　习近平指出，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14:paraId="55B3888F">
      <w:pPr>
        <w:ind w:firstLine="420"/>
      </w:pPr>
      <w:r>
        <w:rPr>
          <w:rFonts w:hint="eastAsia"/>
        </w:rPr>
        <w:t>习近平强调，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肃纪反腐，推动全面从严治党向纵深发展。要加强纪检监察干部队伍建设，常态化清除害群之马，坚决防治“灯下黑”，努力做自我革命的表率、遵规守纪的标杆，打造一支让党中央放心、让人民群众满意的纪检监察铁军。</w:t>
      </w:r>
    </w:p>
    <w:p w14:paraId="6DC0BF7C">
      <w:r>
        <w:br w:type="page"/>
      </w:r>
    </w:p>
    <w:p w14:paraId="2ED0BD39">
      <w:pPr>
        <w:ind w:firstLine="422" w:firstLineChars="200"/>
        <w:jc w:val="center"/>
        <w:rPr>
          <w:b/>
          <w:bCs/>
        </w:rPr>
      </w:pPr>
      <w:r>
        <w:rPr>
          <w:rFonts w:hint="eastAsia"/>
          <w:b/>
          <w:bCs/>
        </w:rPr>
        <w:t>中共中央政治局召开民主生活会强调</w:t>
      </w:r>
    </w:p>
    <w:p w14:paraId="089A7890">
      <w:pPr>
        <w:ind w:firstLine="422" w:firstLineChars="200"/>
        <w:jc w:val="center"/>
        <w:rPr>
          <w:b/>
          <w:bCs/>
        </w:rPr>
      </w:pPr>
      <w:r>
        <w:rPr>
          <w:rFonts w:hint="eastAsia"/>
          <w:b/>
          <w:bCs/>
        </w:rPr>
        <w:t>巩固深化党纪学习教育成果</w:t>
      </w:r>
    </w:p>
    <w:p w14:paraId="28E877FB">
      <w:pPr>
        <w:ind w:firstLine="422" w:firstLineChars="200"/>
        <w:jc w:val="center"/>
        <w:rPr>
          <w:b/>
          <w:bCs/>
        </w:rPr>
      </w:pPr>
      <w:r>
        <w:rPr>
          <w:rFonts w:hint="eastAsia"/>
          <w:b/>
          <w:bCs/>
        </w:rPr>
        <w:t>在加强党的纪律建设上发挥示范引领作用</w:t>
      </w:r>
    </w:p>
    <w:p w14:paraId="72E027A4">
      <w:pPr>
        <w:ind w:firstLine="422" w:firstLineChars="200"/>
        <w:jc w:val="center"/>
        <w:rPr>
          <w:b/>
          <w:bCs/>
        </w:rPr>
      </w:pPr>
      <w:r>
        <w:rPr>
          <w:rFonts w:hint="eastAsia"/>
          <w:b/>
          <w:bCs/>
        </w:rPr>
        <w:t>中共中央总书记习近平主持会议并发表重要讲话</w:t>
      </w:r>
    </w:p>
    <w:p w14:paraId="2DEA188B">
      <w:pPr>
        <w:ind w:firstLine="420"/>
      </w:pPr>
      <w:r>
        <w:rPr>
          <w:rFonts w:hint="eastAsia"/>
        </w:rPr>
        <w:t>新华社北京12月27日电 中共中央政治局于12月26日至27日召开民主生活会，深入学习贯彻习近平新时代中国特色社会主义思想，围绕巩固深化党纪学习教育成果、综合发挥党的纪律教育约束和保障激励作用，把学习贯彻纪律处分条例、落实中央八项规定情况作为检查的重要内容，结合思想和工作实际进行自我检视、党性分析，开展批评和自我批评。</w:t>
      </w:r>
    </w:p>
    <w:p w14:paraId="4A7D0699">
      <w:pPr>
        <w:ind w:firstLine="420"/>
      </w:pPr>
      <w:r>
        <w:rPr>
          <w:rFonts w:hint="eastAsia"/>
        </w:rPr>
        <w:t>中共中央总书记习近平主持会议并发表重要讲话。</w:t>
      </w:r>
    </w:p>
    <w:p w14:paraId="4E9AF998">
      <w:pPr>
        <w:ind w:firstLine="420"/>
      </w:pPr>
      <w:r>
        <w:rPr>
          <w:rFonts w:hint="eastAsia"/>
        </w:rPr>
        <w:t>会前，有关方面做了认真准备。中央政治局同志同有关负责同志谈心谈话，听取意见建议，撰写发言提纲。会上，先听取关于2024年中央政治局贯彻执行中央八项规定情况的报告和关于2024年整治形式主义为基层减负工作情况的报告。中央政治局的同志逐个发言，围绕会议主题，对照《中国共产党纪律处分条例》《中共中央政治局关于加强和维护党中央集中统一领导的若干规定》《中共中央政治局贯彻落实中央八项规定实施细则》，认真查摆、深刻剖析，开诚布公、坦诚相见，气氛严肃活泼，收到预期效果。</w:t>
      </w:r>
    </w:p>
    <w:p w14:paraId="662B5BC4">
      <w:pPr>
        <w:ind w:firstLine="420"/>
      </w:pPr>
      <w:r>
        <w:rPr>
          <w:rFonts w:hint="eastAsia"/>
        </w:rPr>
        <w:t>中央政治局同志的发言，聚焦5个重点。一是维护党中央权威和集中统一领导更加坚定；二是服务人民、造福人民的价值追求更加坚定；三是落实党中央决策部署更加坚定；四是带头学纪知纪明纪守纪更加坚定；五是履行从严管党治党政治责任更加坚定。</w:t>
      </w:r>
    </w:p>
    <w:p w14:paraId="4B49BA1F">
      <w:pPr>
        <w:ind w:firstLine="420"/>
      </w:pPr>
      <w:r>
        <w:rPr>
          <w:rFonts w:hint="eastAsia"/>
        </w:rPr>
        <w:t>会议强调，今年以来，面对国内外形势带来的挑战，党中央团结带领全党全国各族人民，沉着应变、综合施策，顺利完成经济社会发展主要目标任务，中国式现代化迈出新的坚实步伐。民生保障扎实有力，社会大局保持稳定，推进社会主义民主法治建设取得新成效，中国特色大国外交开创新局面，全面从严治党向纵深推进。这些成绩来之不易。</w:t>
      </w:r>
    </w:p>
    <w:p w14:paraId="1BE697BD">
      <w:pPr>
        <w:ind w:firstLine="420"/>
      </w:pPr>
      <w:r>
        <w:rPr>
          <w:rFonts w:hint="eastAsia"/>
        </w:rPr>
        <w:t>中央政治局的同志一致认为，以习近平同志为核心的党中央集中统一领导是做好一切工作的根本保证，确保中国式现代化航船乘风破浪、行稳致远。全党必须深刻领悟“两个确立”的决定性意义，增强“四个意识”、坚定“四个自信”、做到“两个维护”，坚定不移贯彻落实党中央方针政策和工作部署。明年是“十四五”规划收官之年，要坚持以习近平新时代中国特色社会主义思想为指导，全面贯彻党的二十大和二十届二中、三中全会精神，坚持稳中求进工作总基调，完整准确全面贯彻新发展理念，加快构建新发展格局，扎实推动高质量发展，进一步全面深化改革，扩大高水平对外开放，推动经济持续回升向好，不断提高人民生活水平，保持社会和谐稳定，坚定不移全面从严治党，高质量完成“十四五”规划目标任务，为实现“十五五”良好开局打牢基础。</w:t>
      </w:r>
    </w:p>
    <w:p w14:paraId="06B72410">
      <w:pPr>
        <w:ind w:firstLine="420"/>
      </w:pPr>
      <w:r>
        <w:rPr>
          <w:rFonts w:hint="eastAsia"/>
        </w:rPr>
        <w:t>习近平对中央政治局各位同志的对照检查发言一一点评、逐一提出要求，并进行了总结。他指出，这次中央政治局民主生活会开得很有成效，达到了交流思想、检视问题、明确方向的目的，有利于中央政治局增进团结、改进工作、担当使命。</w:t>
      </w:r>
    </w:p>
    <w:p w14:paraId="3A42877C">
      <w:pPr>
        <w:ind w:firstLine="420"/>
      </w:pPr>
      <w:r>
        <w:rPr>
          <w:rFonts w:hint="eastAsia"/>
        </w:rPr>
        <w:t>习近平强调，这次党纪学习教育着力解决了一些党员、干部对党规党纪不上心、不了解、不掌握等问题，推动各级党组织和领导班子从严抓好党的纪律建设，推动广大党员、干部自觉做到忠诚干净担当，取得明显成效。广大党员、干部的纪律规矩意识、廉洁自律意识切实增强，担当作为、干事创业的内生动力进一步激发，严的基调、严的措施、严的氛围进一步强化，整治形式主义为基层减负成效进一步彰显。</w:t>
      </w:r>
    </w:p>
    <w:p w14:paraId="50F9C3E1">
      <w:pPr>
        <w:ind w:firstLine="420"/>
      </w:pPr>
      <w:r>
        <w:rPr>
          <w:rFonts w:hint="eastAsia"/>
        </w:rPr>
        <w:t>习近平指出，党性修养好、党性坚强，遵守党纪就会更加自觉。领导干部要把锤炼党性、提高思想觉悟作为终身课题，活到老、学到老、修养到老。要把政治修养摆在党性修养的首位，从党的创新理论中汲取党性滋养，把学习遵守贯彻党章党规党纪作为党性修养的重要内容。中央政治局的同志要坚持以马克思主义政治家的标准严格要求自己，带头学习党的创新理论，带头执行民主集中制，带头开展批评和自我批评，带头严格遵守党的纪律和规矩，带头弘扬党的优良传统和作风，真正做到理想信念坚如磐石，对党赤胆忠诚，为党和人民事业忘我奉献。</w:t>
      </w:r>
    </w:p>
    <w:p w14:paraId="6F79BAE8">
      <w:pPr>
        <w:ind w:firstLine="420"/>
      </w:pPr>
      <w:r>
        <w:rPr>
          <w:rFonts w:hint="eastAsia"/>
        </w:rPr>
        <w:t>习近平强调，党的纪律既有教育约束功能，又有保障激励作用。党的纪律和干事创业是内在统一的。纪律既明确了不能触碰的底线和边界，也为党员、干部干净干事、大胆干事提供了行动准绳。遵规守纪，就会拥有干事创业的充分自由和广阔空间。中央政治局的同志要树标杆、作示范，不仅要成为遵规守纪、干事创业的模范，而且要树立鲜明导向，为敢于担当作为者撑腰鼓劲，推动形成锐意进取、奋勇争先的生动局面。</w:t>
      </w:r>
    </w:p>
    <w:p w14:paraId="150C3C36">
      <w:pPr>
        <w:ind w:firstLine="420"/>
      </w:pPr>
      <w:r>
        <w:rPr>
          <w:rFonts w:hint="eastAsia"/>
        </w:rPr>
        <w:t>习近平指出，党的纪律为正确行使权力、防止以权谋私划出了底线、设置了禁区，是党员、干部保持清正廉洁的安全防护栏。敬畏纪律、遵守纪律，就能抵御腐蚀、百毒难侵。只要滋生腐败的土壤和条件仍然存在，反腐败斗争就永远在路上。对反腐败斗争形势要异常清醒、态度要异常坚决，决不能松懈，决不能手软。中央政治局的同志肩负重任，必须更加严格要求自己，对手中的权力要慎之又慎。要抓好分管领域或主政地方的党风廉政建设，坚决同各种不正之风和腐败现象作斗争，加强对家人和身边工作人员的教育管理。</w:t>
      </w:r>
    </w:p>
    <w:p w14:paraId="14E65E5A">
      <w:pPr>
        <w:ind w:firstLine="420"/>
      </w:pPr>
      <w:r>
        <w:rPr>
          <w:rFonts w:hint="eastAsia"/>
        </w:rPr>
        <w:t>习近平强调，严格执行和维护党的纪律，是全党的共同责任。各级党委（党组）要承担好主体责任，党组织书记要履行好第一责任人职责，其他领导班子成员要履行好“一岗双责”，一级带一级，推动党的纪律建设不断取得新成效。中央政治局的同志要切实担负起党的纪律建设的政治责任，及时全面了解分管领域或主政地方纪律建设情况，对职责范围内的问题要敢管敢治、严管严治，责无旁贷当好加强党的纪律建设的领导者、执行者、推动者。</w:t>
      </w:r>
    </w:p>
    <w:p w14:paraId="0F45E82D">
      <w:pPr>
        <w:ind w:firstLine="420"/>
      </w:pPr>
      <w:r>
        <w:rPr>
          <w:rFonts w:hint="eastAsia"/>
        </w:rPr>
        <w:t>习近平最后强调，明年改革发展稳定任务十分繁重，各级领导干部要深入基层、深入群众，加强调查研究，弄清楚人民群众的急难愁盼，弄清楚基层亟待解决的突出问题，有针对性地研究加以解决。</w:t>
      </w:r>
    </w:p>
    <w:p w14:paraId="212F3D10">
      <w:pPr>
        <w:ind w:firstLine="420"/>
      </w:pPr>
    </w:p>
    <w:p w14:paraId="5C39DEE9">
      <w:pPr>
        <w:ind w:firstLine="422" w:firstLineChars="200"/>
        <w:jc w:val="center"/>
      </w:pPr>
      <w:r>
        <w:rPr>
          <w:rFonts w:hint="eastAsia"/>
          <w:b/>
          <w:bCs/>
        </w:rPr>
        <w:t>中国共产党纪律处分条例</w:t>
      </w:r>
    </w:p>
    <w:p w14:paraId="48E29E60">
      <w:pPr>
        <w:ind w:firstLine="420"/>
      </w:pPr>
      <w:r>
        <w:rPr>
          <w:rFonts w:hint="eastAsia"/>
        </w:rPr>
        <w:t>（2003年12月23日中共中央政治局会议审议批准 2003年12月31日中共中央发布</w:t>
      </w:r>
    </w:p>
    <w:p w14:paraId="343A7041">
      <w:pPr>
        <w:ind w:firstLine="420"/>
      </w:pPr>
      <w:r>
        <w:rPr>
          <w:rFonts w:hint="eastAsia"/>
        </w:rPr>
        <w:t>2023年12月8日中共中央政治局会议第三次修订 2023年12月19日中共中央发布）</w:t>
      </w:r>
    </w:p>
    <w:p w14:paraId="1F75A331">
      <w:pPr>
        <w:ind w:firstLine="420"/>
      </w:pPr>
      <w:r>
        <w:rPr>
          <w:rFonts w:hint="eastAsia"/>
        </w:rPr>
        <w:t>第一编 总则</w:t>
      </w:r>
    </w:p>
    <w:p w14:paraId="2161CFA0">
      <w:pPr>
        <w:ind w:firstLine="420"/>
      </w:pPr>
      <w:r>
        <w:rPr>
          <w:rFonts w:hint="eastAsia"/>
        </w:rPr>
        <w:t>第一章 总体要求和适用范围</w:t>
      </w:r>
    </w:p>
    <w:p w14:paraId="3A89FD31">
      <w:pPr>
        <w:ind w:firstLine="420"/>
      </w:pPr>
      <w:r>
        <w:rPr>
          <w:rFonts w:hint="eastAsia"/>
        </w:rPr>
        <w:t>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14:paraId="09AD9928">
      <w:pPr>
        <w:ind w:firstLine="420"/>
      </w:pPr>
      <w:r>
        <w:rPr>
          <w:rFonts w:hint="eastAsia"/>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14:paraId="1AD5B28F">
      <w:pPr>
        <w:ind w:firstLine="420"/>
      </w:pPr>
      <w:r>
        <w:rPr>
          <w:rFonts w:hint="eastAsia"/>
        </w:rPr>
        <w:t>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14:paraId="627F8371">
      <w:pPr>
        <w:ind w:firstLine="420"/>
      </w:pPr>
      <w:r>
        <w:rPr>
          <w:rFonts w:hint="eastAsia"/>
        </w:rPr>
        <w:t>第四条 党的纪律处分工作遵循下列原则：</w:t>
      </w:r>
    </w:p>
    <w:p w14:paraId="05F3BFF8">
      <w:pPr>
        <w:ind w:firstLine="420"/>
      </w:pPr>
      <w:r>
        <w:rPr>
          <w:rFonts w:hint="eastAsia"/>
        </w:rPr>
        <w:t>（一）坚持党要管党、全面从严治党。把严的基调、严的措施、严的氛围长期坚持下去，加强对党的各级组织和全体党员的教育、管理和监督，把纪律挺在前面，抓早抓小、防微杜渐。</w:t>
      </w:r>
    </w:p>
    <w:p w14:paraId="2724EBA7">
      <w:pPr>
        <w:ind w:firstLine="420"/>
      </w:pPr>
      <w:r>
        <w:rPr>
          <w:rFonts w:hint="eastAsia"/>
        </w:rPr>
        <w:t>（二）党纪面前一律平等。对违犯党纪的党组织和党员必须严肃、公正执行纪律，党内不允许有任何不受纪律约束的党组织和党员。</w:t>
      </w:r>
    </w:p>
    <w:p w14:paraId="17B46DFC">
      <w:pPr>
        <w:ind w:firstLine="420"/>
      </w:pPr>
      <w:r>
        <w:rPr>
          <w:rFonts w:hint="eastAsia"/>
        </w:rPr>
        <w:t>（三）实事求是。对党组织和党员违犯党纪的行为，应当以事实为依据，以党章、其他党内法规和国家法律法规为准绳，执纪执法贯通，准确认定行为性质，区别不同情况，恰当予以处理。</w:t>
      </w:r>
    </w:p>
    <w:p w14:paraId="27D5717B">
      <w:pPr>
        <w:ind w:firstLine="420"/>
      </w:pPr>
      <w:r>
        <w:rPr>
          <w:rFonts w:hint="eastAsia"/>
        </w:rPr>
        <w:t>（四）民主集中制。实施党纪处分，应当按照规定程序经党组织集体讨论决定，不允许任何个人或者少数人擅自决定和批准。上级党组织对违犯党纪的党组织和党员作出的处理决定，下级党组织必须执行。</w:t>
      </w:r>
    </w:p>
    <w:p w14:paraId="0874A92D">
      <w:pPr>
        <w:ind w:firstLine="420"/>
      </w:pPr>
      <w:r>
        <w:rPr>
          <w:rFonts w:hint="eastAsia"/>
        </w:rPr>
        <w:t>（五）惩前毖后、治病救人。处理违犯党纪的党组织和党员，应当实行惩戒与教育相结合，做到宽严相济。</w:t>
      </w:r>
    </w:p>
    <w:p w14:paraId="63C5031D">
      <w:pPr>
        <w:ind w:firstLine="420"/>
      </w:pPr>
      <w:r>
        <w:rPr>
          <w:rFonts w:hint="eastAsia"/>
        </w:rPr>
        <w:t>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14:paraId="2678CC78">
      <w:pPr>
        <w:ind w:firstLine="420"/>
      </w:pPr>
      <w:r>
        <w:rPr>
          <w:rFonts w:hint="eastAsia"/>
        </w:rPr>
        <w:t>第六条 本条例适用于违犯党纪应当受到党纪责任追究的党组织和党员。</w:t>
      </w:r>
    </w:p>
    <w:p w14:paraId="22FB1B65">
      <w:pPr>
        <w:ind w:firstLine="420"/>
      </w:pPr>
      <w:r>
        <w:rPr>
          <w:rFonts w:hint="eastAsia"/>
        </w:rPr>
        <w:t>第二章 违纪与纪律处分</w:t>
      </w:r>
    </w:p>
    <w:p w14:paraId="63B83A66">
      <w:pPr>
        <w:ind w:firstLine="420"/>
      </w:pPr>
      <w:r>
        <w:rPr>
          <w:rFonts w:hint="eastAsia"/>
        </w:rPr>
        <w:t>第七条 党组织和党员违反党章和其他党内法规，违反国家法律法规，违反党和国家政策，违反社会主义道德，危害党、国家和人民利益的行为，依照规定应当给予纪律处理或者处分的，都必须受到追究。</w:t>
      </w:r>
    </w:p>
    <w:p w14:paraId="5407E29E">
      <w:pPr>
        <w:ind w:firstLine="420"/>
      </w:pPr>
      <w:r>
        <w:rPr>
          <w:rFonts w:hint="eastAsia"/>
        </w:rPr>
        <w:t>重点查处党的十八大以来不收敛、不收手，问题线索反映集中、群众反映强烈，政治问题和经济问题交织的腐败案件，违反中央八项规定精神的问题。</w:t>
      </w:r>
    </w:p>
    <w:p w14:paraId="77C8FEA0">
      <w:pPr>
        <w:ind w:firstLine="420"/>
      </w:pPr>
      <w:r>
        <w:rPr>
          <w:rFonts w:hint="eastAsia"/>
        </w:rPr>
        <w:t>第八条 对党员的纪律处分种类：</w:t>
      </w:r>
    </w:p>
    <w:p w14:paraId="6A932E93">
      <w:pPr>
        <w:ind w:firstLine="420"/>
      </w:pPr>
      <w:r>
        <w:rPr>
          <w:rFonts w:hint="eastAsia"/>
        </w:rPr>
        <w:t>（一）警告；</w:t>
      </w:r>
    </w:p>
    <w:p w14:paraId="75380802">
      <w:pPr>
        <w:ind w:firstLine="420"/>
      </w:pPr>
      <w:r>
        <w:rPr>
          <w:rFonts w:hint="eastAsia"/>
        </w:rPr>
        <w:t>（二）严重警告；</w:t>
      </w:r>
    </w:p>
    <w:p w14:paraId="7337BA53">
      <w:pPr>
        <w:ind w:firstLine="420"/>
      </w:pPr>
      <w:r>
        <w:rPr>
          <w:rFonts w:hint="eastAsia"/>
        </w:rPr>
        <w:t>（三）撤销党内职务；</w:t>
      </w:r>
    </w:p>
    <w:p w14:paraId="300B4377">
      <w:pPr>
        <w:ind w:firstLine="420"/>
      </w:pPr>
      <w:r>
        <w:rPr>
          <w:rFonts w:hint="eastAsia"/>
        </w:rPr>
        <w:t>（四）留党察看；</w:t>
      </w:r>
    </w:p>
    <w:p w14:paraId="63861644">
      <w:pPr>
        <w:ind w:firstLine="420"/>
      </w:pPr>
      <w:r>
        <w:rPr>
          <w:rFonts w:hint="eastAsia"/>
        </w:rPr>
        <w:t>（五）开除党籍。</w:t>
      </w:r>
    </w:p>
    <w:p w14:paraId="79800F95">
      <w:pPr>
        <w:ind w:firstLine="420"/>
      </w:pPr>
      <w:r>
        <w:rPr>
          <w:rFonts w:hint="eastAsia"/>
        </w:rPr>
        <w:t>第九条 对于违犯党纪的党组织，上级党组织应当责令其作出书面检查或者给予通报批评。对于严重违犯党纪、本身又不能纠正的党组织，上一级党的委员会在查明核实后，根据情节严重的程度，可以予以：</w:t>
      </w:r>
    </w:p>
    <w:p w14:paraId="2BBAEF8D">
      <w:pPr>
        <w:ind w:firstLine="420"/>
      </w:pPr>
      <w:r>
        <w:rPr>
          <w:rFonts w:hint="eastAsia"/>
        </w:rPr>
        <w:t>（一）改组；</w:t>
      </w:r>
    </w:p>
    <w:p w14:paraId="24C28F5B">
      <w:pPr>
        <w:ind w:firstLine="420"/>
      </w:pPr>
      <w:r>
        <w:rPr>
          <w:rFonts w:hint="eastAsia"/>
        </w:rPr>
        <w:t>（二）解散。</w:t>
      </w:r>
    </w:p>
    <w:p w14:paraId="007E5D23">
      <w:pPr>
        <w:ind w:firstLine="420"/>
      </w:pPr>
      <w:r>
        <w:rPr>
          <w:rFonts w:hint="eastAsia"/>
        </w:rPr>
        <w:t>第十条 党员受到警告处分一年内、受到严重警告处分一年半内，不得在党内提拔职务或者进一步使用，也不得向党外组织推荐担任高于其原任职务的党外职务或者进一步使用。</w:t>
      </w:r>
    </w:p>
    <w:p w14:paraId="337FA659">
      <w:pPr>
        <w:ind w:firstLine="420"/>
      </w:pPr>
      <w:r>
        <w:rPr>
          <w:rFonts w:hint="eastAsia"/>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14:paraId="239C78F7">
      <w:pPr>
        <w:ind w:firstLine="420"/>
      </w:pPr>
      <w:r>
        <w:rPr>
          <w:rFonts w:hint="eastAsia"/>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14:paraId="0D97C526">
      <w:pPr>
        <w:ind w:firstLine="420"/>
      </w:pPr>
      <w:r>
        <w:rPr>
          <w:rFonts w:hint="eastAsia"/>
        </w:rPr>
        <w:t>党员受到撤销党内职务处分，或者依照前款规定受到严重警告处分的，二年内不得在党内担任和向党外组织推荐担任与其原任职务相当或者高于其原任职务的职务。</w:t>
      </w:r>
    </w:p>
    <w:p w14:paraId="477FADDB">
      <w:pPr>
        <w:ind w:firstLine="420"/>
      </w:pPr>
      <w:r>
        <w:rPr>
          <w:rFonts w:hint="eastAsia"/>
        </w:rPr>
        <w:t>第十二条 留党察看处分，分为留党察看一年、留党察看二年。对于受到留党察看处分一年的党员，期满后仍不符合恢复党员权利条件的，应当延长一年留党察看期限。留党察看期限最长不得超过二年。</w:t>
      </w:r>
    </w:p>
    <w:p w14:paraId="49B004AD">
      <w:pPr>
        <w:ind w:firstLine="420"/>
      </w:pPr>
      <w:r>
        <w:rPr>
          <w:rFonts w:hint="eastAsia"/>
        </w:rPr>
        <w:t>党员受留党察看处分期间，没有表决权、选举权和被选举权。留党察看期间，确有悔改表现的，期满后恢复其党员权利；坚持不改或者又发现其他应当受到党纪处分的违纪行为的，应当开除党籍。</w:t>
      </w:r>
    </w:p>
    <w:p w14:paraId="6C365300">
      <w:pPr>
        <w:ind w:firstLine="420"/>
      </w:pPr>
      <w:r>
        <w:rPr>
          <w:rFonts w:hint="eastAsia"/>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14:paraId="6D71CCFE">
      <w:pPr>
        <w:ind w:firstLine="420"/>
      </w:pPr>
      <w:r>
        <w:rPr>
          <w:rFonts w:hint="eastAsia"/>
        </w:rPr>
        <w:t>第十三条 党员受到开除党籍处分，五年内不得重新入党，也不得推荐担任与其原任职务相当或者高于其原任职务的党外职务。另有规定不准重新入党的，依照规定。</w:t>
      </w:r>
    </w:p>
    <w:p w14:paraId="1CE393B9">
      <w:pPr>
        <w:ind w:firstLine="420"/>
      </w:pPr>
      <w:r>
        <w:rPr>
          <w:rFonts w:hint="eastAsia"/>
        </w:rPr>
        <w:t>第十四条 党员干部受到党纪处分，需要同时进行组织处理的，党组织应当按照规定给予组织处理。</w:t>
      </w:r>
    </w:p>
    <w:p w14:paraId="29019897">
      <w:pPr>
        <w:ind w:firstLine="420"/>
      </w:pPr>
      <w:r>
        <w:rPr>
          <w:rFonts w:hint="eastAsia"/>
        </w:rPr>
        <w:t>党的各级代表大会的代表受到留党察看以上处分的，党组织应当终止其代表资格。</w:t>
      </w:r>
    </w:p>
    <w:p w14:paraId="2231F500">
      <w:pPr>
        <w:ind w:firstLine="420"/>
      </w:pPr>
      <w:r>
        <w:rPr>
          <w:rFonts w:hint="eastAsia"/>
        </w:rPr>
        <w:t>第十五条 对于受到改组处理的党组织领导机构成员，除应当受到撤销党内职务以上处分的外，均自然免职。</w:t>
      </w:r>
    </w:p>
    <w:p w14:paraId="077BCD93">
      <w:pPr>
        <w:ind w:firstLine="420"/>
      </w:pPr>
      <w:r>
        <w:rPr>
          <w:rFonts w:hint="eastAsia"/>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14:paraId="50D19579">
      <w:pPr>
        <w:ind w:firstLine="420"/>
      </w:pPr>
      <w:r>
        <w:rPr>
          <w:rFonts w:hint="eastAsia"/>
        </w:rPr>
        <w:t>第三章 纪律处分运用规则</w:t>
      </w:r>
    </w:p>
    <w:p w14:paraId="05CFA110">
      <w:pPr>
        <w:ind w:firstLine="420"/>
      </w:pPr>
      <w:r>
        <w:rPr>
          <w:rFonts w:hint="eastAsia"/>
        </w:rPr>
        <w:t>第十七条 有下列情形之一的，可以从轻或者减轻处分：</w:t>
      </w:r>
    </w:p>
    <w:p w14:paraId="405A4554">
      <w:pPr>
        <w:ind w:firstLine="420"/>
      </w:pPr>
      <w:r>
        <w:rPr>
          <w:rFonts w:hint="eastAsia"/>
        </w:rPr>
        <w:t>（一）主动交代本人应当受到党纪处分的问题；</w:t>
      </w:r>
    </w:p>
    <w:p w14:paraId="23FABA02">
      <w:pPr>
        <w:ind w:firstLine="420"/>
      </w:pPr>
      <w:r>
        <w:rPr>
          <w:rFonts w:hint="eastAsia"/>
        </w:rPr>
        <w:t>（二）在组织谈话函询、初步核实、立案审查过程中，能够配合核实审查工作，如实说明本人违纪违法事实；</w:t>
      </w:r>
    </w:p>
    <w:p w14:paraId="669C5D61">
      <w:pPr>
        <w:ind w:firstLine="420"/>
      </w:pPr>
      <w:r>
        <w:rPr>
          <w:rFonts w:hint="eastAsia"/>
        </w:rPr>
        <w:t>（三）检举同案人或者其他人应当受到党纪处分或者法律追究的问题，经查证属实，或者有其他立功表现；</w:t>
      </w:r>
    </w:p>
    <w:p w14:paraId="3AA485C1">
      <w:pPr>
        <w:ind w:firstLine="420"/>
      </w:pPr>
      <w:r>
        <w:rPr>
          <w:rFonts w:hint="eastAsia"/>
        </w:rPr>
        <w:t>（四）主动挽回损失、消除不良影响或者有效阻止危害结果发生；</w:t>
      </w:r>
    </w:p>
    <w:p w14:paraId="01D8F77B">
      <w:pPr>
        <w:ind w:firstLine="420"/>
      </w:pPr>
      <w:r>
        <w:rPr>
          <w:rFonts w:hint="eastAsia"/>
        </w:rPr>
        <w:t>（五）主动上交或者退赔违纪所得；</w:t>
      </w:r>
    </w:p>
    <w:p w14:paraId="4DF8986A">
      <w:pPr>
        <w:ind w:firstLine="420"/>
      </w:pPr>
      <w:r>
        <w:rPr>
          <w:rFonts w:hint="eastAsia"/>
        </w:rPr>
        <w:t>（六）党内法规规定的其他从轻或者减轻处分情形。</w:t>
      </w:r>
    </w:p>
    <w:p w14:paraId="4F9AA58C">
      <w:pPr>
        <w:ind w:firstLine="420"/>
      </w:pPr>
      <w:r>
        <w:rPr>
          <w:rFonts w:hint="eastAsia"/>
        </w:rPr>
        <w:t>第十八条 根据案件的特殊情况，由中央纪委决定或者经省（部）级纪委（不含副省级市纪委）决定并呈报中央纪委批准，对违纪党员也可以在本条例规定的处分幅度以外减轻处分。</w:t>
      </w:r>
    </w:p>
    <w:p w14:paraId="5EF8B4CF">
      <w:pPr>
        <w:ind w:firstLine="420"/>
      </w:pPr>
      <w:r>
        <w:rPr>
          <w:rFonts w:hint="eastAsia"/>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14:paraId="5F0B8035">
      <w:pPr>
        <w:ind w:firstLine="420"/>
      </w:pPr>
      <w:r>
        <w:rPr>
          <w:rFonts w:hint="eastAsia"/>
        </w:rPr>
        <w:t>党员有作风纪律方面的苗头性、倾向性问题或者违犯党纪情节轻微的，可以给予谈话提醒、批评教育、责令检查等，或者予以诫勉，不予党纪处分。</w:t>
      </w:r>
    </w:p>
    <w:p w14:paraId="6696E51A">
      <w:pPr>
        <w:ind w:firstLine="420"/>
      </w:pPr>
      <w:r>
        <w:rPr>
          <w:rFonts w:hint="eastAsia"/>
        </w:rPr>
        <w:t>党员行为虽然造成损失或者后果，但不是出于故意或者过失，而是由于不可抗力等原因所引起的，不追究党纪责任。</w:t>
      </w:r>
    </w:p>
    <w:p w14:paraId="7213E81A">
      <w:pPr>
        <w:ind w:firstLine="420"/>
      </w:pPr>
      <w:r>
        <w:rPr>
          <w:rFonts w:hint="eastAsia"/>
        </w:rPr>
        <w:t>第二十条 有下列情形之一的，应当从重或者加重处分：</w:t>
      </w:r>
    </w:p>
    <w:p w14:paraId="1B22628B">
      <w:pPr>
        <w:ind w:firstLine="420"/>
      </w:pPr>
      <w:r>
        <w:rPr>
          <w:rFonts w:hint="eastAsia"/>
        </w:rPr>
        <w:t>（一）强迫、唆使他人违纪；</w:t>
      </w:r>
    </w:p>
    <w:p w14:paraId="0A36BFB9">
      <w:pPr>
        <w:ind w:firstLine="420"/>
      </w:pPr>
      <w:r>
        <w:rPr>
          <w:rFonts w:hint="eastAsia"/>
        </w:rPr>
        <w:t>（二）拒不上交或者退赔违纪所得；</w:t>
      </w:r>
    </w:p>
    <w:p w14:paraId="3245AD05">
      <w:pPr>
        <w:ind w:firstLine="420"/>
      </w:pPr>
      <w:r>
        <w:rPr>
          <w:rFonts w:hint="eastAsia"/>
        </w:rPr>
        <w:t>（三）违纪受处分后又因故意违纪应当受到党纪处分；</w:t>
      </w:r>
    </w:p>
    <w:p w14:paraId="5F36CFF7">
      <w:pPr>
        <w:ind w:firstLine="420"/>
      </w:pPr>
      <w:r>
        <w:rPr>
          <w:rFonts w:hint="eastAsia"/>
        </w:rPr>
        <w:t>（四）违纪受处分后，又被发现其受处分前没有交代的其他应当受到党纪处分的问题；</w:t>
      </w:r>
    </w:p>
    <w:p w14:paraId="5C075593">
      <w:pPr>
        <w:ind w:firstLine="420"/>
      </w:pPr>
      <w:r>
        <w:rPr>
          <w:rFonts w:hint="eastAsia"/>
        </w:rPr>
        <w:t>（五）党内法规规定的其他从重或者加重处分情形。</w:t>
      </w:r>
    </w:p>
    <w:p w14:paraId="3C5F77A0">
      <w:pPr>
        <w:ind w:firstLine="420"/>
      </w:pPr>
      <w:r>
        <w:rPr>
          <w:rFonts w:hint="eastAsia"/>
        </w:rPr>
        <w:t>第二十一条 党员在党纪处分影响期内又受到党纪处分的，其影响期为原处分尚未执行的影响期与新处分影响期之和。</w:t>
      </w:r>
    </w:p>
    <w:p w14:paraId="467AF4F1">
      <w:pPr>
        <w:ind w:firstLine="420"/>
      </w:pPr>
      <w:r>
        <w:rPr>
          <w:rFonts w:hint="eastAsia"/>
        </w:rPr>
        <w:t>第二十二条 从轻处分，是指在本条例规定的违纪行为应当受到的处分幅度以内，给予较轻的处分。</w:t>
      </w:r>
    </w:p>
    <w:p w14:paraId="27FEE1E4">
      <w:pPr>
        <w:ind w:firstLine="420"/>
      </w:pPr>
      <w:r>
        <w:rPr>
          <w:rFonts w:hint="eastAsia"/>
        </w:rPr>
        <w:t>从重处分，是指在本条例规定的违纪行为应当受到的处分幅度以内，给予较重的处分。</w:t>
      </w:r>
    </w:p>
    <w:p w14:paraId="55B03B1F">
      <w:pPr>
        <w:ind w:firstLine="420"/>
      </w:pPr>
      <w:r>
        <w:rPr>
          <w:rFonts w:hint="eastAsia"/>
        </w:rPr>
        <w:t>第二十三条 减轻处分，是指在本条例规定的违纪行为应当受到的处分幅度以外，减轻一档给予处分。</w:t>
      </w:r>
    </w:p>
    <w:p w14:paraId="45010785">
      <w:pPr>
        <w:ind w:firstLine="420"/>
      </w:pPr>
      <w:r>
        <w:rPr>
          <w:rFonts w:hint="eastAsia"/>
        </w:rPr>
        <w:t>加重处分，是指在本条例规定的违纪行为应当受到的处分幅度以外，加重一档给予处分。</w:t>
      </w:r>
    </w:p>
    <w:p w14:paraId="0AAF4313">
      <w:pPr>
        <w:ind w:firstLine="420"/>
      </w:pPr>
      <w:r>
        <w:rPr>
          <w:rFonts w:hint="eastAsia"/>
        </w:rPr>
        <w:t>本条例规定的只有开除党籍处分一个档次的违纪行为，不适用第一款减轻处分的规定。</w:t>
      </w:r>
    </w:p>
    <w:p w14:paraId="476930BC">
      <w:pPr>
        <w:ind w:firstLine="420"/>
      </w:pPr>
      <w:r>
        <w:rPr>
          <w:rFonts w:hint="eastAsia"/>
        </w:rPr>
        <w:t>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14:paraId="6F7E5EE7">
      <w:pPr>
        <w:ind w:firstLine="420"/>
      </w:pPr>
      <w:r>
        <w:rPr>
          <w:rFonts w:hint="eastAsia"/>
        </w:rPr>
        <w:t>第二十五条 一个违纪行为同时触犯本条例两个以上条款的，依照处分较重的条款定性处理。</w:t>
      </w:r>
    </w:p>
    <w:p w14:paraId="2E9EB100">
      <w:pPr>
        <w:ind w:firstLine="420"/>
      </w:pPr>
      <w:r>
        <w:rPr>
          <w:rFonts w:hint="eastAsia"/>
        </w:rPr>
        <w:t>一个条款规定的违纪构成要件全部包含在另一个条款规定的违纪构成要件中，特别规定与一般规定不一致的，适用特别规定。</w:t>
      </w:r>
    </w:p>
    <w:p w14:paraId="2CE75A89">
      <w:pPr>
        <w:ind w:firstLine="420"/>
      </w:pPr>
      <w:r>
        <w:rPr>
          <w:rFonts w:hint="eastAsia"/>
        </w:rPr>
        <w:t>第二十六条 二人以上共同故意违纪的，对为首者，从重处分，本条例另有规定的除外；对其他成员，按照其在共同违纪中所起的作用和应负的责任，分别给予处分。</w:t>
      </w:r>
    </w:p>
    <w:p w14:paraId="264368A1">
      <w:pPr>
        <w:ind w:firstLine="420"/>
      </w:pPr>
      <w:r>
        <w:rPr>
          <w:rFonts w:hint="eastAsia"/>
        </w:rPr>
        <w:t>对于经济方面共同违纪的，按照个人参与数额及其所起作用，分别给予处分。对共同违纪的为首者，情节严重的，按照共同违纪的总数额处分。</w:t>
      </w:r>
    </w:p>
    <w:p w14:paraId="3B6C7CF5">
      <w:pPr>
        <w:ind w:firstLine="420"/>
      </w:pPr>
      <w:r>
        <w:rPr>
          <w:rFonts w:hint="eastAsia"/>
        </w:rPr>
        <w:t>教唆他人违纪的，应当按照其在共同违纪中所起的作用追究党纪责任。</w:t>
      </w:r>
    </w:p>
    <w:p w14:paraId="18BB709A">
      <w:pPr>
        <w:ind w:firstLine="420"/>
      </w:pPr>
      <w:r>
        <w:rPr>
          <w:rFonts w:hint="eastAsia"/>
        </w:rPr>
        <w:t>第二十七条 党组织领导机构集体作出违犯党纪的决定或者实施其他违犯党纪的行为，对具有共同故意的成员，按共同违纪处理；对过失违纪的成员，按照各自在集体违纪中所起的作用和应负的责任分别给予处分。</w:t>
      </w:r>
    </w:p>
    <w:p w14:paraId="592EE865">
      <w:pPr>
        <w:ind w:firstLine="420"/>
      </w:pPr>
      <w:r>
        <w:rPr>
          <w:rFonts w:hint="eastAsia"/>
        </w:rPr>
        <w:t>第四章 对违法犯罪党员的纪律处分</w:t>
      </w:r>
    </w:p>
    <w:p w14:paraId="7F67D467">
      <w:pPr>
        <w:ind w:firstLine="420"/>
      </w:pPr>
      <w:r>
        <w:rPr>
          <w:rFonts w:hint="eastAsia"/>
        </w:rPr>
        <w:t>第二十八条 对违法犯罪的党员，应当按照规定给予党纪处分，做到适用纪律和适用法律有机融合，党纪政务等处分相匹配。</w:t>
      </w:r>
    </w:p>
    <w:p w14:paraId="2C0F503E">
      <w:pPr>
        <w:ind w:firstLine="420"/>
      </w:pPr>
      <w:r>
        <w:rPr>
          <w:rFonts w:hint="eastAsia"/>
        </w:rPr>
        <w:t>第二十九条 党组织在纪律审查中发现党员有贪污贿赂、滥用职权、玩忽职守、权力寻租、利益输送、徇私舞弊、浪费国家资财等违反法律涉嫌犯罪行为的，应当给予撤销党内职务、留党察看或者开除党籍处分。</w:t>
      </w:r>
    </w:p>
    <w:p w14:paraId="52DC875C">
      <w:pPr>
        <w:ind w:firstLine="420"/>
      </w:pPr>
      <w:r>
        <w:rPr>
          <w:rFonts w:hint="eastAsia"/>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14:paraId="19ED50E1">
      <w:pPr>
        <w:ind w:firstLine="420"/>
      </w:pPr>
      <w:r>
        <w:rPr>
          <w:rFonts w:hint="eastAsia"/>
        </w:rPr>
        <w:t>违反国家财经纪律，在公共资金收支、税务管理、国有资产管理、政府采购管理、金融管理、财务会计管理等财经活动中有违法行为的，依照前款规定处理。</w:t>
      </w:r>
    </w:p>
    <w:p w14:paraId="3CDE1FD9">
      <w:pPr>
        <w:ind w:firstLine="420"/>
      </w:pPr>
      <w:r>
        <w:rPr>
          <w:rFonts w:hint="eastAsia"/>
        </w:rPr>
        <w:t>党员有嫖娼或者吸食、注射毒品等丧失党员条件，严重败坏党的形象行为的，应当给予开除党籍处分。</w:t>
      </w:r>
    </w:p>
    <w:p w14:paraId="381EA47F">
      <w:pPr>
        <w:ind w:firstLine="420"/>
      </w:pPr>
      <w:r>
        <w:rPr>
          <w:rFonts w:hint="eastAsia"/>
        </w:rPr>
        <w:t>第三十一条 党组织在纪律审查中发现党员严重违纪涉嫌违法犯罪的，原则上先作出党纪处分决定，并按照规定由监察机关给予政务处分或者由任免机关（单位）给予处分后，再移送有关国家机关依法处理。</w:t>
      </w:r>
    </w:p>
    <w:p w14:paraId="54338D94">
      <w:pPr>
        <w:ind w:firstLine="420"/>
      </w:pPr>
      <w:r>
        <w:rPr>
          <w:rFonts w:hint="eastAsia"/>
        </w:rPr>
        <w:t>第三十二条 党员被依法留置、逮捕的，党组织应当按照管理权限中止其表决权、选举权和被选举权等党员权利。根据监察机关、司法机关处理结果，可以恢复其党员权利的，应当及时予以恢复。</w:t>
      </w:r>
    </w:p>
    <w:p w14:paraId="02DA99D4">
      <w:pPr>
        <w:ind w:firstLine="420"/>
      </w:pPr>
      <w:r>
        <w:rPr>
          <w:rFonts w:hint="eastAsia"/>
        </w:rPr>
        <w:t>第三十三条 党员犯罪情节轻微，人民检察院依法作出不起诉决定的，或者人民法院依法作出有罪判决并免予刑事处罚的，应当给予撤销党内职务、留党察看或者开除党籍处分。</w:t>
      </w:r>
    </w:p>
    <w:p w14:paraId="2C2EF1FB">
      <w:pPr>
        <w:ind w:firstLine="420"/>
      </w:pPr>
      <w:r>
        <w:rPr>
          <w:rFonts w:hint="eastAsia"/>
        </w:rPr>
        <w:t>党员犯罪，被单处罚金的，依照前款规定处理。</w:t>
      </w:r>
    </w:p>
    <w:p w14:paraId="511C59CA">
      <w:pPr>
        <w:ind w:firstLine="420"/>
      </w:pPr>
      <w:r>
        <w:rPr>
          <w:rFonts w:hint="eastAsia"/>
        </w:rPr>
        <w:t>第三十四条 党员犯罪，有下列情形之一的，应当给予开除党籍处分：</w:t>
      </w:r>
    </w:p>
    <w:p w14:paraId="090201D0">
      <w:pPr>
        <w:ind w:firstLine="420"/>
      </w:pPr>
      <w:r>
        <w:rPr>
          <w:rFonts w:hint="eastAsia"/>
        </w:rPr>
        <w:t>（一）因故意犯罪被依法判处刑法规定的主刑（含宣告缓刑）；</w:t>
      </w:r>
    </w:p>
    <w:p w14:paraId="49CC8233">
      <w:pPr>
        <w:ind w:firstLine="420"/>
      </w:pPr>
      <w:r>
        <w:rPr>
          <w:rFonts w:hint="eastAsia"/>
        </w:rPr>
        <w:t>（二）被单处或者附加剥夺政治权利；</w:t>
      </w:r>
    </w:p>
    <w:p w14:paraId="6DC3FCB2">
      <w:pPr>
        <w:ind w:firstLine="420"/>
      </w:pPr>
      <w:r>
        <w:rPr>
          <w:rFonts w:hint="eastAsia"/>
        </w:rPr>
        <w:t>（三）因过失犯罪，被依法判处三年以上（不含三年）有期徒刑。</w:t>
      </w:r>
    </w:p>
    <w:p w14:paraId="39126459">
      <w:pPr>
        <w:ind w:firstLine="420"/>
      </w:pPr>
      <w:r>
        <w:rPr>
          <w:rFonts w:hint="eastAsia"/>
        </w:rPr>
        <w:t>因过失犯罪被判处三年以下有期徒刑或者被判处管制、拘役的，一般应当开除党籍。对于个别可以不开除党籍的，应当对照处分违纪党员批准权限的规定，报请再上一级党组织批准。</w:t>
      </w:r>
    </w:p>
    <w:p w14:paraId="198DAF7F">
      <w:pPr>
        <w:ind w:firstLine="420"/>
      </w:pPr>
      <w:r>
        <w:rPr>
          <w:rFonts w:hint="eastAsia"/>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14:paraId="50099F34">
      <w:pPr>
        <w:ind w:firstLine="420"/>
      </w:pPr>
      <w:r>
        <w:rPr>
          <w:rFonts w:hint="eastAsia"/>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14:paraId="5096B8EA">
      <w:pPr>
        <w:ind w:firstLine="420"/>
      </w:pPr>
      <w:r>
        <w:rPr>
          <w:rFonts w:hint="eastAsia"/>
        </w:rPr>
        <w:t>党员违反国家法律法规、企事业单位或者其他社会组织的规章制度受到其他处分，应当追究党纪责任的，党组织在对有关方面认定的事实、性质和情节进行核实后，依照规定给予相应党纪处分或者组织处理。</w:t>
      </w:r>
    </w:p>
    <w:p w14:paraId="220F414C">
      <w:pPr>
        <w:ind w:firstLine="420"/>
      </w:pPr>
      <w:r>
        <w:rPr>
          <w:rFonts w:hint="eastAsia"/>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14:paraId="1ECE9398">
      <w:pPr>
        <w:ind w:firstLine="420"/>
      </w:pPr>
      <w:r>
        <w:rPr>
          <w:rFonts w:hint="eastAsia"/>
        </w:rPr>
        <w:t>第五章 其他规定</w:t>
      </w:r>
    </w:p>
    <w:p w14:paraId="257BCE38">
      <w:pPr>
        <w:ind w:firstLine="420"/>
      </w:pPr>
      <w:r>
        <w:rPr>
          <w:rFonts w:hint="eastAsia"/>
        </w:rPr>
        <w:t>第三十六条 预备党员违犯党纪，情节较轻，可以保留预备党员资格的，党组织应当对其批评教育或者延长预备期；情节较重的，应当取消其预备党员资格。</w:t>
      </w:r>
    </w:p>
    <w:p w14:paraId="43E9AD1E">
      <w:pPr>
        <w:ind w:firstLine="420"/>
      </w:pPr>
      <w:r>
        <w:rPr>
          <w:rFonts w:hint="eastAsia"/>
        </w:rPr>
        <w:t>第三十七条 对违纪后下落不明的党员，应当区别情况作出处理：</w:t>
      </w:r>
    </w:p>
    <w:p w14:paraId="4C62A5A0">
      <w:pPr>
        <w:ind w:firstLine="420"/>
      </w:pPr>
      <w:r>
        <w:rPr>
          <w:rFonts w:hint="eastAsia"/>
        </w:rPr>
        <w:t>（一）对有严重违纪行为，应当给予开除党籍处分的，党组织应当作出决定，开除其党籍；</w:t>
      </w:r>
    </w:p>
    <w:p w14:paraId="5629B183">
      <w:pPr>
        <w:ind w:firstLine="420"/>
      </w:pPr>
      <w:r>
        <w:rPr>
          <w:rFonts w:hint="eastAsia"/>
        </w:rPr>
        <w:t>（二）除前项规定的情况外，下落不明时间超过六个月的，党组织应当按照党章规定对其予以除名。</w:t>
      </w:r>
    </w:p>
    <w:p w14:paraId="51D9E69A">
      <w:pPr>
        <w:ind w:firstLine="420"/>
      </w:pPr>
      <w:r>
        <w:rPr>
          <w:rFonts w:hint="eastAsia"/>
        </w:rPr>
        <w:t>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14:paraId="218883D8">
      <w:pPr>
        <w:ind w:firstLine="420"/>
      </w:pPr>
      <w:r>
        <w:rPr>
          <w:rFonts w:hint="eastAsia"/>
        </w:rPr>
        <w:t>第三十九条 违纪行为有关责任人员的区分：</w:t>
      </w:r>
    </w:p>
    <w:p w14:paraId="6159198C">
      <w:pPr>
        <w:ind w:firstLine="420"/>
      </w:pPr>
      <w:r>
        <w:rPr>
          <w:rFonts w:hint="eastAsia"/>
        </w:rPr>
        <w:t>（一）直接责任者，是指在其职责范围内，不履行或者不正确履行自己的职责，对造成的损失或者后果起决定性作用的党员或者党员领导干部；</w:t>
      </w:r>
    </w:p>
    <w:p w14:paraId="6EB23A20">
      <w:pPr>
        <w:ind w:firstLine="420"/>
      </w:pPr>
      <w:r>
        <w:rPr>
          <w:rFonts w:hint="eastAsia"/>
        </w:rPr>
        <w:t>（二）主要领导责任者，是指在其职责范围内，对主管的工作不履行或者不正确履行职责，对造成的损失或者后果负直接领导责任的党员领导干部；</w:t>
      </w:r>
    </w:p>
    <w:p w14:paraId="2CC80BD0">
      <w:pPr>
        <w:ind w:firstLine="420"/>
      </w:pPr>
      <w:r>
        <w:rPr>
          <w:rFonts w:hint="eastAsia"/>
        </w:rPr>
        <w:t>（三）重要领导责任者，是指在其职责范围内，对应管的工作或者参与决定的工作不履行或者不正确履行职责，对造成的损失或者后果负次要领导责任的党员领导干部。</w:t>
      </w:r>
    </w:p>
    <w:p w14:paraId="371091B5">
      <w:pPr>
        <w:ind w:firstLine="420"/>
      </w:pPr>
      <w:r>
        <w:rPr>
          <w:rFonts w:hint="eastAsia"/>
        </w:rPr>
        <w:t>本条例所称领导责任者，包括主要领导责任者和重要领导责任者。</w:t>
      </w:r>
    </w:p>
    <w:p w14:paraId="1BB9C9D2">
      <w:pPr>
        <w:ind w:firstLine="420"/>
      </w:pPr>
      <w:r>
        <w:rPr>
          <w:rFonts w:hint="eastAsia"/>
        </w:rPr>
        <w:t>第四十条 本条例所称主动交代，是指涉嫌违纪的党员在组织谈话函询、初步核实前向有关组织交代自己的问题，或者在谈话函询、初步核实和立案审查期间交代组织未掌握的问题。</w:t>
      </w:r>
    </w:p>
    <w:p w14:paraId="7873F3F4">
      <w:pPr>
        <w:ind w:firstLine="420"/>
      </w:pPr>
      <w:r>
        <w:rPr>
          <w:rFonts w:hint="eastAsia"/>
        </w:rPr>
        <w:t>第四十一条 担任职级、单独职务序列等级的党员干部违犯党纪受到处分，需要对其职级、单独职务序列等级进行调整的，参照本条例关于党外职务的规定执行。</w:t>
      </w:r>
    </w:p>
    <w:p w14:paraId="678386D9">
      <w:pPr>
        <w:ind w:firstLine="420"/>
      </w:pPr>
      <w:r>
        <w:rPr>
          <w:rFonts w:hint="eastAsia"/>
        </w:rPr>
        <w:t>第四十二条 计算经济损失应当计算立案时已经实际造成的全部财产损失，包括为挽回违纪行为所造成损失而支付的各种开支、费用。立案后至处理前持续发生的经济损失，应当一并计算在内。</w:t>
      </w:r>
    </w:p>
    <w:p w14:paraId="66D08C07">
      <w:pPr>
        <w:ind w:firstLine="420"/>
      </w:pPr>
      <w:r>
        <w:rPr>
          <w:rFonts w:hint="eastAsia"/>
        </w:rPr>
        <w:t>第四十三条 对于违纪行为所获得的经济利益，应当收缴或者责令退赔。对于主动上交的违纪所得和经济损失赔偿，应当予以接收，并按照规定收缴或者返还有关单位、个人。</w:t>
      </w:r>
    </w:p>
    <w:p w14:paraId="6BD879B6">
      <w:pPr>
        <w:ind w:firstLine="420"/>
      </w:pPr>
      <w:r>
        <w:rPr>
          <w:rFonts w:hint="eastAsia"/>
        </w:rPr>
        <w:t>对于违纪行为所获得的职务、职级、职称、学历、学位、奖励、资格等其他利益，应当由承办案件的纪检机关或者由其上级纪检机关建议有关组织、部门、单位按照规定予以纠正。</w:t>
      </w:r>
    </w:p>
    <w:p w14:paraId="01BCA17C">
      <w:pPr>
        <w:ind w:firstLine="420"/>
      </w:pPr>
      <w:r>
        <w:rPr>
          <w:rFonts w:hint="eastAsia"/>
        </w:rPr>
        <w:t>对于依照本条例第三十七条、第三十八条规定处理的党员，经调查确属其实施违纪行为获得的利益，依照本条规定处理。</w:t>
      </w:r>
    </w:p>
    <w:p w14:paraId="30655B9C">
      <w:pPr>
        <w:ind w:firstLine="420"/>
      </w:pPr>
      <w:r>
        <w:rPr>
          <w:rFonts w:hint="eastAsia"/>
        </w:rPr>
        <w:t>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14:paraId="243AD24D">
      <w:pPr>
        <w:ind w:firstLine="420"/>
      </w:pPr>
      <w:r>
        <w:rPr>
          <w:rFonts w:hint="eastAsia"/>
        </w:rPr>
        <w:t>第四十五条 执行党纪处分决定的机关或者受处分党员所在单位，应当在六个月内将处分决定的执行情况向作出或者批准处分决定的机关报告。</w:t>
      </w:r>
    </w:p>
    <w:p w14:paraId="0D72CB6E">
      <w:pPr>
        <w:ind w:firstLine="420"/>
      </w:pPr>
      <w:r>
        <w:rPr>
          <w:rFonts w:hint="eastAsia"/>
        </w:rPr>
        <w:t>党员对所受党纪处分不服的，可以依照党章及有关规定提出申诉。</w:t>
      </w:r>
    </w:p>
    <w:p w14:paraId="1887C1F8">
      <w:pPr>
        <w:ind w:firstLine="420"/>
      </w:pPr>
      <w:r>
        <w:rPr>
          <w:rFonts w:hint="eastAsia"/>
        </w:rPr>
        <w:t>第四十六条 党员因违犯党纪受到处分，影响期满后，党组织无需取消对其的处分。</w:t>
      </w:r>
    </w:p>
    <w:p w14:paraId="6E54644F">
      <w:pPr>
        <w:ind w:firstLine="420"/>
      </w:pPr>
      <w:r>
        <w:rPr>
          <w:rFonts w:hint="eastAsia"/>
        </w:rPr>
        <w:t>第四十七条 本条例所称以上、以下，除有特别标明外均含本级、本数。</w:t>
      </w:r>
    </w:p>
    <w:p w14:paraId="1F945031">
      <w:pPr>
        <w:ind w:firstLine="420"/>
      </w:pPr>
      <w:r>
        <w:rPr>
          <w:rFonts w:hint="eastAsia"/>
        </w:rPr>
        <w:t>第四十八条 本条例总则适用于有党纪处分规定的其他党内法规，但是中共中央发布或者批准发布的其他党内法规有特别规定的除外。</w:t>
      </w:r>
    </w:p>
    <w:p w14:paraId="6BAC7D6E">
      <w:pPr>
        <w:ind w:firstLine="420"/>
      </w:pPr>
    </w:p>
    <w:p w14:paraId="3799B359">
      <w:pPr>
        <w:ind w:firstLine="420"/>
      </w:pPr>
      <w:r>
        <w:rPr>
          <w:rFonts w:hint="eastAsia"/>
        </w:rPr>
        <w:t>第二编 分则</w:t>
      </w:r>
    </w:p>
    <w:p w14:paraId="5A749AF2">
      <w:pPr>
        <w:ind w:firstLine="420"/>
      </w:pPr>
      <w:r>
        <w:rPr>
          <w:rFonts w:hint="eastAsia"/>
        </w:rPr>
        <w:t>第六章 对违反政治纪律行为的处分</w:t>
      </w:r>
    </w:p>
    <w:p w14:paraId="784C94EF">
      <w:pPr>
        <w:ind w:firstLine="420"/>
      </w:pPr>
      <w:r>
        <w:rPr>
          <w:rFonts w:hint="eastAsia"/>
        </w:rPr>
        <w:t>第四十九条 在重大原则问题上不同党中央保持一致且有实际言论、行为或者造成不良后果的，给予警告或者严重警告处分；情节较重的，给予撤销党内职务或者留党察看处分；情节严重的，给予开除党籍处分。</w:t>
      </w:r>
    </w:p>
    <w:p w14:paraId="176FB5E5">
      <w:pPr>
        <w:ind w:firstLine="420"/>
      </w:pPr>
      <w:r>
        <w:rPr>
          <w:rFonts w:hint="eastAsia"/>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14:paraId="237E5D2C">
      <w:pPr>
        <w:ind w:firstLine="420"/>
      </w:pPr>
      <w:r>
        <w:rPr>
          <w:rFonts w:hint="eastAsia"/>
        </w:rPr>
        <w:t>发布、播出、刊登、出版前款所列文章、演说、宣言、声明等或者为上述行为提供方便条件的，对直接责任者和领导责任者，给予严重警告或者撤销党内职务处分；情节严重的，给予留党察看或者开除党籍处分。</w:t>
      </w:r>
    </w:p>
    <w:p w14:paraId="6AD41742">
      <w:pPr>
        <w:ind w:firstLine="420"/>
      </w:pPr>
      <w:r>
        <w:rPr>
          <w:rFonts w:hint="eastAsia"/>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14:paraId="13B7C2C8">
      <w:pPr>
        <w:ind w:firstLine="420"/>
      </w:pPr>
      <w:r>
        <w:rPr>
          <w:rFonts w:hint="eastAsia"/>
        </w:rPr>
        <w:t>（一）公开发表违背四项基本原则，违背、歪曲党的改革开放决策，或者其他有严重政治问题的文章、演说、宣言、声明等；</w:t>
      </w:r>
    </w:p>
    <w:p w14:paraId="46B6CBF8">
      <w:pPr>
        <w:ind w:firstLine="420"/>
      </w:pPr>
      <w:r>
        <w:rPr>
          <w:rFonts w:hint="eastAsia"/>
        </w:rPr>
        <w:t>（二）妄议党中央大政方针，破坏党的集中统一；</w:t>
      </w:r>
    </w:p>
    <w:p w14:paraId="4DD1E4AE">
      <w:pPr>
        <w:ind w:firstLine="420"/>
      </w:pPr>
      <w:r>
        <w:rPr>
          <w:rFonts w:hint="eastAsia"/>
        </w:rPr>
        <w:t>（三）丑化党和国家形象，或者诋毁、诬蔑党和国家领导人、英雄模范，或者歪曲党的历史、中华人民共和国历史、人民军队历史。</w:t>
      </w:r>
    </w:p>
    <w:p w14:paraId="2AB7CC9D">
      <w:pPr>
        <w:ind w:firstLine="420"/>
      </w:pPr>
      <w:r>
        <w:rPr>
          <w:rFonts w:hint="eastAsia"/>
        </w:rPr>
        <w:t>发布、播出、刊登、出版前款所列内容或者为上述行为提供方便条件的，对直接责任者和领导责任者，给予严重警告或者撤销党内职务处分；情节严重的，给予留党察看或者开除党籍处分。</w:t>
      </w:r>
    </w:p>
    <w:p w14:paraId="799AD1DA">
      <w:pPr>
        <w:ind w:firstLine="420"/>
      </w:pPr>
      <w:r>
        <w:rPr>
          <w:rFonts w:hint="eastAsia"/>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14:paraId="2E7B9BD0">
      <w:pPr>
        <w:ind w:firstLine="420"/>
      </w:pPr>
      <w:r>
        <w:rPr>
          <w:rFonts w:hint="eastAsia"/>
        </w:rPr>
        <w:t>私自携带、寄递第五十条、第五十一条所列内容之一的报刊、书籍、音像制品、电子读物等入出境，情节较重的，给予警告或者严重警告处分；情节严重的，给予撤销党内职务、留党察看或者开除党籍处分。</w:t>
      </w:r>
    </w:p>
    <w:p w14:paraId="43778124">
      <w:pPr>
        <w:ind w:firstLine="420"/>
      </w:pPr>
      <w:r>
        <w:rPr>
          <w:rFonts w:hint="eastAsia"/>
        </w:rPr>
        <w:t>私自阅看、浏览、收听第五十条、第五十一条所列内容之一的报刊、书籍、音像制品、电子读物，以及网络文本、图片、音频、视频资料等，情节严重的，给予警告、严重警告或者撤销党内职务处分。</w:t>
      </w:r>
    </w:p>
    <w:p w14:paraId="30CDC1AE">
      <w:pPr>
        <w:ind w:firstLine="420"/>
      </w:pPr>
      <w:r>
        <w:rPr>
          <w:rFonts w:hint="eastAsia"/>
        </w:rPr>
        <w:t>第五十三条 在党内组织秘密集团或者组织其他分裂党的活动的，给予开除党籍处分。</w:t>
      </w:r>
    </w:p>
    <w:p w14:paraId="5211D561">
      <w:pPr>
        <w:ind w:firstLine="420"/>
      </w:pPr>
      <w:r>
        <w:rPr>
          <w:rFonts w:hint="eastAsia"/>
        </w:rPr>
        <w:t>参加秘密集团或者参加其他分裂党的活动的，给予留党察看或者开除党籍处分。</w:t>
      </w:r>
    </w:p>
    <w:p w14:paraId="5B5B054B">
      <w:pPr>
        <w:ind w:firstLine="420"/>
      </w:pPr>
      <w:r>
        <w:rPr>
          <w:rFonts w:hint="eastAsia"/>
        </w:rPr>
        <w:t>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14:paraId="301D18FA">
      <w:pPr>
        <w:ind w:firstLine="420"/>
      </w:pPr>
      <w:r>
        <w:rPr>
          <w:rFonts w:hint="eastAsia"/>
        </w:rPr>
        <w:t>第五十五条 搞投机钻营，结交政治骗子或者被政治骗子利用的，给予严重警告或者撤销党内职务处分；情节严重的，给予留党察看或者开除党籍处分。</w:t>
      </w:r>
    </w:p>
    <w:p w14:paraId="63E5220A">
      <w:pPr>
        <w:ind w:firstLine="420"/>
      </w:pPr>
      <w:r>
        <w:rPr>
          <w:rFonts w:hint="eastAsia"/>
        </w:rPr>
        <w:t>充当政治骗子的，给予撤销党内职务、留党察看或者开除党籍处分。</w:t>
      </w:r>
    </w:p>
    <w:p w14:paraId="4E924702">
      <w:pPr>
        <w:ind w:firstLine="420"/>
      </w:pPr>
      <w:r>
        <w:rPr>
          <w:rFonts w:hint="eastAsia"/>
        </w:rPr>
        <w:t>第五十六条 党员领导干部在本人主政的地方或者分管的部门自行其是，搞山头主义，拒不执行党中央确定的大政方针，甚至背着党中央另搞一套的，给予撤销党内职务、留党察看或者开除党籍处分。</w:t>
      </w:r>
    </w:p>
    <w:p w14:paraId="42238FF5">
      <w:pPr>
        <w:ind w:firstLine="420"/>
      </w:pPr>
      <w:r>
        <w:rPr>
          <w:rFonts w:hint="eastAsia"/>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14:paraId="02E5233C">
      <w:pPr>
        <w:ind w:firstLine="420"/>
      </w:pPr>
      <w:r>
        <w:rPr>
          <w:rFonts w:hint="eastAsia"/>
        </w:rPr>
        <w:t>不顾党和国家大局，搞部门或者地方保护主义的，依照前款规定处理。</w:t>
      </w:r>
    </w:p>
    <w:p w14:paraId="4B14A347">
      <w:pPr>
        <w:ind w:firstLine="420"/>
      </w:pPr>
      <w:r>
        <w:rPr>
          <w:rFonts w:hint="eastAsia"/>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14:paraId="45B5EE7D">
      <w:pPr>
        <w:ind w:firstLine="420"/>
      </w:pPr>
      <w:r>
        <w:rPr>
          <w:rFonts w:hint="eastAsia"/>
        </w:rPr>
        <w:t>搞劳民伤财的“形象工程”、“政绩工程”的，从重或者加重处分。</w:t>
      </w:r>
    </w:p>
    <w:p w14:paraId="603F08E3">
      <w:pPr>
        <w:ind w:firstLine="420"/>
      </w:pPr>
      <w:r>
        <w:rPr>
          <w:rFonts w:hint="eastAsia"/>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14:paraId="5B1C7E30">
      <w:pPr>
        <w:ind w:firstLine="420"/>
      </w:pPr>
      <w:r>
        <w:rPr>
          <w:rFonts w:hint="eastAsia"/>
        </w:rPr>
        <w:t>第五十九条 制造、散布、传播政治谣言，破坏党的团结统一的，给予警告或者严重警告处分；情节较重的，给予撤销党内职务或者留党察看处分；情节严重的，给予开除党籍处分。</w:t>
      </w:r>
    </w:p>
    <w:p w14:paraId="2F596935">
      <w:pPr>
        <w:ind w:firstLine="420"/>
      </w:pPr>
      <w:r>
        <w:rPr>
          <w:rFonts w:hint="eastAsia"/>
        </w:rPr>
        <w:t>政治品行恶劣，匿名诬告，有意陷害或者制造其他谣言，造成损害或者不良影响的，依照前款规定处理。</w:t>
      </w:r>
    </w:p>
    <w:p w14:paraId="0D82BF6E">
      <w:pPr>
        <w:ind w:firstLine="420"/>
      </w:pPr>
      <w:r>
        <w:rPr>
          <w:rFonts w:hint="eastAsia"/>
        </w:rPr>
        <w:t>第六十条 擅自对应当由党中央决定的重大政策问题作出决定、对外发表主张的，对直接责任者和领导责任者，给予严重警告或者撤销党内职务处分；情节严重的，给予留党察看或者开除党籍处分。</w:t>
      </w:r>
    </w:p>
    <w:p w14:paraId="4A1CB7C2">
      <w:pPr>
        <w:ind w:firstLine="420"/>
      </w:pPr>
      <w:r>
        <w:rPr>
          <w:rFonts w:hint="eastAsia"/>
        </w:rPr>
        <w:t>第六十一条 不按照有关规定向组织请示、报告重大事项，对直接责任者和领导责任者，情节较重的，给予警告或者严重警告处分；情节严重的，给予撤销党内职务或者留党察看处分。</w:t>
      </w:r>
    </w:p>
    <w:p w14:paraId="22F826EF">
      <w:pPr>
        <w:ind w:firstLine="420"/>
      </w:pPr>
      <w:r>
        <w:rPr>
          <w:rFonts w:hint="eastAsia"/>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14:paraId="1832A363">
      <w:pPr>
        <w:ind w:firstLine="420"/>
      </w:pPr>
      <w:r>
        <w:rPr>
          <w:rFonts w:hint="eastAsia"/>
        </w:rPr>
        <w:t>第六十三条 对抗组织审查，有下列行为之一的，给予警告或者严重警告处分；情节较重的，给予撤销党内职务或者留党察看处分；情节严重的，给予开除党籍处分：</w:t>
      </w:r>
    </w:p>
    <w:p w14:paraId="65EEDADD">
      <w:pPr>
        <w:ind w:firstLine="420"/>
      </w:pPr>
      <w:r>
        <w:rPr>
          <w:rFonts w:hint="eastAsia"/>
        </w:rPr>
        <w:t>（一）串供或者伪造、销毁、转移、隐匿证据；</w:t>
      </w:r>
    </w:p>
    <w:p w14:paraId="3964D685">
      <w:pPr>
        <w:ind w:firstLine="420"/>
      </w:pPr>
      <w:r>
        <w:rPr>
          <w:rFonts w:hint="eastAsia"/>
        </w:rPr>
        <w:t>（二）阻止他人揭发检举、提供证据材料；</w:t>
      </w:r>
    </w:p>
    <w:p w14:paraId="6BE920C0">
      <w:pPr>
        <w:ind w:firstLine="420"/>
      </w:pPr>
      <w:r>
        <w:rPr>
          <w:rFonts w:hint="eastAsia"/>
        </w:rPr>
        <w:t>（三）包庇同案人员；</w:t>
      </w:r>
    </w:p>
    <w:p w14:paraId="1EA6661E">
      <w:pPr>
        <w:ind w:firstLine="420"/>
      </w:pPr>
      <w:r>
        <w:rPr>
          <w:rFonts w:hint="eastAsia"/>
        </w:rPr>
        <w:t>（四）向组织提供虚假情况，掩盖事实；</w:t>
      </w:r>
    </w:p>
    <w:p w14:paraId="387AFBFF">
      <w:pPr>
        <w:ind w:firstLine="420"/>
      </w:pPr>
      <w:r>
        <w:rPr>
          <w:rFonts w:hint="eastAsia"/>
        </w:rPr>
        <w:t>（五）其他对抗组织审查行为。</w:t>
      </w:r>
    </w:p>
    <w:p w14:paraId="6D997DA6">
      <w:pPr>
        <w:ind w:firstLine="420"/>
      </w:pPr>
      <w:r>
        <w:rPr>
          <w:rFonts w:hint="eastAsia"/>
        </w:rPr>
        <w:t>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14:paraId="64CA099C">
      <w:pPr>
        <w:ind w:firstLine="420"/>
      </w:pPr>
      <w:r>
        <w:rPr>
          <w:rFonts w:hint="eastAsia"/>
        </w:rPr>
        <w:t>对其他参加人员或者以提供信息、资料、财物、场地等方式支持上述活动者，情节较轻的，给予警告或者严重警告处分；情节较重的，给予撤销党内职务或者留党察看处分；情节严重的，给予开除党籍处分。</w:t>
      </w:r>
    </w:p>
    <w:p w14:paraId="6A1C6DB5">
      <w:pPr>
        <w:ind w:firstLine="420"/>
      </w:pPr>
      <w:r>
        <w:rPr>
          <w:rFonts w:hint="eastAsia"/>
        </w:rPr>
        <w:t>对不明真相被裹挟参加，经批评教育后确有悔改表现的，可以免予处分或者不予处分。</w:t>
      </w:r>
    </w:p>
    <w:p w14:paraId="5448A6D6">
      <w:pPr>
        <w:ind w:firstLine="420"/>
      </w:pPr>
      <w:r>
        <w:rPr>
          <w:rFonts w:hint="eastAsia"/>
        </w:rPr>
        <w:t>未经组织批准参加其他集会、游行、示威等活动，情节较轻的，给予警告或者严重警告处分；情节较重的，给予撤销党内职务或者留党察看处分；情节严重的，给予开除党籍处分。</w:t>
      </w:r>
    </w:p>
    <w:p w14:paraId="5D190029">
      <w:pPr>
        <w:ind w:firstLine="420"/>
      </w:pPr>
      <w:r>
        <w:rPr>
          <w:rFonts w:hint="eastAsia"/>
        </w:rPr>
        <w:t>第六十五条 组织、参加旨在反对党的领导、反对社会主义制度或者敌视政府等组织的，对策划者、组织者和骨干分子，给予开除党籍处分。</w:t>
      </w:r>
    </w:p>
    <w:p w14:paraId="54A23320">
      <w:pPr>
        <w:ind w:firstLine="420"/>
      </w:pPr>
      <w:r>
        <w:rPr>
          <w:rFonts w:hint="eastAsia"/>
        </w:rPr>
        <w:t>对其他参加人员，情节较轻的，给予警告或者严重警告处分；情节较重的，给予撤销党内职务或者留党察看处分；情节严重的，给予开除党籍处分。</w:t>
      </w:r>
    </w:p>
    <w:p w14:paraId="1BC5C1D8">
      <w:pPr>
        <w:ind w:firstLine="420"/>
      </w:pPr>
      <w:r>
        <w:rPr>
          <w:rFonts w:hint="eastAsia"/>
        </w:rPr>
        <w:t>第六十六条 组织、参加会道门或者邪教组织的，对策划者、组织者和骨干分子，给予开除党籍处分。</w:t>
      </w:r>
    </w:p>
    <w:p w14:paraId="4E269FBB">
      <w:pPr>
        <w:ind w:firstLine="420"/>
      </w:pPr>
      <w:r>
        <w:rPr>
          <w:rFonts w:hint="eastAsia"/>
        </w:rPr>
        <w:t>对其他参加人员，情节较轻的，给予警告或者严重警告处分；情节较重的，给予撤销党内职务或者留党察看处分；情节严重的，给予开除党籍处分。</w:t>
      </w:r>
    </w:p>
    <w:p w14:paraId="37C97B6E">
      <w:pPr>
        <w:ind w:firstLine="420"/>
      </w:pPr>
      <w:r>
        <w:rPr>
          <w:rFonts w:hint="eastAsia"/>
        </w:rPr>
        <w:t>对不明真相的参加人员，经批评教育后确有悔改表现的，可以免予处分或者不予处分。</w:t>
      </w:r>
    </w:p>
    <w:p w14:paraId="31BFA12E">
      <w:pPr>
        <w:ind w:firstLine="420"/>
      </w:pPr>
      <w:r>
        <w:rPr>
          <w:rFonts w:hint="eastAsia"/>
        </w:rPr>
        <w:t>第六十七条 从事、参与挑拨破坏民族关系制造事端或者参加民族分裂活动的，对策划者、组织者和骨干分子，给予开除党籍处分。</w:t>
      </w:r>
    </w:p>
    <w:p w14:paraId="1467F625">
      <w:pPr>
        <w:ind w:firstLine="420"/>
      </w:pPr>
      <w:r>
        <w:rPr>
          <w:rFonts w:hint="eastAsia"/>
        </w:rPr>
        <w:t>对其他参加人员，情节较轻的，给予警告或者严重警告处分；情节较重的，给予撤销党内职务或者留党察看处分；情节严重的，给予开除党籍处分。</w:t>
      </w:r>
    </w:p>
    <w:p w14:paraId="29254025">
      <w:pPr>
        <w:ind w:firstLine="420"/>
      </w:pPr>
      <w:r>
        <w:rPr>
          <w:rFonts w:hint="eastAsia"/>
        </w:rPr>
        <w:t>对不明真相被裹挟参加，经批评教育后确有悔改表现的，可以免予处分或者不予处分。</w:t>
      </w:r>
    </w:p>
    <w:p w14:paraId="34595EF7">
      <w:pPr>
        <w:ind w:firstLine="420"/>
      </w:pPr>
      <w:r>
        <w:rPr>
          <w:rFonts w:hint="eastAsia"/>
        </w:rPr>
        <w:t>有其他违反党和国家民族政策的行为，情节较轻的，给予警告或者严重警告处分；情节较重的，给予撤销党内职务或者留党察看处分；情节严重的，给予开除党籍处分。</w:t>
      </w:r>
    </w:p>
    <w:p w14:paraId="1F01E3F6">
      <w:pPr>
        <w:ind w:firstLine="420"/>
      </w:pPr>
      <w:r>
        <w:rPr>
          <w:rFonts w:hint="eastAsia"/>
        </w:rPr>
        <w:t>第六十八条 组织、利用宗教活动反对党的理论、路线、方针、政策和决议，破坏民族团结的，对策划者、组织者和骨干分子，给予开除党籍处分。</w:t>
      </w:r>
    </w:p>
    <w:p w14:paraId="3436BE94">
      <w:pPr>
        <w:ind w:firstLine="420"/>
      </w:pPr>
      <w:r>
        <w:rPr>
          <w:rFonts w:hint="eastAsia"/>
        </w:rPr>
        <w:t>对其他参加人员，给予撤销党内职务或者留党察看处分；情节严重的，给予开除党籍处分。</w:t>
      </w:r>
    </w:p>
    <w:p w14:paraId="6DF561B0">
      <w:pPr>
        <w:ind w:firstLine="420"/>
      </w:pPr>
      <w:r>
        <w:rPr>
          <w:rFonts w:hint="eastAsia"/>
        </w:rPr>
        <w:t>对不明真相被裹挟参加，经批评教育后确有悔改表现的，可以免予处分或者不予处分。</w:t>
      </w:r>
    </w:p>
    <w:p w14:paraId="722BDB5D">
      <w:pPr>
        <w:ind w:firstLine="420"/>
      </w:pPr>
      <w:r>
        <w:rPr>
          <w:rFonts w:hint="eastAsia"/>
        </w:rPr>
        <w:t>有其他违反党和国家宗教政策的行为，情节较轻的，给予警告或者严重警告处分；情节较重的，给予撤销党内职务或者留党察看处分；情节严重的，给予开除党籍处分。</w:t>
      </w:r>
    </w:p>
    <w:p w14:paraId="44AF73E1">
      <w:pPr>
        <w:ind w:firstLine="420"/>
      </w:pPr>
      <w:r>
        <w:rPr>
          <w:rFonts w:hint="eastAsia"/>
        </w:rPr>
        <w:t>第六十九条 对信仰宗教的党员，应当加强思想教育，要求其限期改正；经党组织帮助教育仍没有转变的，应当劝其退党；劝而不退的，予以除名；参与利用宗教搞煽动活动的，给予开除党籍处分。</w:t>
      </w:r>
    </w:p>
    <w:p w14:paraId="0E5C3DBF">
      <w:pPr>
        <w:ind w:firstLine="420"/>
      </w:pPr>
      <w:r>
        <w:rPr>
          <w:rFonts w:hint="eastAsia"/>
        </w:rPr>
        <w:t>第七十条 组织迷信活动的，给予撤销党内职务或者留党察看处分；情节严重的，给予开除党籍处分。</w:t>
      </w:r>
    </w:p>
    <w:p w14:paraId="1331B963">
      <w:pPr>
        <w:ind w:firstLine="420"/>
      </w:pPr>
      <w:r>
        <w:rPr>
          <w:rFonts w:hint="eastAsia"/>
        </w:rPr>
        <w:t>参加迷信活动或者个人搞迷信活动，造成不良影响的，给予警告或者严重警告处分；情节较重的，给予撤销党内职务或者留党察看处分；情节严重的，给予开除党籍处分。</w:t>
      </w:r>
    </w:p>
    <w:p w14:paraId="7A614FB4">
      <w:pPr>
        <w:ind w:firstLine="420"/>
      </w:pPr>
      <w:r>
        <w:rPr>
          <w:rFonts w:hint="eastAsia"/>
        </w:rPr>
        <w:t>对不明真相的参加人员，经批评教育后确有悔改表现的，可以免予处分或者不予处分。</w:t>
      </w:r>
    </w:p>
    <w:p w14:paraId="3F72D5BC">
      <w:pPr>
        <w:ind w:firstLine="420"/>
      </w:pPr>
      <w:r>
        <w:rPr>
          <w:rFonts w:hint="eastAsia"/>
        </w:rPr>
        <w:t>第七十一条 组织、利用宗族势力对抗党和政府，妨碍党和国家的方针政策以及决策部署的实施，或者破坏党的基层组织建设的，对策划者、组织者和骨干分子，给予开除党籍处分。</w:t>
      </w:r>
    </w:p>
    <w:p w14:paraId="33030E37">
      <w:pPr>
        <w:ind w:firstLine="420"/>
      </w:pPr>
      <w:r>
        <w:rPr>
          <w:rFonts w:hint="eastAsia"/>
        </w:rPr>
        <w:t>对其他参加人员，给予撤销党内职务或者留党察看处分；情节严重的，给予开除党籍处分。</w:t>
      </w:r>
    </w:p>
    <w:p w14:paraId="5A862DDE">
      <w:pPr>
        <w:ind w:firstLine="420"/>
      </w:pPr>
      <w:r>
        <w:rPr>
          <w:rFonts w:hint="eastAsia"/>
        </w:rPr>
        <w:t>对不明真相被裹挟参加，经批评教育后确有悔改表现的，可以免予处分或者不予处分。</w:t>
      </w:r>
    </w:p>
    <w:p w14:paraId="0F0C656A">
      <w:pPr>
        <w:ind w:firstLine="420"/>
      </w:pPr>
      <w:r>
        <w:rPr>
          <w:rFonts w:hint="eastAsia"/>
        </w:rPr>
        <w:t>第七十二条 在国（境）外、外国驻华使（领）馆申请政治避难，或者违纪后逃往国（境）外、外国驻华使（领）馆的，给予开除党籍处分。</w:t>
      </w:r>
    </w:p>
    <w:p w14:paraId="01633891">
      <w:pPr>
        <w:ind w:firstLine="420"/>
      </w:pPr>
      <w:r>
        <w:rPr>
          <w:rFonts w:hint="eastAsia"/>
        </w:rPr>
        <w:t>在国（境）外公开发表反对党和政府的文章、演说、宣言、声明等的，依照前款规定处理。</w:t>
      </w:r>
    </w:p>
    <w:p w14:paraId="73418F12">
      <w:pPr>
        <w:ind w:firstLine="420"/>
      </w:pPr>
      <w:r>
        <w:rPr>
          <w:rFonts w:hint="eastAsia"/>
        </w:rPr>
        <w:t>故意为上述行为提供方便条件的，给予留党察看或者开除党籍处分。</w:t>
      </w:r>
    </w:p>
    <w:p w14:paraId="10441AD4">
      <w:pPr>
        <w:ind w:firstLine="420"/>
      </w:pPr>
      <w:r>
        <w:rPr>
          <w:rFonts w:hint="eastAsia"/>
        </w:rPr>
        <w:t>第七十三条 在涉外活动中，其言行在政治上造成恶劣影响，损害党和国家尊严、利益的，给予撤销党内职务或者留党察看处分；情节严重的，给予开除党籍处分。</w:t>
      </w:r>
    </w:p>
    <w:p w14:paraId="5F6DBCFF">
      <w:pPr>
        <w:ind w:firstLine="420"/>
      </w:pPr>
      <w:r>
        <w:rPr>
          <w:rFonts w:hint="eastAsia"/>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14:paraId="14E70A1C">
      <w:pPr>
        <w:ind w:firstLine="420"/>
      </w:pPr>
      <w:r>
        <w:rPr>
          <w:rFonts w:hint="eastAsia"/>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14:paraId="7867FA48">
      <w:pPr>
        <w:ind w:firstLine="420"/>
      </w:pPr>
      <w:r>
        <w:rPr>
          <w:rFonts w:hint="eastAsia"/>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14:paraId="133E6D03">
      <w:pPr>
        <w:ind w:firstLine="420"/>
      </w:pPr>
      <w:r>
        <w:rPr>
          <w:rFonts w:hint="eastAsia"/>
        </w:rPr>
        <w:t>第七章 对违反组织纪律行为的处分</w:t>
      </w:r>
    </w:p>
    <w:p w14:paraId="22C91EBF">
      <w:pPr>
        <w:ind w:firstLine="420"/>
      </w:pPr>
      <w:r>
        <w:rPr>
          <w:rFonts w:hint="eastAsia"/>
        </w:rPr>
        <w:t>第七十七条 违反民主集中制原则，有下列行为之一的，给予警告或者严重警告处分；情节严重的，给予撤销党内职务或者留党察看处分：</w:t>
      </w:r>
    </w:p>
    <w:p w14:paraId="40BFC3E2">
      <w:pPr>
        <w:ind w:firstLine="420"/>
      </w:pPr>
      <w:r>
        <w:rPr>
          <w:rFonts w:hint="eastAsia"/>
        </w:rPr>
        <w:t>（一）拒不执行或者擅自改变党组织作出的重大决定；</w:t>
      </w:r>
    </w:p>
    <w:p w14:paraId="3967D0BC">
      <w:pPr>
        <w:ind w:firstLine="420"/>
      </w:pPr>
      <w:r>
        <w:rPr>
          <w:rFonts w:hint="eastAsia"/>
        </w:rPr>
        <w:t>（二）违反议事规则，个人或者少数人决定重大问题；</w:t>
      </w:r>
    </w:p>
    <w:p w14:paraId="3CE9A0D5">
      <w:pPr>
        <w:ind w:firstLine="420"/>
      </w:pPr>
      <w:r>
        <w:rPr>
          <w:rFonts w:hint="eastAsia"/>
        </w:rPr>
        <w:t>（三）故意规避集体决策，决定重大事项、重要干部任免、重要项目安排和大额资金使用；</w:t>
      </w:r>
    </w:p>
    <w:p w14:paraId="4E0C9B0D">
      <w:pPr>
        <w:ind w:firstLine="420"/>
      </w:pPr>
      <w:r>
        <w:rPr>
          <w:rFonts w:hint="eastAsia"/>
        </w:rPr>
        <w:t>（四）借集体决策名义集体违规。</w:t>
      </w:r>
    </w:p>
    <w:p w14:paraId="0F9B7BE8">
      <w:pPr>
        <w:ind w:firstLine="420"/>
      </w:pPr>
      <w:r>
        <w:rPr>
          <w:rFonts w:hint="eastAsia"/>
        </w:rPr>
        <w:t>第七十八条 下级党组织拒不执行或者擅自改变上级党组织决定的，对直接责任者和领导责任者，给予警告或者严重警告处分；情节严重的，给予撤销党内职务或者留党察看处分。</w:t>
      </w:r>
    </w:p>
    <w:p w14:paraId="3325E00E">
      <w:pPr>
        <w:ind w:firstLine="420"/>
      </w:pPr>
      <w:r>
        <w:rPr>
          <w:rFonts w:hint="eastAsia"/>
        </w:rPr>
        <w:t>第七十九条 拒不执行党组织的分配、调动、交流等决定的，给予警告、严重警告或者撤销党内职务处分。</w:t>
      </w:r>
    </w:p>
    <w:p w14:paraId="1532F1A3">
      <w:pPr>
        <w:ind w:firstLine="420"/>
      </w:pPr>
      <w:r>
        <w:rPr>
          <w:rFonts w:hint="eastAsia"/>
        </w:rPr>
        <w:t>在特殊时期或者紧急状况下，拒不执行党组织上述决定的，给予留党察看或者开除党籍处分。</w:t>
      </w:r>
    </w:p>
    <w:p w14:paraId="090E8E13">
      <w:pPr>
        <w:ind w:firstLine="420"/>
      </w:pPr>
      <w:r>
        <w:rPr>
          <w:rFonts w:hint="eastAsia"/>
        </w:rPr>
        <w:t>第八十条 在党组织纪律审查中，依法依规负有作证义务的党员拒绝作证或者故意提供虚假情况，情节较重的，给予警告或者严重警告处分；情节严重的，给予撤销党内职务、留党察看或者开除党籍处分。</w:t>
      </w:r>
    </w:p>
    <w:p w14:paraId="65DCC1F4">
      <w:pPr>
        <w:ind w:firstLine="420"/>
      </w:pPr>
      <w:r>
        <w:rPr>
          <w:rFonts w:hint="eastAsia"/>
        </w:rPr>
        <w:t>第八十一条 有下列行为之一，情节较重的，给予警告或者严重警告处分：</w:t>
      </w:r>
    </w:p>
    <w:p w14:paraId="07723D40">
      <w:pPr>
        <w:ind w:firstLine="420"/>
      </w:pPr>
      <w:r>
        <w:rPr>
          <w:rFonts w:hint="eastAsia"/>
        </w:rPr>
        <w:t>（一）违反个人有关事项报告规定，隐瞒不报；</w:t>
      </w:r>
    </w:p>
    <w:p w14:paraId="4AAD76B4">
      <w:pPr>
        <w:ind w:firstLine="420"/>
      </w:pPr>
      <w:r>
        <w:rPr>
          <w:rFonts w:hint="eastAsia"/>
        </w:rPr>
        <w:t>（二）在组织进行谈话函询时，不如实向组织说明问题；</w:t>
      </w:r>
    </w:p>
    <w:p w14:paraId="4E590540">
      <w:pPr>
        <w:ind w:firstLine="420"/>
      </w:pPr>
      <w:r>
        <w:rPr>
          <w:rFonts w:hint="eastAsia"/>
        </w:rPr>
        <w:t>（三）不按要求报告或者不如实报告个人去向；</w:t>
      </w:r>
    </w:p>
    <w:p w14:paraId="35E2C780">
      <w:pPr>
        <w:ind w:firstLine="420"/>
      </w:pPr>
      <w:r>
        <w:rPr>
          <w:rFonts w:hint="eastAsia"/>
        </w:rPr>
        <w:t>（四）不如实填报个人档案资料。</w:t>
      </w:r>
    </w:p>
    <w:p w14:paraId="35218102">
      <w:pPr>
        <w:ind w:firstLine="420"/>
      </w:pPr>
      <w:r>
        <w:rPr>
          <w:rFonts w:hint="eastAsia"/>
        </w:rPr>
        <w:t>有前款第二项规定的行为，同时向组织提供虚假情况、掩盖事实的，依照本条例第六十三条规定处理。</w:t>
      </w:r>
    </w:p>
    <w:p w14:paraId="6B0C1716">
      <w:pPr>
        <w:ind w:firstLine="420"/>
      </w:pPr>
      <w:r>
        <w:rPr>
          <w:rFonts w:hint="eastAsia"/>
        </w:rPr>
        <w:t>篡改、伪造个人档案资料的，给予严重警告处分；情节严重的，给予撤销党内职务或者留党察看处分。</w:t>
      </w:r>
    </w:p>
    <w:p w14:paraId="58B6C5AB">
      <w:pPr>
        <w:ind w:firstLine="420"/>
      </w:pPr>
      <w:r>
        <w:rPr>
          <w:rFonts w:hint="eastAsia"/>
        </w:rPr>
        <w:t>隐瞒入党前严重错误的，一般应当予以除名；对入党多年且一贯表现好，或者在工作中作出突出贡献的，给予严重警告、撤销党内职务或者留党察看处分。</w:t>
      </w:r>
    </w:p>
    <w:p w14:paraId="34BCE230">
      <w:pPr>
        <w:ind w:firstLine="420"/>
      </w:pPr>
      <w:r>
        <w:rPr>
          <w:rFonts w:hint="eastAsia"/>
        </w:rPr>
        <w:t>第八十二条 党员领导干部违反有关规定组织、参加自发成立的老乡会、校友会、战友会等，情节严重的，给予警告、严重警告或者撤销党内职务处分。</w:t>
      </w:r>
    </w:p>
    <w:p w14:paraId="77D2E529">
      <w:pPr>
        <w:ind w:firstLine="420"/>
      </w:pPr>
      <w:r>
        <w:rPr>
          <w:rFonts w:hint="eastAsia"/>
        </w:rPr>
        <w:t>第八十三条 有下列行为之一的，给予警告或者严重警告处分；情节较重的，给予撤销党内职务或者留党察看处分；情节严重的，给予开除党籍处分：</w:t>
      </w:r>
    </w:p>
    <w:p w14:paraId="1F8908D4">
      <w:pPr>
        <w:ind w:firstLine="420"/>
      </w:pPr>
      <w:r>
        <w:rPr>
          <w:rFonts w:hint="eastAsia"/>
        </w:rPr>
        <w:t>（一）在民主推荐、民主测评、组织考察和党内选举中搞拉票、助选等非组织活动；</w:t>
      </w:r>
    </w:p>
    <w:p w14:paraId="297D6410">
      <w:pPr>
        <w:ind w:firstLine="420"/>
      </w:pPr>
      <w:r>
        <w:rPr>
          <w:rFonts w:hint="eastAsia"/>
        </w:rPr>
        <w:t>（二）在法律规定的投票、选举活动中违背组织原则搞非组织活动，组织、怂恿、诱使他人投票、表决；</w:t>
      </w:r>
    </w:p>
    <w:p w14:paraId="18D33D4A">
      <w:pPr>
        <w:ind w:firstLine="420"/>
      </w:pPr>
      <w:r>
        <w:rPr>
          <w:rFonts w:hint="eastAsia"/>
        </w:rPr>
        <w:t>（三）在选举中进行其他违反党章、其他党内法规和有关章程活动。</w:t>
      </w:r>
    </w:p>
    <w:p w14:paraId="0209F01B">
      <w:pPr>
        <w:ind w:firstLine="420"/>
      </w:pPr>
      <w:r>
        <w:rPr>
          <w:rFonts w:hint="eastAsia"/>
        </w:rPr>
        <w:t>搞有组织的拉票贿选，或者用公款拉票贿选的，从重或者加重处分。</w:t>
      </w:r>
    </w:p>
    <w:p w14:paraId="23D6955E">
      <w:pPr>
        <w:ind w:firstLine="420"/>
      </w:pPr>
      <w:r>
        <w:rPr>
          <w:rFonts w:hint="eastAsia"/>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14:paraId="4CBDD665">
      <w:pPr>
        <w:ind w:firstLine="420"/>
      </w:pPr>
      <w:r>
        <w:rPr>
          <w:rFonts w:hint="eastAsia"/>
        </w:rPr>
        <w:t>用人失察失误造成严重后果的，对直接责任者和领导责任者，依照前款规定处理。</w:t>
      </w:r>
    </w:p>
    <w:p w14:paraId="34BC7066">
      <w:pPr>
        <w:ind w:firstLine="420"/>
      </w:pPr>
      <w:r>
        <w:rPr>
          <w:rFonts w:hint="eastAsia"/>
        </w:rPr>
        <w:t>第八十五条 在推进领导干部能上能下工作中，搞好人主义，有下列行为之一，对直接责任者和领导责任者，情节较重的，给予警告或者严重警告处分；情节严重的，给予撤销党内职务或者留党察看处分：</w:t>
      </w:r>
    </w:p>
    <w:p w14:paraId="1CF40CD6">
      <w:pPr>
        <w:ind w:firstLine="420"/>
      </w:pPr>
      <w:r>
        <w:rPr>
          <w:rFonts w:hint="eastAsia"/>
        </w:rPr>
        <w:t>（一）以党纪政务等处分规避组织调整；</w:t>
      </w:r>
    </w:p>
    <w:p w14:paraId="57E314B9">
      <w:pPr>
        <w:ind w:firstLine="420"/>
      </w:pPr>
      <w:r>
        <w:rPr>
          <w:rFonts w:hint="eastAsia"/>
        </w:rPr>
        <w:t>（二）以组织调整代替党纪政务等处分；</w:t>
      </w:r>
    </w:p>
    <w:p w14:paraId="5282462F">
      <w:pPr>
        <w:ind w:firstLine="420"/>
      </w:pPr>
      <w:r>
        <w:rPr>
          <w:rFonts w:hint="eastAsia"/>
        </w:rPr>
        <w:t>（三）其他避重就轻作出处理行为。</w:t>
      </w:r>
    </w:p>
    <w:p w14:paraId="08FD13A4">
      <w:pPr>
        <w:ind w:firstLine="420"/>
      </w:pPr>
      <w:r>
        <w:rPr>
          <w:rFonts w:hint="eastAsia"/>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14:paraId="4BC7BB92">
      <w:pPr>
        <w:ind w:firstLine="420"/>
      </w:pPr>
      <w:r>
        <w:rPr>
          <w:rFonts w:hint="eastAsia"/>
        </w:rPr>
        <w:t>弄虚作假，骗取职务、职级、职称、待遇、资格、学历、学位、荣誉、称号或者其他利益的，依照前款规定处理。</w:t>
      </w:r>
    </w:p>
    <w:p w14:paraId="257B23E7">
      <w:pPr>
        <w:ind w:firstLine="420"/>
      </w:pPr>
      <w:r>
        <w:rPr>
          <w:rFonts w:hint="eastAsia"/>
        </w:rPr>
        <w:t>第八十七条 侵犯党员的表决权、选举权和被选举权，情节较重的，给予警告或者严重警告处分；情节严重的，给予撤销党内职务处分。</w:t>
      </w:r>
    </w:p>
    <w:p w14:paraId="3FE80D36">
      <w:pPr>
        <w:ind w:firstLine="420"/>
      </w:pPr>
      <w:r>
        <w:rPr>
          <w:rFonts w:hint="eastAsia"/>
        </w:rPr>
        <w:t>以强迫、威胁、欺骗、拉拢等手段，妨害党员自主行使表决权、选举权和被选举权的，给予撤销党内职务、留党察看或者开除党籍处分。</w:t>
      </w:r>
    </w:p>
    <w:p w14:paraId="0C3757D6">
      <w:pPr>
        <w:ind w:firstLine="420"/>
      </w:pPr>
      <w:r>
        <w:rPr>
          <w:rFonts w:hint="eastAsia"/>
        </w:rPr>
        <w:t>第八十八条 有下列行为之一的，对直接责任者和领导责任者，给予警告或者严重警告处分；情节较重的，给予撤销党内职务或者留党察看处分；情节严重的，给予开除党籍处分：</w:t>
      </w:r>
    </w:p>
    <w:p w14:paraId="4EBCD471">
      <w:pPr>
        <w:ind w:firstLine="420"/>
      </w:pPr>
      <w:r>
        <w:rPr>
          <w:rFonts w:hint="eastAsia"/>
        </w:rPr>
        <w:t>（一）对批评、检举、控告进行阻挠、压制，或者将批评、检举、控告材料私自扣压、销毁，或者故意将其泄露给他人；</w:t>
      </w:r>
    </w:p>
    <w:p w14:paraId="0A1C7920">
      <w:pPr>
        <w:ind w:firstLine="420"/>
      </w:pPr>
      <w:r>
        <w:rPr>
          <w:rFonts w:hint="eastAsia"/>
        </w:rPr>
        <w:t>（二）对党员的申辩、辩护、作证等进行压制，造成不良后果；</w:t>
      </w:r>
    </w:p>
    <w:p w14:paraId="009A580A">
      <w:pPr>
        <w:ind w:firstLine="420"/>
      </w:pPr>
      <w:r>
        <w:rPr>
          <w:rFonts w:hint="eastAsia"/>
        </w:rPr>
        <w:t>（三）压制党员申诉，造成不良后果，或者不按照有关规定处理党员申诉；</w:t>
      </w:r>
    </w:p>
    <w:p w14:paraId="64E172C6">
      <w:pPr>
        <w:ind w:firstLine="420"/>
      </w:pPr>
      <w:r>
        <w:rPr>
          <w:rFonts w:hint="eastAsia"/>
        </w:rPr>
        <w:t>（四）其他侵犯党员权利行为，造成不良后果。</w:t>
      </w:r>
    </w:p>
    <w:p w14:paraId="0AE77941">
      <w:pPr>
        <w:ind w:firstLine="420"/>
      </w:pPr>
      <w:r>
        <w:rPr>
          <w:rFonts w:hint="eastAsia"/>
        </w:rPr>
        <w:t>对批评人、检举人、控告人、证人及其他人员打击报复的，从重或者加重处分。</w:t>
      </w:r>
    </w:p>
    <w:p w14:paraId="1DB3A310">
      <w:pPr>
        <w:ind w:firstLine="420"/>
      </w:pPr>
      <w:r>
        <w:rPr>
          <w:rFonts w:hint="eastAsia"/>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14:paraId="2448EF15">
      <w:pPr>
        <w:ind w:firstLine="420"/>
      </w:pPr>
      <w:r>
        <w:rPr>
          <w:rFonts w:hint="eastAsia"/>
        </w:rPr>
        <w:t>违反有关规定程序发展党员的，对直接责任者和领导责任者，依照前款规定处理。</w:t>
      </w:r>
    </w:p>
    <w:p w14:paraId="3FEC88E7">
      <w:pPr>
        <w:ind w:firstLine="420"/>
      </w:pPr>
      <w:r>
        <w:rPr>
          <w:rFonts w:hint="eastAsia"/>
        </w:rPr>
        <w:t>第九十条 违反有关规定取得外国国籍或者获取国（境）外永久居留资格、长期居留许可的，给予撤销党内职务、留党察看或者开除党籍处分。</w:t>
      </w:r>
    </w:p>
    <w:p w14:paraId="3CBE0DE8">
      <w:pPr>
        <w:ind w:firstLine="420"/>
      </w:pPr>
      <w:r>
        <w:rPr>
          <w:rFonts w:hint="eastAsia"/>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14:paraId="4E5BCCDB">
      <w:pPr>
        <w:ind w:firstLine="420"/>
      </w:pPr>
      <w:r>
        <w:rPr>
          <w:rFonts w:hint="eastAsia"/>
        </w:rPr>
        <w:t>虽经批准因私出国（境）但存在擅自变更路线、无正当理由超期未归等超出批准范围出国（境）行为，情节较重的，给予警告或者严重警告处分；情节严重的，给予撤销党内职务处分。</w:t>
      </w:r>
    </w:p>
    <w:p w14:paraId="14B4FE08">
      <w:pPr>
        <w:ind w:firstLine="420"/>
      </w:pPr>
      <w:r>
        <w:rPr>
          <w:rFonts w:hint="eastAsia"/>
        </w:rPr>
        <w:t>第九十二条 驻外机构或者临时出国（境）团（组）中的党员擅自脱离组织，或者从事外事、机要、军事等工作的党员违反有关规定同国（境）外机构、人员联系和交往的，给予警告、严重警告或者撤销党内职务处分。</w:t>
      </w:r>
    </w:p>
    <w:p w14:paraId="12B669F8">
      <w:pPr>
        <w:ind w:firstLine="420"/>
      </w:pPr>
      <w:r>
        <w:rPr>
          <w:rFonts w:hint="eastAsia"/>
        </w:rPr>
        <w:t>第九十三条 驻外机构或者临时出国（境）团（组）中的党员，脱离组织出走时间不满六个月又自动回归的，给予撤销党内职务或者留党察看处分；脱离组织出走时间超过六个月的，按照自行脱党处理，党内予以除名。</w:t>
      </w:r>
    </w:p>
    <w:p w14:paraId="23E1650F">
      <w:pPr>
        <w:ind w:firstLine="420"/>
      </w:pPr>
      <w:r>
        <w:rPr>
          <w:rFonts w:hint="eastAsia"/>
        </w:rPr>
        <w:t>故意为他人脱离组织出走提供方便条件的，给予警告、严重警告或者撤销党内职务处分。</w:t>
      </w:r>
    </w:p>
    <w:p w14:paraId="32B0BF07">
      <w:pPr>
        <w:ind w:firstLine="420"/>
      </w:pPr>
      <w:r>
        <w:rPr>
          <w:rFonts w:hint="eastAsia"/>
        </w:rPr>
        <w:t>第八章 对违反廉洁纪律行为的处分</w:t>
      </w:r>
    </w:p>
    <w:p w14:paraId="3ED0FF4B">
      <w:pPr>
        <w:ind w:firstLine="420"/>
      </w:pPr>
      <w:r>
        <w:rPr>
          <w:rFonts w:hint="eastAsia"/>
        </w:rPr>
        <w:t>第九十四条 党员干部必须正确行使人民赋予的权力，清正廉洁，反对特权思想和特权现象，反对任何滥用职权、谋求私利的行为。</w:t>
      </w:r>
    </w:p>
    <w:p w14:paraId="08C1D8D5">
      <w:pPr>
        <w:ind w:firstLine="420"/>
      </w:pPr>
      <w:r>
        <w:rPr>
          <w:rFonts w:hint="eastAsia"/>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44AD582D">
      <w:pPr>
        <w:ind w:firstLine="420"/>
      </w:pPr>
      <w:r>
        <w:rPr>
          <w:rFonts w:hint="eastAsia"/>
        </w:rPr>
        <w:t>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14:paraId="7E3574E5">
      <w:pPr>
        <w:ind w:firstLine="420"/>
      </w:pPr>
      <w:r>
        <w:rPr>
          <w:rFonts w:hint="eastAsia"/>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14:paraId="2DA10689">
      <w:pPr>
        <w:ind w:firstLine="420"/>
      </w:pPr>
      <w:r>
        <w:rPr>
          <w:rFonts w:hint="eastAsia"/>
        </w:rPr>
        <w:t>党员干部的配偶、子女及其配偶等亲属和其他特定关系人不实际工作而获取薪酬或者虽实际工作但领取明显超出同职级标准薪酬，党员干部知情未予纠正的，依照前款规定处理。</w:t>
      </w:r>
    </w:p>
    <w:p w14:paraId="76807906">
      <w:pPr>
        <w:ind w:firstLine="420"/>
      </w:pPr>
      <w:r>
        <w:rPr>
          <w:rFonts w:hint="eastAsia"/>
        </w:rPr>
        <w:t>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14:paraId="1334F1CF">
      <w:pPr>
        <w:ind w:firstLine="420"/>
      </w:pPr>
      <w:r>
        <w:rPr>
          <w:rFonts w:hint="eastAsia"/>
        </w:rPr>
        <w:t>收受其他明显超出正常礼尚往来的财物的，依照前款规定处理。</w:t>
      </w:r>
    </w:p>
    <w:p w14:paraId="78F4955E">
      <w:pPr>
        <w:ind w:firstLine="420"/>
      </w:pPr>
      <w:r>
        <w:rPr>
          <w:rFonts w:hint="eastAsia"/>
        </w:rPr>
        <w:t>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14:paraId="07E584C6">
      <w:pPr>
        <w:ind w:firstLine="420"/>
      </w:pPr>
      <w:r>
        <w:rPr>
          <w:rFonts w:hint="eastAsia"/>
        </w:rPr>
        <w:t>以讲课费、课题费、咨询费等名义变相送礼的，依照前款规定处理。</w:t>
      </w:r>
    </w:p>
    <w:p w14:paraId="249F0B12">
      <w:pPr>
        <w:ind w:firstLine="420"/>
      </w:pPr>
      <w:r>
        <w:rPr>
          <w:rFonts w:hint="eastAsia"/>
        </w:rPr>
        <w:t>第九十九条 借用管理和服务对象的钱款、住房、车辆等，可能影响公正执行公务，情节较重的，给予警告或者严重警告处分；情节严重的，给予撤销党内职务、留党察看或者开除党籍处分。</w:t>
      </w:r>
    </w:p>
    <w:p w14:paraId="613F2172">
      <w:pPr>
        <w:ind w:firstLine="420"/>
      </w:pPr>
      <w:r>
        <w:rPr>
          <w:rFonts w:hint="eastAsia"/>
        </w:rPr>
        <w:t>通过民间借贷等金融活动获取大额回报，可能影响公正执行公务的，依照前款规定处理。</w:t>
      </w:r>
    </w:p>
    <w:p w14:paraId="2708ED3F">
      <w:pPr>
        <w:ind w:firstLine="420"/>
      </w:pPr>
      <w:r>
        <w:rPr>
          <w:rFonts w:hint="eastAsia"/>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14:paraId="591D3AC1">
      <w:pPr>
        <w:ind w:firstLine="420"/>
      </w:pPr>
      <w:r>
        <w:rPr>
          <w:rFonts w:hint="eastAsia"/>
        </w:rPr>
        <w:t>第一百零一条 接受、提供可能影响公正执行公务的宴请或者旅游、健身、娱乐等活动安排，情节较重的，给予警告或者严重警告处分；情节严重的，给予撤销党内职务或者留党察看处分。</w:t>
      </w:r>
    </w:p>
    <w:p w14:paraId="5FEB4612">
      <w:pPr>
        <w:ind w:firstLine="420"/>
      </w:pPr>
      <w:r>
        <w:rPr>
          <w:rFonts w:hint="eastAsia"/>
        </w:rPr>
        <w:t>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14:paraId="2AEF6979">
      <w:pPr>
        <w:ind w:firstLine="420"/>
      </w:pPr>
      <w:r>
        <w:rPr>
          <w:rFonts w:hint="eastAsia"/>
        </w:rPr>
        <w:t>第一百零三条 违反有关规定从事营利活动，有下列行为之一，情节较轻的，给予警告或者严重警告处分；情节较重的，给予撤销党内职务或者留党察看处分；情节严重的，给予开除党籍处分：</w:t>
      </w:r>
    </w:p>
    <w:p w14:paraId="36131230">
      <w:pPr>
        <w:ind w:firstLine="420"/>
      </w:pPr>
      <w:r>
        <w:rPr>
          <w:rFonts w:hint="eastAsia"/>
        </w:rPr>
        <w:t>（一）经商办企业；</w:t>
      </w:r>
    </w:p>
    <w:p w14:paraId="4259C852">
      <w:pPr>
        <w:ind w:firstLine="420"/>
      </w:pPr>
      <w:r>
        <w:rPr>
          <w:rFonts w:hint="eastAsia"/>
        </w:rPr>
        <w:t>（二）拥有非上市公司（企业）的股份或者证券；</w:t>
      </w:r>
    </w:p>
    <w:p w14:paraId="69349AFB">
      <w:pPr>
        <w:ind w:firstLine="420"/>
      </w:pPr>
      <w:r>
        <w:rPr>
          <w:rFonts w:hint="eastAsia"/>
        </w:rPr>
        <w:t>（三）买卖股票或者进行其他证券投资；</w:t>
      </w:r>
    </w:p>
    <w:p w14:paraId="3BE5AE44">
      <w:pPr>
        <w:ind w:firstLine="420"/>
      </w:pPr>
      <w:r>
        <w:rPr>
          <w:rFonts w:hint="eastAsia"/>
        </w:rPr>
        <w:t>（四）从事有偿中介活动；</w:t>
      </w:r>
    </w:p>
    <w:p w14:paraId="6CD940E1">
      <w:pPr>
        <w:ind w:firstLine="420"/>
      </w:pPr>
      <w:r>
        <w:rPr>
          <w:rFonts w:hint="eastAsia"/>
        </w:rPr>
        <w:t>（五）在国（境）外注册公司或者投资入股；</w:t>
      </w:r>
    </w:p>
    <w:p w14:paraId="19B8AF83">
      <w:pPr>
        <w:ind w:firstLine="420"/>
      </w:pPr>
      <w:r>
        <w:rPr>
          <w:rFonts w:hint="eastAsia"/>
        </w:rPr>
        <w:t>（六）其他违反有关规定从事营利活动的行为。</w:t>
      </w:r>
    </w:p>
    <w:p w14:paraId="3AC7CE13">
      <w:pPr>
        <w:ind w:firstLine="420"/>
      </w:pPr>
      <w:r>
        <w:rPr>
          <w:rFonts w:hint="eastAsia"/>
        </w:rPr>
        <w:t>利用参与企业重组改制、定向增发、兼并投资、土地使用权出让等工作中掌握的信息买卖股票，利用职权或者职务上的影响通过购买信托产品、基金等方式非正常获利的，依照前款规定处理。</w:t>
      </w:r>
    </w:p>
    <w:p w14:paraId="4DD128A0">
      <w:pPr>
        <w:ind w:firstLine="420"/>
      </w:pPr>
      <w:r>
        <w:rPr>
          <w:rFonts w:hint="eastAsia"/>
        </w:rPr>
        <w:t>违反有关规定在经济组织、社会组织等单位中兼职，或者经批准兼职但获取薪酬、奖金、津贴等额外利益的，依照第一款规定处理。</w:t>
      </w:r>
    </w:p>
    <w:p w14:paraId="3B8D87A6">
      <w:pPr>
        <w:ind w:firstLine="420"/>
      </w:pPr>
      <w:r>
        <w:rPr>
          <w:rFonts w:hint="eastAsia"/>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14:paraId="607B1769">
      <w:pPr>
        <w:ind w:firstLine="420"/>
      </w:pPr>
      <w:r>
        <w:rPr>
          <w:rFonts w:hint="eastAsia"/>
        </w:rPr>
        <w:t>利用职权或者职务上的影响，为配偶、子女及其配偶等亲属和其他特定关系人吸收存款、推销金融产品、经营名贵特产类特殊资源等提供帮助谋取利益的，依照前款规定处理。</w:t>
      </w:r>
    </w:p>
    <w:p w14:paraId="4A9A13B8">
      <w:pPr>
        <w:ind w:firstLine="420"/>
      </w:pPr>
      <w:r>
        <w:rPr>
          <w:rFonts w:hint="eastAsia"/>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14:paraId="17AE6893">
      <w:pPr>
        <w:ind w:firstLine="420"/>
      </w:pPr>
      <w:r>
        <w:rPr>
          <w:rFonts w:hint="eastAsia"/>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14:paraId="46F2192E">
      <w:pPr>
        <w:ind w:firstLine="420"/>
      </w:pPr>
      <w:r>
        <w:rPr>
          <w:rFonts w:hint="eastAsia"/>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14:paraId="14D793B3">
      <w:pPr>
        <w:ind w:firstLine="420"/>
      </w:pPr>
      <w:r>
        <w:rPr>
          <w:rFonts w:hint="eastAsia"/>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4A247E0E">
      <w:pPr>
        <w:ind w:firstLine="420"/>
      </w:pPr>
      <w:r>
        <w:rPr>
          <w:rFonts w:hint="eastAsia"/>
        </w:rPr>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14:paraId="45272FEC">
      <w:pPr>
        <w:ind w:firstLine="420"/>
      </w:pPr>
      <w:r>
        <w:rPr>
          <w:rFonts w:hint="eastAsia"/>
        </w:rPr>
        <w:t>第一百零八条 党和国家机关违反有关规定经商办企业的，对直接责任者和领导责任者，给予警告或者严重警告处分；情节严重的，给予撤销党内职务处分。</w:t>
      </w:r>
    </w:p>
    <w:p w14:paraId="5B83AE69">
      <w:pPr>
        <w:ind w:firstLine="420"/>
      </w:pPr>
      <w:r>
        <w:rPr>
          <w:rFonts w:hint="eastAsia"/>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14:paraId="4D95E89A">
      <w:pPr>
        <w:ind w:firstLine="420"/>
      </w:pPr>
      <w:r>
        <w:rPr>
          <w:rFonts w:hint="eastAsia"/>
        </w:rPr>
        <w:t>第一百一十条 在分配、购买住房中侵犯国家、集体利益，情节较轻的，给予警告或者严重警告处分；情节较重的，给予撤销党内职务或者留党察看处分；情节严重的，给予开除党籍处分。</w:t>
      </w:r>
    </w:p>
    <w:p w14:paraId="7CDCDF2E">
      <w:pPr>
        <w:ind w:firstLine="420"/>
      </w:pPr>
      <w:r>
        <w:rPr>
          <w:rFonts w:hint="eastAsia"/>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14:paraId="7D32424A">
      <w:pPr>
        <w:ind w:firstLine="420"/>
      </w:pPr>
      <w:r>
        <w:rPr>
          <w:rFonts w:hint="eastAsia"/>
        </w:rPr>
        <w:t>利用职权或者职务上的影响，将应当由本人、配偶、子女及其配偶等亲属、身边工作人员和其他特定关系人个人支付的费用，由下属单位、其他单位或者他人支付、报销的，依照前款规定处理。</w:t>
      </w:r>
    </w:p>
    <w:p w14:paraId="5FFA94C3">
      <w:pPr>
        <w:ind w:firstLine="420"/>
      </w:pPr>
      <w:r>
        <w:rPr>
          <w:rFonts w:hint="eastAsia"/>
        </w:rPr>
        <w:t>第一百一十二条 利用职权或者职务上的影响，违反有关规定占用公物归个人使用，时间超过六个月，情节较重的，给予警告或者严重警告处分；情节严重的，给予撤销党内职务处分。</w:t>
      </w:r>
    </w:p>
    <w:p w14:paraId="77E1DBBF">
      <w:pPr>
        <w:ind w:firstLine="420"/>
      </w:pPr>
      <w:r>
        <w:rPr>
          <w:rFonts w:hint="eastAsia"/>
        </w:rPr>
        <w:t>占用公物进行营利活动的，给予警告或者严重警告处分；情节较重的，给予撤销党内职务或者留党察看处分；情节严重的，给予开除党籍处分。</w:t>
      </w:r>
    </w:p>
    <w:p w14:paraId="71AAAF38">
      <w:pPr>
        <w:ind w:firstLine="420"/>
      </w:pPr>
      <w:r>
        <w:rPr>
          <w:rFonts w:hint="eastAsia"/>
        </w:rPr>
        <w:t>将公物借给他人进行营利活动的，依照前款规定处理。</w:t>
      </w:r>
    </w:p>
    <w:p w14:paraId="4D260731">
      <w:pPr>
        <w:ind w:firstLine="420"/>
      </w:pPr>
      <w:r>
        <w:rPr>
          <w:rFonts w:hint="eastAsia"/>
        </w:rPr>
        <w:t>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14:paraId="15532523">
      <w:pPr>
        <w:ind w:firstLine="420"/>
      </w:pPr>
      <w:r>
        <w:rPr>
          <w:rFonts w:hint="eastAsia"/>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14:paraId="19D640E8">
      <w:pPr>
        <w:ind w:firstLine="420"/>
      </w:pPr>
      <w:r>
        <w:rPr>
          <w:rFonts w:hint="eastAsia"/>
        </w:rPr>
        <w:t>第一百一十五条 有下列行为之一，对直接责任者和领导责任者，情节较轻的，给予警告或者严重警告处分；情节较重的，给予撤销党内职务或者留党察看处分；情节严重的，给予开除党籍处分：</w:t>
      </w:r>
    </w:p>
    <w:p w14:paraId="5A580ABE">
      <w:pPr>
        <w:ind w:firstLine="420"/>
      </w:pPr>
      <w:r>
        <w:rPr>
          <w:rFonts w:hint="eastAsia"/>
        </w:rPr>
        <w:t>（一）公款旅游或者以学习培训、考察调研、职工疗养等为名变相公款旅游；</w:t>
      </w:r>
    </w:p>
    <w:p w14:paraId="68FBBC8E">
      <w:pPr>
        <w:ind w:firstLine="420"/>
      </w:pPr>
      <w:r>
        <w:rPr>
          <w:rFonts w:hint="eastAsia"/>
        </w:rPr>
        <w:t>（二）改变公务行程，借机旅游；</w:t>
      </w:r>
    </w:p>
    <w:p w14:paraId="0471A201">
      <w:pPr>
        <w:ind w:firstLine="420"/>
      </w:pPr>
      <w:r>
        <w:rPr>
          <w:rFonts w:hint="eastAsia"/>
        </w:rPr>
        <w:t>（三）参加所管理企业、下属单位组织的考察活动，借机旅游。</w:t>
      </w:r>
    </w:p>
    <w:p w14:paraId="411F527E">
      <w:pPr>
        <w:ind w:firstLine="420"/>
      </w:pPr>
      <w:r>
        <w:rPr>
          <w:rFonts w:hint="eastAsia"/>
        </w:rPr>
        <w:t>以考察、学习、培训、研讨、招商、参展等名义变相用公款出国（境）旅游的，对直接责任者和领导责任者，依照前款规定处理。</w:t>
      </w:r>
    </w:p>
    <w:p w14:paraId="02989CA8">
      <w:pPr>
        <w:ind w:firstLine="420"/>
      </w:pPr>
      <w:r>
        <w:rPr>
          <w:rFonts w:hint="eastAsia"/>
        </w:rPr>
        <w:t>第一百一十六条 违反接待管理规定，超标准、超范围接待或者借机大吃大喝，对直接责任者和领导责任者，情节较重的，给予警告或者严重警告处分；情节严重的，给予撤销党内职务处分。</w:t>
      </w:r>
    </w:p>
    <w:p w14:paraId="6A5391D4">
      <w:pPr>
        <w:ind w:firstLine="420"/>
      </w:pPr>
      <w:r>
        <w:rPr>
          <w:rFonts w:hint="eastAsia"/>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14:paraId="6FBCBBD0">
      <w:pPr>
        <w:ind w:firstLine="420"/>
      </w:pPr>
      <w:r>
        <w:rPr>
          <w:rFonts w:hint="eastAsia"/>
        </w:rPr>
        <w:t>第一百一十八条 违反会议活动管理规定，有下列行为之一，对直接责任者和领导责任者，情节较重的，给予警告或者严重警告处分；情节严重的，给予撤销党内职务处分：</w:t>
      </w:r>
    </w:p>
    <w:p w14:paraId="5FA5E405">
      <w:pPr>
        <w:ind w:firstLine="420"/>
      </w:pPr>
      <w:r>
        <w:rPr>
          <w:rFonts w:hint="eastAsia"/>
        </w:rPr>
        <w:t>（一）到禁止召开会议的风景名胜区开会；</w:t>
      </w:r>
    </w:p>
    <w:p w14:paraId="35BE9493">
      <w:pPr>
        <w:ind w:firstLine="420"/>
      </w:pPr>
      <w:r>
        <w:rPr>
          <w:rFonts w:hint="eastAsia"/>
        </w:rPr>
        <w:t>（二）决定或者批准举办各类节会、庆典活动；</w:t>
      </w:r>
    </w:p>
    <w:p w14:paraId="364B2699">
      <w:pPr>
        <w:ind w:firstLine="420"/>
      </w:pPr>
      <w:r>
        <w:rPr>
          <w:rFonts w:hint="eastAsia"/>
        </w:rPr>
        <w:t>（三）其他违反会议活动管理规定行为。</w:t>
      </w:r>
    </w:p>
    <w:p w14:paraId="12D365A0">
      <w:pPr>
        <w:ind w:firstLine="420"/>
      </w:pPr>
      <w:r>
        <w:rPr>
          <w:rFonts w:hint="eastAsia"/>
        </w:rPr>
        <w:t>擅自举办评比达标表彰、创建示范活动或者借评比达标表彰、创建示范活动收取费用的，对直接责任者和领导责任者，依照前款规定处理。</w:t>
      </w:r>
    </w:p>
    <w:p w14:paraId="5AAB4719">
      <w:pPr>
        <w:ind w:firstLine="420"/>
      </w:pPr>
      <w:r>
        <w:rPr>
          <w:rFonts w:hint="eastAsia"/>
        </w:rPr>
        <w:t>第一百一十九条 违反办公用房管理等规定，有下列行为之一，对直接责任者和领导责任者，情节较重的，给予警告或者严重警告处分；情节严重的，给予撤销党内职务处分：</w:t>
      </w:r>
    </w:p>
    <w:p w14:paraId="13445F66">
      <w:pPr>
        <w:ind w:firstLine="420"/>
      </w:pPr>
      <w:r>
        <w:rPr>
          <w:rFonts w:hint="eastAsia"/>
        </w:rPr>
        <w:t>（一）决定或者批准兴建、装修办公楼、培训中心等楼堂馆所；</w:t>
      </w:r>
    </w:p>
    <w:p w14:paraId="2ABDDB00">
      <w:pPr>
        <w:ind w:firstLine="420"/>
      </w:pPr>
      <w:r>
        <w:rPr>
          <w:rFonts w:hint="eastAsia"/>
        </w:rPr>
        <w:t>（二）超标准配备、使用办公用房；</w:t>
      </w:r>
    </w:p>
    <w:p w14:paraId="66E3BEBA">
      <w:pPr>
        <w:ind w:firstLine="420"/>
      </w:pPr>
      <w:r>
        <w:rPr>
          <w:rFonts w:hint="eastAsia"/>
        </w:rPr>
        <w:t>（三）未经批准租用、借用办公用房；</w:t>
      </w:r>
    </w:p>
    <w:p w14:paraId="097DEE05">
      <w:pPr>
        <w:ind w:firstLine="420"/>
      </w:pPr>
      <w:r>
        <w:rPr>
          <w:rFonts w:hint="eastAsia"/>
        </w:rPr>
        <w:t>（四）用公款包租、占用客房或者其他场所供个人使用；</w:t>
      </w:r>
    </w:p>
    <w:p w14:paraId="5AF6A3F3">
      <w:pPr>
        <w:ind w:firstLine="420"/>
      </w:pPr>
      <w:r>
        <w:rPr>
          <w:rFonts w:hint="eastAsia"/>
        </w:rPr>
        <w:t>（五）其他违反办公用房管理等规定行为。</w:t>
      </w:r>
    </w:p>
    <w:p w14:paraId="510908DA">
      <w:pPr>
        <w:ind w:firstLine="420"/>
      </w:pPr>
      <w:r>
        <w:rPr>
          <w:rFonts w:hint="eastAsia"/>
        </w:rPr>
        <w:t>第一百二十条 搞权色交易或者给予财物搞钱色交易的，给予警告或者严重警告处分；情节较重的，给予撤销党内职务或者留党察看处分；情节严重的，给予开除党籍处分。</w:t>
      </w:r>
    </w:p>
    <w:p w14:paraId="0B99CE2F">
      <w:pPr>
        <w:ind w:firstLine="420"/>
      </w:pPr>
      <w:r>
        <w:rPr>
          <w:rFonts w:hint="eastAsia"/>
        </w:rPr>
        <w:t>第一百二十一条 有其他违反廉洁纪律规定行为的，应当视具体情节给予警告直至开除党籍处分。</w:t>
      </w:r>
    </w:p>
    <w:p w14:paraId="557D0952">
      <w:pPr>
        <w:ind w:firstLine="420"/>
      </w:pPr>
      <w:r>
        <w:rPr>
          <w:rFonts w:hint="eastAsia"/>
        </w:rPr>
        <w:t>第九章 对违反群众纪律行为的处分</w:t>
      </w:r>
    </w:p>
    <w:p w14:paraId="1E783FFB">
      <w:pPr>
        <w:ind w:firstLine="420"/>
      </w:pPr>
      <w:r>
        <w:rPr>
          <w:rFonts w:hint="eastAsia"/>
        </w:rPr>
        <w:t>第一百二十二条 有下列行为之一，对直接责任者和领导责任者，情节较轻的，给予警告或者严重警告处分；情节较重的，给予撤销党内职务或者留党察看处分；情节严重的，给予开除党籍处分：</w:t>
      </w:r>
    </w:p>
    <w:p w14:paraId="1F119AFE">
      <w:pPr>
        <w:ind w:firstLine="420"/>
      </w:pPr>
      <w:r>
        <w:rPr>
          <w:rFonts w:hint="eastAsia"/>
        </w:rPr>
        <w:t>（一）超标准、超范围向群众筹资筹劳、摊派费用，加重群众负担；</w:t>
      </w:r>
    </w:p>
    <w:p w14:paraId="7F50A54C">
      <w:pPr>
        <w:ind w:firstLine="420"/>
      </w:pPr>
      <w:r>
        <w:rPr>
          <w:rFonts w:hint="eastAsia"/>
        </w:rPr>
        <w:t>（二）违反有关规定扣留、收缴群众款物或者处罚群众；</w:t>
      </w:r>
    </w:p>
    <w:p w14:paraId="7A813A77">
      <w:pPr>
        <w:ind w:firstLine="420"/>
      </w:pPr>
      <w:r>
        <w:rPr>
          <w:rFonts w:hint="eastAsia"/>
        </w:rPr>
        <w:t>（三）克扣群众财物，或者违反有关规定拖欠群众钱款；</w:t>
      </w:r>
    </w:p>
    <w:p w14:paraId="474B3D1D">
      <w:pPr>
        <w:ind w:firstLine="420"/>
      </w:pPr>
      <w:r>
        <w:rPr>
          <w:rFonts w:hint="eastAsia"/>
        </w:rPr>
        <w:t>（四）在管理、服务活动中违反有关规定收取费用；</w:t>
      </w:r>
    </w:p>
    <w:p w14:paraId="4039FBD6">
      <w:pPr>
        <w:ind w:firstLine="420"/>
      </w:pPr>
      <w:r>
        <w:rPr>
          <w:rFonts w:hint="eastAsia"/>
        </w:rPr>
        <w:t>（五）在办理涉及群众事务时刁难群众、吃拿卡要；</w:t>
      </w:r>
    </w:p>
    <w:p w14:paraId="3BF2606C">
      <w:pPr>
        <w:ind w:firstLine="420"/>
      </w:pPr>
      <w:r>
        <w:rPr>
          <w:rFonts w:hint="eastAsia"/>
        </w:rPr>
        <w:t>（六）其他侵害群众利益行为。</w:t>
      </w:r>
    </w:p>
    <w:p w14:paraId="3F55FD7E">
      <w:pPr>
        <w:ind w:firstLine="420"/>
      </w:pPr>
      <w:r>
        <w:rPr>
          <w:rFonts w:hint="eastAsia"/>
        </w:rPr>
        <w:t>在乡村振兴领域有上述行为的，从重或者加重处分。</w:t>
      </w:r>
    </w:p>
    <w:p w14:paraId="4E8B85E2">
      <w:pPr>
        <w:ind w:firstLine="420"/>
      </w:pPr>
      <w:r>
        <w:rPr>
          <w:rFonts w:hint="eastAsia"/>
        </w:rPr>
        <w:t>第一百二十三条 干涉生产经营自主权，致使群众财产遭受较大损失的，对直接责任者和领导责任者，给予警告或者严重警告处分；情节严重的，给予撤销党内职务或者留党察看处分。</w:t>
      </w:r>
    </w:p>
    <w:p w14:paraId="01730058">
      <w:pPr>
        <w:ind w:firstLine="420"/>
      </w:pPr>
      <w:r>
        <w:rPr>
          <w:rFonts w:hint="eastAsia"/>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14:paraId="6EE20941">
      <w:pPr>
        <w:ind w:firstLine="420"/>
      </w:pPr>
      <w:r>
        <w:rPr>
          <w:rFonts w:hint="eastAsia"/>
        </w:rPr>
        <w:t>第一百二十五条 利用宗族或者黑恶势力等欺压群众，或者纵容涉黑涉恶活动、为黑恶势力充当“保护伞”的，给予撤销党内职务或者留党察看处分；情节严重的，给予开除党籍处分。</w:t>
      </w:r>
    </w:p>
    <w:p w14:paraId="5AC2B372">
      <w:pPr>
        <w:ind w:firstLine="420"/>
      </w:pPr>
      <w:r>
        <w:rPr>
          <w:rFonts w:hint="eastAsia"/>
        </w:rPr>
        <w:t>第一百二十六条 有下列行为之一，对直接责任者和领导责任者，情节较重的，给予警告或者严重警告处分；情节严重的，给予撤销党内职务或者留党察看处分：</w:t>
      </w:r>
    </w:p>
    <w:p w14:paraId="781C9231">
      <w:pPr>
        <w:ind w:firstLine="420"/>
      </w:pPr>
      <w:r>
        <w:rPr>
          <w:rFonts w:hint="eastAsia"/>
        </w:rPr>
        <w:t>（一）对涉及群众生产、生活等切身利益的问题依照政策或者有关规定能解决而不及时解决，庸懒无为、效率低下，造成不良影响；</w:t>
      </w:r>
    </w:p>
    <w:p w14:paraId="327CA299">
      <w:pPr>
        <w:ind w:firstLine="420"/>
      </w:pPr>
      <w:r>
        <w:rPr>
          <w:rFonts w:hint="eastAsia"/>
        </w:rPr>
        <w:t>（二）对符合政策的群众诉求消极应付、推诿扯皮，损害党群、干群关系；</w:t>
      </w:r>
    </w:p>
    <w:p w14:paraId="443939F5">
      <w:pPr>
        <w:ind w:firstLine="420"/>
      </w:pPr>
      <w:r>
        <w:rPr>
          <w:rFonts w:hint="eastAsia"/>
        </w:rPr>
        <w:t>（三）对待群众态度恶劣、简单粗暴，造成不良影响；</w:t>
      </w:r>
    </w:p>
    <w:p w14:paraId="098E2C7F">
      <w:pPr>
        <w:ind w:firstLine="420"/>
      </w:pPr>
      <w:r>
        <w:rPr>
          <w:rFonts w:hint="eastAsia"/>
        </w:rPr>
        <w:t>（四）弄虚作假，欺上瞒下，损害群众利益；</w:t>
      </w:r>
    </w:p>
    <w:p w14:paraId="66BD16DA">
      <w:pPr>
        <w:ind w:firstLine="420"/>
      </w:pPr>
      <w:r>
        <w:rPr>
          <w:rFonts w:hint="eastAsia"/>
        </w:rPr>
        <w:t>（五）其他不作为、乱作为、慢作为、假作为等损害群众利益行为。</w:t>
      </w:r>
    </w:p>
    <w:p w14:paraId="4F9BE44B">
      <w:pPr>
        <w:ind w:firstLine="420"/>
      </w:pPr>
      <w:r>
        <w:rPr>
          <w:rFonts w:hint="eastAsia"/>
        </w:rPr>
        <w:t>第一百二十七条 遇到国家财产和群众生命财产受到严重威胁时，能救而不救，情节较重的，给予警告、严重警告或者撤销党内职务处分；情节严重的，给予留党察看或者开除党籍处分。</w:t>
      </w:r>
    </w:p>
    <w:p w14:paraId="4A37724B">
      <w:pPr>
        <w:ind w:firstLine="420"/>
      </w:pPr>
      <w:r>
        <w:rPr>
          <w:rFonts w:hint="eastAsia"/>
        </w:rPr>
        <w:t>第一百二十八条 不按照规定公开党务、政务、厂务、村（居）务等，侵犯群众知情权，对直接责任者和领导责任者，情节较重的，给予警告或者严重警告处分；情节严重的，给予撤销党内职务或者留党察看处分。</w:t>
      </w:r>
    </w:p>
    <w:p w14:paraId="16065F29">
      <w:pPr>
        <w:ind w:firstLine="420"/>
      </w:pPr>
      <w:r>
        <w:rPr>
          <w:rFonts w:hint="eastAsia"/>
        </w:rPr>
        <w:t>第一百二十九条 有其他违反群众纪律规定行为的，应当视具体情节给予警告直至开除党籍处分。</w:t>
      </w:r>
    </w:p>
    <w:p w14:paraId="08F98602">
      <w:pPr>
        <w:ind w:firstLine="420"/>
      </w:pPr>
      <w:r>
        <w:rPr>
          <w:rFonts w:hint="eastAsia"/>
        </w:rPr>
        <w:t>第十章 对违反工作纪律行为的处分</w:t>
      </w:r>
    </w:p>
    <w:p w14:paraId="5C1EE437">
      <w:pPr>
        <w:ind w:firstLine="420"/>
      </w:pPr>
      <w:r>
        <w:rPr>
          <w:rFonts w:hint="eastAsia"/>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14:paraId="356CB261">
      <w:pPr>
        <w:ind w:firstLine="420"/>
      </w:pPr>
      <w:r>
        <w:rPr>
          <w:rFonts w:hint="eastAsia"/>
        </w:rPr>
        <w:t>党员领导干部对于到任前已经存在且属于其职责范围内的问题，消极回避、推卸责任，造成严重损害或者严重不良影响的，依照前款规定处理。</w:t>
      </w:r>
    </w:p>
    <w:p w14:paraId="2A2C15C1">
      <w:pPr>
        <w:ind w:firstLine="420"/>
      </w:pPr>
      <w:r>
        <w:rPr>
          <w:rFonts w:hint="eastAsia"/>
        </w:rPr>
        <w:t>第一百三十一条 工作中不敢斗争、不愿担当，面对重大矛盾冲突、危机困难临阵退缩，造成不良影响或者严重后果的，给予警告或者严重警告处分；情节严重的，给予撤销党内职务、留党察看或者开除党籍处分。</w:t>
      </w:r>
    </w:p>
    <w:p w14:paraId="48407E70">
      <w:pPr>
        <w:ind w:firstLine="420"/>
      </w:pPr>
      <w:r>
        <w:rPr>
          <w:rFonts w:hint="eastAsia"/>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14:paraId="7FADBF40">
      <w:pPr>
        <w:ind w:firstLine="420"/>
      </w:pPr>
      <w:r>
        <w:rPr>
          <w:rFonts w:hint="eastAsia"/>
        </w:rPr>
        <w:t>（一）热衷于搞舆论造势、浮在表面；</w:t>
      </w:r>
    </w:p>
    <w:p w14:paraId="32207490">
      <w:pPr>
        <w:ind w:firstLine="420"/>
      </w:pPr>
      <w:r>
        <w:rPr>
          <w:rFonts w:hint="eastAsia"/>
        </w:rPr>
        <w:t>（二）单纯以会议贯彻会议、以文件落实文件，在实际工作中不见诸行动；</w:t>
      </w:r>
    </w:p>
    <w:p w14:paraId="1721027B">
      <w:pPr>
        <w:ind w:firstLine="420"/>
      </w:pPr>
      <w:r>
        <w:rPr>
          <w:rFonts w:hint="eastAsia"/>
        </w:rPr>
        <w:t>（三）脱离实际，不作深入调查研究，搞随意决策、机械执行；</w:t>
      </w:r>
    </w:p>
    <w:p w14:paraId="6BFECB45">
      <w:pPr>
        <w:ind w:firstLine="420"/>
      </w:pPr>
      <w:r>
        <w:rPr>
          <w:rFonts w:hint="eastAsia"/>
        </w:rPr>
        <w:t>（四）违反精文减会有关规定搞文山会海；</w:t>
      </w:r>
    </w:p>
    <w:p w14:paraId="519D0ABB">
      <w:pPr>
        <w:ind w:firstLine="420"/>
      </w:pPr>
      <w:r>
        <w:rPr>
          <w:rFonts w:hint="eastAsia"/>
        </w:rPr>
        <w:t>（五）在督查检查考核等工作中搞层层加码、过度留痕，增加基层工作负担；</w:t>
      </w:r>
    </w:p>
    <w:p w14:paraId="00B5ADF5">
      <w:pPr>
        <w:ind w:firstLine="420"/>
      </w:pPr>
      <w:r>
        <w:rPr>
          <w:rFonts w:hint="eastAsia"/>
        </w:rPr>
        <w:t>（六）工作中其他形式主义、官僚主义行为。</w:t>
      </w:r>
    </w:p>
    <w:p w14:paraId="702C7987">
      <w:pPr>
        <w:ind w:firstLine="420"/>
      </w:pPr>
      <w:r>
        <w:rPr>
          <w:rFonts w:hint="eastAsia"/>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14:paraId="30FD7A21">
      <w:pPr>
        <w:ind w:firstLine="420"/>
      </w:pPr>
      <w:r>
        <w:rPr>
          <w:rFonts w:hint="eastAsia"/>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14:paraId="07092A71">
      <w:pPr>
        <w:ind w:firstLine="420"/>
      </w:pPr>
      <w:r>
        <w:rPr>
          <w:rFonts w:hint="eastAsia"/>
        </w:rPr>
        <w:t>（一）擅自超出“三定”规定范围调整职责、设置机构、核定领导职数和配备人员；</w:t>
      </w:r>
    </w:p>
    <w:p w14:paraId="0A2D1942">
      <w:pPr>
        <w:ind w:firstLine="420"/>
      </w:pPr>
      <w:r>
        <w:rPr>
          <w:rFonts w:hint="eastAsia"/>
        </w:rPr>
        <w:t>（二）违规干预地方机构设置；</w:t>
      </w:r>
    </w:p>
    <w:p w14:paraId="1845C7A7">
      <w:pPr>
        <w:ind w:firstLine="420"/>
      </w:pPr>
      <w:r>
        <w:rPr>
          <w:rFonts w:hint="eastAsia"/>
        </w:rPr>
        <w:t>（三）其他违反机构编制管理规定行为。</w:t>
      </w:r>
    </w:p>
    <w:p w14:paraId="2436CD2A">
      <w:pPr>
        <w:ind w:firstLine="420"/>
      </w:pPr>
      <w:r>
        <w:rPr>
          <w:rFonts w:hint="eastAsia"/>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14:paraId="4B71AB60">
      <w:pPr>
        <w:ind w:firstLine="420"/>
      </w:pPr>
      <w:r>
        <w:rPr>
          <w:rFonts w:hint="eastAsia"/>
        </w:rPr>
        <w:t>（一）不按照规定受理、办理信访事项；</w:t>
      </w:r>
    </w:p>
    <w:p w14:paraId="1653550B">
      <w:pPr>
        <w:ind w:firstLine="420"/>
      </w:pPr>
      <w:r>
        <w:rPr>
          <w:rFonts w:hint="eastAsia"/>
        </w:rPr>
        <w:t>（二）对规模性集体访等处置不力，导致事态扩大；</w:t>
      </w:r>
    </w:p>
    <w:p w14:paraId="7048E796">
      <w:pPr>
        <w:ind w:firstLine="420"/>
      </w:pPr>
      <w:r>
        <w:rPr>
          <w:rFonts w:hint="eastAsia"/>
        </w:rPr>
        <w:t>（三）对党委和政府信访部门提出的改进工作、完善政策等建议重视不够、落实不力，导致问题长期得不到解决；</w:t>
      </w:r>
    </w:p>
    <w:p w14:paraId="1C8C57F9">
      <w:pPr>
        <w:ind w:firstLine="420"/>
      </w:pPr>
      <w:r>
        <w:rPr>
          <w:rFonts w:hint="eastAsia"/>
        </w:rPr>
        <w:t>（四）其他不履行或者不正确履行信访工作职责行为。</w:t>
      </w:r>
    </w:p>
    <w:p w14:paraId="091996B8">
      <w:pPr>
        <w:ind w:firstLine="420"/>
      </w:pPr>
      <w:r>
        <w:rPr>
          <w:rFonts w:hint="eastAsia"/>
        </w:rPr>
        <w:t>不履行或者不正确履行职责，导致信访事项发生，造成不良影响或者严重后果的，对直接责任者和领导责任者，依照前款规定处理。</w:t>
      </w:r>
    </w:p>
    <w:p w14:paraId="3BC60950">
      <w:pPr>
        <w:ind w:firstLine="420"/>
      </w:pPr>
      <w:r>
        <w:rPr>
          <w:rFonts w:hint="eastAsia"/>
        </w:rPr>
        <w:t>第一百三十六条 党组织有下列行为之一，对直接责任者和领导责任者，情节较重的，给予警告或者严重警告处分；情节严重的，给予撤销党内职务或者留党察看处分：</w:t>
      </w:r>
    </w:p>
    <w:p w14:paraId="74CF955D">
      <w:pPr>
        <w:ind w:firstLine="420"/>
      </w:pPr>
      <w:r>
        <w:rPr>
          <w:rFonts w:hint="eastAsia"/>
        </w:rPr>
        <w:t>（一）党员被立案审查期间，擅自批准其出差、出国（境）、辞职，或者对其交流、提拔职务、晋升职级、进一步使用、奖励，或者办理退休手续；</w:t>
      </w:r>
    </w:p>
    <w:p w14:paraId="1D0486D4">
      <w:pPr>
        <w:ind w:firstLine="420"/>
      </w:pPr>
      <w:r>
        <w:rPr>
          <w:rFonts w:hint="eastAsia"/>
        </w:rPr>
        <w:t>（二）党员被依法追究刑事责任后，不按照规定给予党纪处分，或者对党员违反国家法律法规的行为，应当给予党纪处分而不处分；</w:t>
      </w:r>
    </w:p>
    <w:p w14:paraId="191E3410">
      <w:pPr>
        <w:ind w:firstLine="420"/>
      </w:pPr>
      <w:r>
        <w:rPr>
          <w:rFonts w:hint="eastAsia"/>
        </w:rPr>
        <w:t>（三）党纪处分决定或者申诉复查决定作出后，不按照规定落实决定中关于被处分人党籍、职务、职级、待遇等事项；</w:t>
      </w:r>
    </w:p>
    <w:p w14:paraId="114D2B78">
      <w:pPr>
        <w:ind w:firstLine="420"/>
      </w:pPr>
      <w:r>
        <w:rPr>
          <w:rFonts w:hint="eastAsia"/>
        </w:rPr>
        <w:t>（四）党员受到党纪处分后，不按照干部管理权限和组织关系对受处分党员开展日常教育、管理和监督工作。</w:t>
      </w:r>
    </w:p>
    <w:p w14:paraId="05AE20FC">
      <w:pPr>
        <w:ind w:firstLine="420"/>
      </w:pPr>
      <w:r>
        <w:rPr>
          <w:rFonts w:hint="eastAsia"/>
        </w:rPr>
        <w:t>第一百三十七条 滥用问责，或者在问责工作中严重不负责任，造成不良影响的，对直接责任者和领导责任者，给予警告或者严重警告处分；情节严重的，给予撤销党内职务处分。</w:t>
      </w:r>
    </w:p>
    <w:p w14:paraId="3B065B92">
      <w:pPr>
        <w:ind w:firstLine="420"/>
      </w:pPr>
      <w:r>
        <w:rPr>
          <w:rFonts w:hint="eastAsia"/>
        </w:rPr>
        <w:t>第一百三十八条 因工作不负责任致使所管理的人员叛逃的，对直接责任者和领导责任者，给予警告或者严重警告处分；情节严重的，给予撤销党内职务处分。</w:t>
      </w:r>
    </w:p>
    <w:p w14:paraId="657A9EA4">
      <w:pPr>
        <w:ind w:firstLine="420"/>
      </w:pPr>
      <w:r>
        <w:rPr>
          <w:rFonts w:hint="eastAsia"/>
        </w:rPr>
        <w:t>因工作不负责任致使所管理的人员出逃、出走，对直接责任者和领导责任者，情节较重的，给予警告或者严重警告处分；情节严重的，给予撤销党内职务处分。</w:t>
      </w:r>
    </w:p>
    <w:p w14:paraId="16B70A3C">
      <w:pPr>
        <w:ind w:firstLine="420"/>
      </w:pPr>
      <w:r>
        <w:rPr>
          <w:rFonts w:hint="eastAsia"/>
        </w:rPr>
        <w:t>第一百三十九条 进行统计造假，对直接责任者和领导责任者，情节较轻的，给予警告或者严重警告处分；情节较重的，给予撤销党内职务或者留党察看处分；情节严重的，给予开除党籍处分。</w:t>
      </w:r>
    </w:p>
    <w:p w14:paraId="555DBCA2">
      <w:pPr>
        <w:ind w:firstLine="420"/>
      </w:pPr>
      <w:r>
        <w:rPr>
          <w:rFonts w:hint="eastAsia"/>
        </w:rPr>
        <w:t>对统计造假失察，造成严重后果的，对直接责任者和领导责任者，给予警告或者严重警告处分；情节严重的，给予撤销党内职务、留党察看或者开除党籍处分。</w:t>
      </w:r>
    </w:p>
    <w:p w14:paraId="4F71749E">
      <w:pPr>
        <w:ind w:firstLine="420"/>
      </w:pPr>
      <w:r>
        <w:rPr>
          <w:rFonts w:hint="eastAsia"/>
        </w:rPr>
        <w:t>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14:paraId="086C4D67">
      <w:pPr>
        <w:ind w:firstLine="420"/>
      </w:pPr>
      <w:r>
        <w:rPr>
          <w:rFonts w:hint="eastAsia"/>
        </w:rPr>
        <w:t>在上级检查、视察工作或者向上级汇报、报告工作时纵容、唆使、暗示、强迫下级说假话、报假情的，从重或者加重处分。</w:t>
      </w:r>
    </w:p>
    <w:p w14:paraId="41A1A62D">
      <w:pPr>
        <w:ind w:firstLine="420"/>
      </w:pPr>
      <w:r>
        <w:rPr>
          <w:rFonts w:hint="eastAsia"/>
        </w:rPr>
        <w:t>第一百四十一条 违反有关规定干预和插手市场经济活动，有下列行为之一，情节较轻的，给予警告或者严重警告处分；情节较重的，给予撤销党内职务或者留党察看处分；情节严重的，给予开除党籍处分：</w:t>
      </w:r>
    </w:p>
    <w:p w14:paraId="3AD59095">
      <w:pPr>
        <w:ind w:firstLine="420"/>
      </w:pPr>
      <w:r>
        <w:rPr>
          <w:rFonts w:hint="eastAsia"/>
        </w:rPr>
        <w:t>（一）干预和插手建设工程项目承发包、土地使用权出让、政府采购、房地产开发与经营、矿产资源开发利用、中介机构服务等活动；</w:t>
      </w:r>
    </w:p>
    <w:p w14:paraId="67C2817D">
      <w:pPr>
        <w:ind w:firstLine="420"/>
      </w:pPr>
      <w:r>
        <w:rPr>
          <w:rFonts w:hint="eastAsia"/>
        </w:rPr>
        <w:t>（二）干预和插手国有企业重组改制、兼并、破产、产权交易、清产核资、资产评估、资产转让、重大项目投资以及其他重大经营活动等事项；</w:t>
      </w:r>
    </w:p>
    <w:p w14:paraId="247F6D0B">
      <w:pPr>
        <w:ind w:firstLine="420"/>
      </w:pPr>
      <w:r>
        <w:rPr>
          <w:rFonts w:hint="eastAsia"/>
        </w:rPr>
        <w:t>（三）干预和插手批办各类行政许可和资金借贷等事项；</w:t>
      </w:r>
    </w:p>
    <w:p w14:paraId="45189935">
      <w:pPr>
        <w:ind w:firstLine="420"/>
      </w:pPr>
      <w:r>
        <w:rPr>
          <w:rFonts w:hint="eastAsia"/>
        </w:rPr>
        <w:t>（四）干预和插手经济纠纷；</w:t>
      </w:r>
    </w:p>
    <w:p w14:paraId="1C409E2C">
      <w:pPr>
        <w:ind w:firstLine="420"/>
      </w:pPr>
      <w:r>
        <w:rPr>
          <w:rFonts w:hint="eastAsia"/>
        </w:rPr>
        <w:t>（五）干预和插手集体资金、资产和资源的使用、分配、承包、租赁等事项。</w:t>
      </w:r>
    </w:p>
    <w:p w14:paraId="7E78F172">
      <w:pPr>
        <w:ind w:firstLine="420"/>
      </w:pPr>
      <w:r>
        <w:rPr>
          <w:rFonts w:hint="eastAsia"/>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14:paraId="1C91EF5C">
      <w:pPr>
        <w:ind w:firstLine="420"/>
      </w:pPr>
      <w:r>
        <w:rPr>
          <w:rFonts w:hint="eastAsia"/>
        </w:rPr>
        <w:t>违反有关规定干预和插手公共财政资金分配、项目立项评审、功勋荣誉表彰奖励等活动，造成重大损失或者不良影响的，依照前款规定处理。</w:t>
      </w:r>
    </w:p>
    <w:p w14:paraId="1CF72BC6">
      <w:pPr>
        <w:ind w:firstLine="420"/>
      </w:pPr>
      <w:r>
        <w:rPr>
          <w:rFonts w:hint="eastAsia"/>
        </w:rPr>
        <w:t>第一百四十三条 按照有关规定对干预和插手行为负有报告和登记义务的受请托人，不按照规定报告或者登记，情节较重的，给予警告或者严重警告处分；情节严重的，给予撤销党内职务处分。</w:t>
      </w:r>
    </w:p>
    <w:p w14:paraId="4733D717">
      <w:pPr>
        <w:ind w:firstLine="420"/>
      </w:pPr>
      <w:r>
        <w:rPr>
          <w:rFonts w:hint="eastAsia"/>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14:paraId="257E9270">
      <w:pPr>
        <w:ind w:firstLine="420"/>
      </w:pPr>
      <w:r>
        <w:rPr>
          <w:rFonts w:hint="eastAsia"/>
        </w:rPr>
        <w:t>私自留存涉及党组织关于干部选拔任用、纪律审查、巡视巡察等方面资料，情节较重的，给予警告或者严重警告处分；情节严重的，给予撤销党内职务处分。</w:t>
      </w:r>
    </w:p>
    <w:p w14:paraId="729A9166">
      <w:pPr>
        <w:ind w:firstLine="420"/>
      </w:pPr>
      <w:r>
        <w:rPr>
          <w:rFonts w:hint="eastAsia"/>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14:paraId="2E4442F4">
      <w:pPr>
        <w:ind w:firstLine="420"/>
      </w:pPr>
      <w:r>
        <w:rPr>
          <w:rFonts w:hint="eastAsia"/>
        </w:rPr>
        <w:t>第一百四十六条 以不正当方式谋求本人或者其他人用公款出国（境），情节较轻的，给予警告处分；情节较重的，给予严重警告处分；情节严重的，给予撤销党内职务处分。</w:t>
      </w:r>
    </w:p>
    <w:p w14:paraId="392F3F06">
      <w:pPr>
        <w:ind w:firstLine="420"/>
      </w:pPr>
      <w:r>
        <w:rPr>
          <w:rFonts w:hint="eastAsia"/>
        </w:rPr>
        <w:t>第一百四十七条 临时出国（境）团（组）或者人员中的党员，擅自延长在国（境）外期限，或者擅自变更路线的，对直接责任者和领导责任者，给予警告或者严重警告处分；情节严重的，给予撤销党内职务处分。</w:t>
      </w:r>
    </w:p>
    <w:p w14:paraId="50F923B0">
      <w:pPr>
        <w:ind w:firstLine="420"/>
      </w:pPr>
      <w:r>
        <w:rPr>
          <w:rFonts w:hint="eastAsia"/>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14:paraId="3A5FCEFA">
      <w:pPr>
        <w:ind w:firstLine="420"/>
      </w:pPr>
      <w:r>
        <w:rPr>
          <w:rFonts w:hint="eastAsia"/>
        </w:rPr>
        <w:t>第一百四十九条 在党的纪律检查、组织、宣传、统一战线工作以及机关工作等其他工作中，不履行或者不正确履行职责，造成损失或者不良影响的，应当视具体情节给予警告直至开除党籍处分。</w:t>
      </w:r>
    </w:p>
    <w:p w14:paraId="6EFD276A">
      <w:pPr>
        <w:ind w:firstLine="420"/>
      </w:pPr>
      <w:r>
        <w:rPr>
          <w:rFonts w:hint="eastAsia"/>
        </w:rPr>
        <w:t>第十一章 对违反生活纪律行为的处分</w:t>
      </w:r>
    </w:p>
    <w:p w14:paraId="39A644FB">
      <w:pPr>
        <w:ind w:firstLine="420"/>
      </w:pPr>
      <w:r>
        <w:rPr>
          <w:rFonts w:hint="eastAsia"/>
        </w:rPr>
        <w:t>第一百五十条 生活奢靡、铺张浪费、贪图享乐、追求低级趣味，造成不良影响的，给予警告或者严重警告处分；情节严重的，给予撤销党内职务处分。</w:t>
      </w:r>
    </w:p>
    <w:p w14:paraId="24F9C6E2">
      <w:pPr>
        <w:ind w:firstLine="420"/>
      </w:pPr>
      <w:r>
        <w:rPr>
          <w:rFonts w:hint="eastAsia"/>
        </w:rPr>
        <w:t>第一百五十一条 与他人发生不正当性关系，造成不良影响的，给予警告或者严重警告处分；情节较重的，给予撤销党内职务或者留党察看处分；情节严重的，给予开除党籍处分。</w:t>
      </w:r>
    </w:p>
    <w:p w14:paraId="28C3EA98">
      <w:pPr>
        <w:ind w:firstLine="420"/>
      </w:pPr>
      <w:r>
        <w:rPr>
          <w:rFonts w:hint="eastAsia"/>
        </w:rPr>
        <w:t>利用职权、教养关系、从属关系或者其他相类似关系与他人发生性关系的，从重处分。</w:t>
      </w:r>
    </w:p>
    <w:p w14:paraId="793AA15F">
      <w:pPr>
        <w:ind w:firstLine="420"/>
      </w:pPr>
      <w:r>
        <w:rPr>
          <w:rFonts w:hint="eastAsia"/>
        </w:rPr>
        <w:t>第一百五十二条 党员领导干部不重视家风建设，对配偶、子女及其配偶失管失教，造成不良影响或者严重后果的，给予警告或者严重警告处分；情节严重的，给予撤销党内职务处分。</w:t>
      </w:r>
    </w:p>
    <w:p w14:paraId="397633B5">
      <w:pPr>
        <w:ind w:firstLine="420"/>
      </w:pPr>
      <w:r>
        <w:rPr>
          <w:rFonts w:hint="eastAsia"/>
        </w:rPr>
        <w:t>第一百五十三条 违背社会公序良俗，在公共场所、网络空间有不当言行，造成不良影响的，给予警告或者严重警告处分；情节较重的，给予撤销党内职务或者留党察看处分；情节严重的，给予开除党籍处分。</w:t>
      </w:r>
    </w:p>
    <w:p w14:paraId="49E5D850">
      <w:pPr>
        <w:ind w:firstLine="420"/>
      </w:pPr>
      <w:r>
        <w:rPr>
          <w:rFonts w:hint="eastAsia"/>
        </w:rPr>
        <w:t>第一百五十四条 有其他严重违反社会公德、家庭美德行为的，应当视具体情节给予警告直至开除党籍处分。</w:t>
      </w:r>
    </w:p>
    <w:p w14:paraId="42A65033">
      <w:pPr>
        <w:ind w:firstLine="420"/>
      </w:pPr>
    </w:p>
    <w:p w14:paraId="69521698">
      <w:pPr>
        <w:ind w:firstLine="420"/>
      </w:pPr>
      <w:r>
        <w:rPr>
          <w:rFonts w:hint="eastAsia"/>
        </w:rPr>
        <w:t>第三编 附则</w:t>
      </w:r>
    </w:p>
    <w:p w14:paraId="40BFF812">
      <w:pPr>
        <w:ind w:firstLine="420"/>
      </w:pPr>
      <w:r>
        <w:rPr>
          <w:rFonts w:hint="eastAsia"/>
        </w:rPr>
        <w:t>第一百五十五条 各省、自治区、直辖市党委可以根据本条例，结合各自工作的实际情况，制定单项实施规定。</w:t>
      </w:r>
    </w:p>
    <w:p w14:paraId="791F2574">
      <w:pPr>
        <w:ind w:firstLine="420"/>
      </w:pPr>
      <w:r>
        <w:rPr>
          <w:rFonts w:hint="eastAsia"/>
        </w:rPr>
        <w:t>第一百五十六条 中央军事委员会可以根据本条例，结合中国人民解放军和中国人民武装警察部队的实际情况，制定补充规定或者单项规定。</w:t>
      </w:r>
    </w:p>
    <w:p w14:paraId="7F98F87D">
      <w:pPr>
        <w:ind w:firstLine="420"/>
      </w:pPr>
      <w:r>
        <w:rPr>
          <w:rFonts w:hint="eastAsia"/>
        </w:rPr>
        <w:t>第一百五十七条 本条例由中央纪委负责解释。</w:t>
      </w:r>
    </w:p>
    <w:p w14:paraId="22F77ECA">
      <w:pPr>
        <w:ind w:firstLine="420"/>
      </w:pPr>
      <w:r>
        <w:rPr>
          <w:rFonts w:hint="eastAsia"/>
        </w:rPr>
        <w:t>第一百五十八条 本条例自2024年1月1日起施行。</w:t>
      </w:r>
    </w:p>
    <w:p w14:paraId="6F35168D">
      <w:pPr>
        <w:ind w:firstLine="420"/>
      </w:pPr>
      <w:r>
        <w:rPr>
          <w:rFonts w:hint="eastAsia"/>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14:paraId="63002E6F">
      <w:pPr>
        <w:ind w:firstLine="420"/>
      </w:pPr>
    </w:p>
    <w:p w14:paraId="232CEEA8">
      <w:pPr>
        <w:ind w:firstLine="420"/>
        <w:jc w:val="center"/>
      </w:pPr>
      <w:r>
        <w:rPr>
          <w:rFonts w:hint="eastAsia"/>
          <w:b/>
          <w:bCs/>
        </w:rPr>
        <w:t>中国共产党章程</w:t>
      </w:r>
    </w:p>
    <w:p w14:paraId="68D09637">
      <w:pPr>
        <w:ind w:firstLine="420"/>
        <w:jc w:val="center"/>
      </w:pPr>
      <w:r>
        <w:rPr>
          <w:rFonts w:hint="eastAsia"/>
        </w:rPr>
        <w:t>（中国共产党第二十次全国代表大会部分修改，2022年10月22日通过）</w:t>
      </w:r>
    </w:p>
    <w:p w14:paraId="0F838819">
      <w:pPr>
        <w:ind w:firstLine="420"/>
      </w:pPr>
      <w:r>
        <w:rPr>
          <w:rFonts w:hint="eastAsia"/>
        </w:rPr>
        <w:t>总纲</w:t>
      </w:r>
    </w:p>
    <w:p w14:paraId="41D176EC">
      <w:pPr>
        <w:ind w:firstLine="420"/>
      </w:pPr>
      <w:r>
        <w:rPr>
          <w:rFonts w:hint="eastAsia"/>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14:paraId="7FD5D562">
      <w:pPr>
        <w:ind w:firstLine="420"/>
      </w:pPr>
      <w:r>
        <w:rPr>
          <w:rFonts w:hint="eastAsia"/>
        </w:rPr>
        <w:t>中国共产党以马克思列宁主义、毛泽东思想、邓小平理论、“三个代表”重要思想、科学发展观、习近平新时代中国特色社会主义思想作为自己的行动指南。</w:t>
      </w:r>
    </w:p>
    <w:p w14:paraId="7B306070">
      <w:pPr>
        <w:ind w:firstLine="420"/>
      </w:pPr>
      <w:r>
        <w:rPr>
          <w:rFonts w:hint="eastAsia"/>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14:paraId="102A6C44">
      <w:pPr>
        <w:ind w:firstLine="420"/>
      </w:pPr>
      <w:r>
        <w:rPr>
          <w:rFonts w:hint="eastAsia"/>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14:paraId="5D1F335C">
      <w:pPr>
        <w:ind w:firstLine="420"/>
      </w:pPr>
      <w:r>
        <w:rPr>
          <w:rFonts w:hint="eastAsia"/>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14:paraId="3F47579E">
      <w:pPr>
        <w:ind w:firstLine="420"/>
      </w:pPr>
      <w:r>
        <w:rPr>
          <w:rFonts w:hint="eastAsia"/>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14:paraId="40BA4A4F">
      <w:pPr>
        <w:ind w:firstLine="420"/>
      </w:pPr>
      <w:r>
        <w:rPr>
          <w:rFonts w:hint="eastAsia"/>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14:paraId="59D5D589">
      <w:pPr>
        <w:ind w:firstLine="420"/>
      </w:pPr>
      <w:r>
        <w:rPr>
          <w:rFonts w:hint="eastAsia"/>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14:paraId="12D718D0">
      <w:pPr>
        <w:ind w:firstLine="420"/>
      </w:pPr>
      <w:r>
        <w:rPr>
          <w:rFonts w:hint="eastAsia"/>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14:paraId="775A425F">
      <w:pPr>
        <w:ind w:firstLine="420"/>
      </w:pPr>
      <w:r>
        <w:rPr>
          <w:rFonts w:hint="eastAsia"/>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14:paraId="2B67306C">
      <w:pPr>
        <w:ind w:firstLine="420"/>
      </w:pPr>
      <w:r>
        <w:rPr>
          <w:rFonts w:hint="eastAsia"/>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14:paraId="71AC593A">
      <w:pPr>
        <w:ind w:firstLine="420"/>
      </w:pPr>
      <w:r>
        <w:rPr>
          <w:rFonts w:hint="eastAsia"/>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14:paraId="691F0B39">
      <w:pPr>
        <w:ind w:firstLine="420"/>
      </w:pPr>
      <w:r>
        <w:rPr>
          <w:rFonts w:hint="eastAsia"/>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14:paraId="1F96D459">
      <w:pPr>
        <w:ind w:firstLine="420"/>
      </w:pPr>
      <w:r>
        <w:rPr>
          <w:rFonts w:hint="eastAsia"/>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14:paraId="514C8AE1">
      <w:pPr>
        <w:ind w:firstLine="420"/>
      </w:pPr>
      <w:r>
        <w:rPr>
          <w:rFonts w:hint="eastAsia"/>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14:paraId="0808ED8C">
      <w:pPr>
        <w:ind w:firstLine="420"/>
      </w:pPr>
      <w:r>
        <w:rPr>
          <w:rFonts w:hint="eastAsia"/>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14:paraId="25CC825C">
      <w:pPr>
        <w:ind w:firstLine="420"/>
      </w:pPr>
      <w:r>
        <w:rPr>
          <w:rFonts w:hint="eastAsia"/>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14:paraId="27ECB77E">
      <w:pPr>
        <w:ind w:firstLine="420"/>
      </w:pPr>
      <w:r>
        <w:rPr>
          <w:rFonts w:hint="eastAsia"/>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14:paraId="13FD5E8B">
      <w:pPr>
        <w:ind w:firstLine="420"/>
      </w:pPr>
      <w:r>
        <w:rPr>
          <w:rFonts w:hint="eastAsia"/>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14:paraId="73CD0BE1">
      <w:pPr>
        <w:ind w:firstLine="420"/>
      </w:pPr>
      <w:r>
        <w:rPr>
          <w:rFonts w:hint="eastAsia"/>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14:paraId="56105F31">
      <w:pPr>
        <w:ind w:firstLine="420"/>
      </w:pPr>
      <w:r>
        <w:rPr>
          <w:rFonts w:hint="eastAsia"/>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14:paraId="354FE838">
      <w:pPr>
        <w:ind w:firstLine="420"/>
      </w:pPr>
      <w:r>
        <w:rPr>
          <w:rFonts w:hint="eastAsia"/>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14:paraId="7212F4CF">
      <w:pPr>
        <w:ind w:firstLine="420"/>
      </w:pPr>
      <w:r>
        <w:rPr>
          <w:rFonts w:hint="eastAsia"/>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14:paraId="7A0C1950">
      <w:pPr>
        <w:ind w:firstLine="420"/>
      </w:pPr>
      <w:r>
        <w:rPr>
          <w:rFonts w:hint="eastAsia"/>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14:paraId="06A7D3D9">
      <w:pPr>
        <w:ind w:firstLine="420"/>
      </w:pPr>
      <w:r>
        <w:rPr>
          <w:rFonts w:hint="eastAsia"/>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14:paraId="0D34594E">
      <w:pPr>
        <w:ind w:firstLine="420"/>
      </w:pPr>
      <w:r>
        <w:rPr>
          <w:rFonts w:hint="eastAsia"/>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14:paraId="06B1126C">
      <w:pPr>
        <w:ind w:firstLine="420"/>
      </w:pPr>
      <w:r>
        <w:rPr>
          <w:rFonts w:hint="eastAsia"/>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14:paraId="5438885A">
      <w:pPr>
        <w:ind w:firstLine="420"/>
      </w:pPr>
      <w:r>
        <w:rPr>
          <w:rFonts w:hint="eastAsia"/>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14:paraId="6C4E5DCB">
      <w:pPr>
        <w:ind w:firstLine="420"/>
      </w:pPr>
      <w:r>
        <w:rPr>
          <w:rFonts w:hint="eastAsia"/>
        </w:rPr>
        <w:t>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14:paraId="372165AA">
      <w:pPr>
        <w:ind w:firstLine="420"/>
      </w:pPr>
      <w:r>
        <w:rPr>
          <w:rFonts w:hint="eastAsia"/>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14:paraId="45A61781">
      <w:pPr>
        <w:ind w:firstLine="420"/>
      </w:pPr>
      <w:r>
        <w:rPr>
          <w:rFonts w:hint="eastAsia"/>
        </w:rPr>
        <w:t>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14:paraId="7EFDD929">
      <w:pPr>
        <w:ind w:firstLine="420"/>
      </w:pPr>
      <w:r>
        <w:rPr>
          <w:rFonts w:hint="eastAsia"/>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14:paraId="32F2FEFF">
      <w:pPr>
        <w:ind w:firstLine="420"/>
      </w:pPr>
      <w:r>
        <w:rPr>
          <w:rFonts w:hint="eastAsia"/>
        </w:rPr>
        <w:t>第一章 党员</w:t>
      </w:r>
    </w:p>
    <w:p w14:paraId="2A478101">
      <w:pPr>
        <w:ind w:firstLine="420"/>
      </w:pPr>
      <w:r>
        <w:rPr>
          <w:rFonts w:hint="eastAsia"/>
        </w:rPr>
        <w:t>第一条 年满十八岁的中国工人、农民、军人、知识分子和其他社会阶层的先进分子，承认党的纲领和章程，愿意参加党的一个组织并在其中积极工作、执行党的决议和按期交纳党费的，可以申请加入中国共产党。</w:t>
      </w:r>
    </w:p>
    <w:p w14:paraId="20351D1E">
      <w:pPr>
        <w:ind w:firstLine="420"/>
      </w:pPr>
      <w:r>
        <w:rPr>
          <w:rFonts w:hint="eastAsia"/>
        </w:rPr>
        <w:t>第二条 中国共产党党员是中国工人阶级的有共产主义觉悟的先锋战士。</w:t>
      </w:r>
    </w:p>
    <w:p w14:paraId="3738CBA3">
      <w:pPr>
        <w:ind w:firstLine="420"/>
      </w:pPr>
      <w:r>
        <w:rPr>
          <w:rFonts w:hint="eastAsia"/>
        </w:rPr>
        <w:t>中国共产党党员必须全心全意为人民服务，不惜牺牲个人的一切，为实现共产主义奋斗终身。</w:t>
      </w:r>
    </w:p>
    <w:p w14:paraId="351A6E32">
      <w:pPr>
        <w:ind w:firstLine="420"/>
      </w:pPr>
      <w:r>
        <w:rPr>
          <w:rFonts w:hint="eastAsia"/>
        </w:rPr>
        <w:t>中国共产党党员永远是劳动人民的普通一员。除了法律和政策规定范围内的个人利益和工作职权以外，所有共产党员都不得谋求任何私利和特权。</w:t>
      </w:r>
    </w:p>
    <w:p w14:paraId="0879FF65">
      <w:pPr>
        <w:ind w:firstLine="420"/>
      </w:pPr>
      <w:r>
        <w:rPr>
          <w:rFonts w:hint="eastAsia"/>
        </w:rPr>
        <w:t>第三条 党员必须履行下列义务：</w:t>
      </w:r>
    </w:p>
    <w:p w14:paraId="27199369">
      <w:pPr>
        <w:ind w:firstLine="420"/>
      </w:pPr>
      <w:r>
        <w:rPr>
          <w:rFonts w:hint="eastAsia"/>
        </w:rPr>
        <w:t>（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14:paraId="4FC1585B">
      <w:pPr>
        <w:ind w:firstLine="420"/>
      </w:pPr>
      <w:r>
        <w:rPr>
          <w:rFonts w:hint="eastAsia"/>
        </w:rPr>
        <w:t>（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14:paraId="47805AC9">
      <w:pPr>
        <w:ind w:firstLine="420"/>
      </w:pPr>
      <w:r>
        <w:rPr>
          <w:rFonts w:hint="eastAsia"/>
        </w:rPr>
        <w:t>（三）坚持党和人民的利益高于一切，个人利益服从党和人民的利益，吃苦在前，享受在后，克己奉公，多做贡献。</w:t>
      </w:r>
    </w:p>
    <w:p w14:paraId="39E176E1">
      <w:pPr>
        <w:ind w:firstLine="420"/>
      </w:pPr>
      <w:r>
        <w:rPr>
          <w:rFonts w:hint="eastAsia"/>
        </w:rPr>
        <w:t>（四）自觉遵守党的纪律，首先是党的政治纪律和政治规矩，模范遵守国家的法律法规，严格保守党和国家的秘密，执行党的决定，服从组织分配，积极完成党的任务。</w:t>
      </w:r>
    </w:p>
    <w:p w14:paraId="10970FB0">
      <w:pPr>
        <w:ind w:firstLine="420"/>
      </w:pPr>
      <w:r>
        <w:rPr>
          <w:rFonts w:hint="eastAsia"/>
        </w:rPr>
        <w:t>（五）维护党的团结和统一，对党忠诚老实，言行一致，坚决反对一切派别组织和小集团活动，反对阳奉阴违的两面派行为和一切阴谋诡计。</w:t>
      </w:r>
    </w:p>
    <w:p w14:paraId="047074D4">
      <w:pPr>
        <w:ind w:firstLine="420"/>
      </w:pPr>
      <w:r>
        <w:rPr>
          <w:rFonts w:hint="eastAsia"/>
        </w:rPr>
        <w:t>（六）切实开展批评和自我批评，勇于揭露和纠正违反党的原则的言行和工作中的缺点、错误，坚决同消极腐败现象作斗争。</w:t>
      </w:r>
    </w:p>
    <w:p w14:paraId="2B175FF8">
      <w:pPr>
        <w:ind w:firstLine="420"/>
      </w:pPr>
      <w:r>
        <w:rPr>
          <w:rFonts w:hint="eastAsia"/>
        </w:rPr>
        <w:t>（七）密切联系群众，向群众宣传党的主张，遇事同群众商量，及时向党反映群众的意见和要求，维护群众的正当利益。</w:t>
      </w:r>
    </w:p>
    <w:p w14:paraId="0BC58149">
      <w:pPr>
        <w:ind w:firstLine="420"/>
      </w:pPr>
      <w:r>
        <w:rPr>
          <w:rFonts w:hint="eastAsia"/>
        </w:rPr>
        <w:t>（八）发扬社会主义新风尚，带头实践社会主义核心价值观和社会主义荣辱观，提倡共产主义道德，弘扬中华民族传统美德，为了保护国家和人民的利益，在一切困难和危险的时刻挺身而出，英勇斗争，不怕牺牲。</w:t>
      </w:r>
    </w:p>
    <w:p w14:paraId="1FAB9666">
      <w:pPr>
        <w:ind w:firstLine="420"/>
      </w:pPr>
      <w:r>
        <w:rPr>
          <w:rFonts w:hint="eastAsia"/>
        </w:rPr>
        <w:t>第四条 党员享有下列权利：</w:t>
      </w:r>
    </w:p>
    <w:p w14:paraId="565B86D1">
      <w:pPr>
        <w:ind w:firstLine="420"/>
      </w:pPr>
      <w:r>
        <w:rPr>
          <w:rFonts w:hint="eastAsia"/>
        </w:rPr>
        <w:t>（一）参加党的有关会议，阅读党的有关文件，接受党的教育和培训。</w:t>
      </w:r>
    </w:p>
    <w:p w14:paraId="26EAE149">
      <w:pPr>
        <w:ind w:firstLine="420"/>
      </w:pPr>
      <w:r>
        <w:rPr>
          <w:rFonts w:hint="eastAsia"/>
        </w:rPr>
        <w:t>（二）在党的会议上和党报党刊上，参加关于党的政策问题的讨论。</w:t>
      </w:r>
    </w:p>
    <w:p w14:paraId="284DF018">
      <w:pPr>
        <w:ind w:firstLine="420"/>
      </w:pPr>
      <w:r>
        <w:rPr>
          <w:rFonts w:hint="eastAsia"/>
        </w:rPr>
        <w:t>（三）对党的工作提出建议和倡议。</w:t>
      </w:r>
    </w:p>
    <w:p w14:paraId="27DFA834">
      <w:pPr>
        <w:ind w:firstLine="420"/>
      </w:pPr>
      <w:r>
        <w:rPr>
          <w:rFonts w:hint="eastAsia"/>
        </w:rPr>
        <w:t>（四）在党的会议上有根据地批评党的任何组织和任何党员，向党负责地揭发、检举党的任何组织和任何党员违法乱纪的事实，要求处分违法乱纪的党员，要求罢免或撤换不称职的干部。</w:t>
      </w:r>
    </w:p>
    <w:p w14:paraId="4E7AD87F">
      <w:pPr>
        <w:ind w:firstLine="420"/>
      </w:pPr>
      <w:r>
        <w:rPr>
          <w:rFonts w:hint="eastAsia"/>
        </w:rPr>
        <w:t>（五）行使表决权、选举权，有被选举权。</w:t>
      </w:r>
    </w:p>
    <w:p w14:paraId="4DFB7EF2">
      <w:pPr>
        <w:ind w:firstLine="420"/>
      </w:pPr>
      <w:r>
        <w:rPr>
          <w:rFonts w:hint="eastAsia"/>
        </w:rPr>
        <w:t>（六）在党组织讨论决定对党员的党纪处分或作出鉴定时，本人有权参加和进行申辩，其他党员可以为他作证和辩护。</w:t>
      </w:r>
    </w:p>
    <w:p w14:paraId="6EBFBCF2">
      <w:pPr>
        <w:ind w:firstLine="420"/>
      </w:pPr>
      <w:r>
        <w:rPr>
          <w:rFonts w:hint="eastAsia"/>
        </w:rPr>
        <w:t>（七）对党的决议和政策如有不同意见，在坚决执行的前提下，可以声明保留，并且可以把自己的意见向党的上级组织直至中央提出。</w:t>
      </w:r>
    </w:p>
    <w:p w14:paraId="574EFAC6">
      <w:pPr>
        <w:ind w:firstLine="420"/>
      </w:pPr>
      <w:r>
        <w:rPr>
          <w:rFonts w:hint="eastAsia"/>
        </w:rPr>
        <w:t>（八）向党的上级组织直至中央提出请求、申诉和控告，并要求有关组织给以负责的答复。</w:t>
      </w:r>
    </w:p>
    <w:p w14:paraId="4411B110">
      <w:pPr>
        <w:ind w:firstLine="420"/>
      </w:pPr>
      <w:r>
        <w:rPr>
          <w:rFonts w:hint="eastAsia"/>
        </w:rPr>
        <w:t>党的任何一级组织直至中央都无权剥夺党员的上述权利。</w:t>
      </w:r>
    </w:p>
    <w:p w14:paraId="411DDE57">
      <w:pPr>
        <w:ind w:firstLine="420"/>
      </w:pPr>
      <w:r>
        <w:rPr>
          <w:rFonts w:hint="eastAsia"/>
        </w:rPr>
        <w:t>第五条 发展党员，必须把政治标准放在首位，经过党的支部，坚持个别吸收的原则。</w:t>
      </w:r>
    </w:p>
    <w:p w14:paraId="6E6A4D2A">
      <w:pPr>
        <w:ind w:firstLine="420"/>
      </w:pPr>
      <w:r>
        <w:rPr>
          <w:rFonts w:hint="eastAsia"/>
        </w:rPr>
        <w:t>申请入党的人，要填写入党志愿书，要有两名正式党员作介绍人，要经过支部大会通过和上级党组织批准，并且经过预备期的考察，才能成为正式党员。</w:t>
      </w:r>
    </w:p>
    <w:p w14:paraId="764F750B">
      <w:pPr>
        <w:ind w:firstLine="420"/>
      </w:pPr>
      <w:r>
        <w:rPr>
          <w:rFonts w:hint="eastAsia"/>
        </w:rPr>
        <w:t>介绍人要认真了解申请人的思想、品质、经历和工作表现，向他解释党的纲领和党的章程，说明党员的条件、义务和权利，并向党组织作出负责的报告。</w:t>
      </w:r>
    </w:p>
    <w:p w14:paraId="3F016D5D">
      <w:pPr>
        <w:ind w:firstLine="420"/>
      </w:pPr>
      <w:r>
        <w:rPr>
          <w:rFonts w:hint="eastAsia"/>
        </w:rPr>
        <w:t>党的支部委员会对申请入党的人，要注意征求党内外有关群众的意见，进行严格的审查，认为合格后再提交支部大会讨论。</w:t>
      </w:r>
    </w:p>
    <w:p w14:paraId="711BE5F1">
      <w:pPr>
        <w:ind w:firstLine="420"/>
      </w:pPr>
      <w:r>
        <w:rPr>
          <w:rFonts w:hint="eastAsia"/>
        </w:rPr>
        <w:t>上级党组织在批准申请人入党以前，要派人同他谈话，作进一步的了解，并帮助他提高对党的认识。</w:t>
      </w:r>
    </w:p>
    <w:p w14:paraId="1D0B3974">
      <w:pPr>
        <w:ind w:firstLine="420"/>
      </w:pPr>
      <w:r>
        <w:rPr>
          <w:rFonts w:hint="eastAsia"/>
        </w:rPr>
        <w:t>在特殊情况下，党的中央和省、自治区、直辖市委员会可以直接接收党员。</w:t>
      </w:r>
    </w:p>
    <w:p w14:paraId="1D5DB15C">
      <w:pPr>
        <w:ind w:firstLine="420"/>
      </w:pPr>
      <w:r>
        <w:rPr>
          <w:rFonts w:hint="eastAsia"/>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14:paraId="020929B0">
      <w:pPr>
        <w:ind w:firstLine="420"/>
      </w:pPr>
      <w:r>
        <w:rPr>
          <w:rFonts w:hint="eastAsia"/>
        </w:rPr>
        <w:t>第七条 预备党员的预备期为一年。党组织对预备党员应当认真教育和考察。</w:t>
      </w:r>
    </w:p>
    <w:p w14:paraId="2B853C27">
      <w:pPr>
        <w:ind w:firstLine="420"/>
      </w:pPr>
      <w:r>
        <w:rPr>
          <w:rFonts w:hint="eastAsia"/>
        </w:rPr>
        <w:t>预备党员的义务同正式党员一样。预备党员的权利，除了没有表决权、选举权和被选举权以外，也同正式党员一样。</w:t>
      </w:r>
    </w:p>
    <w:p w14:paraId="4BD3700E">
      <w:pPr>
        <w:ind w:firstLine="420"/>
      </w:pPr>
      <w:r>
        <w:rPr>
          <w:rFonts w:hint="eastAsia"/>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14:paraId="6859EBD8">
      <w:pPr>
        <w:ind w:firstLine="420"/>
      </w:pPr>
      <w:r>
        <w:rPr>
          <w:rFonts w:hint="eastAsia"/>
        </w:rPr>
        <w:t>预备党员的预备期，从支部大会通过他为预备党员之日算起。党员的党龄，从预备期满转为正式党员之日算起。</w:t>
      </w:r>
    </w:p>
    <w:p w14:paraId="44813562">
      <w:pPr>
        <w:ind w:firstLine="420"/>
      </w:pPr>
      <w:r>
        <w:rPr>
          <w:rFonts w:hint="eastAsia"/>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14:paraId="444BC9DE">
      <w:pPr>
        <w:ind w:firstLine="420"/>
      </w:pPr>
      <w:r>
        <w:rPr>
          <w:rFonts w:hint="eastAsia"/>
        </w:rPr>
        <w:t>第九条 党员有退党的自由。党员要求退党，应当经支部大会讨论后宣布除名，并报上级党组织备案。</w:t>
      </w:r>
    </w:p>
    <w:p w14:paraId="0FDDCE3D">
      <w:pPr>
        <w:ind w:firstLine="420"/>
      </w:pPr>
      <w:r>
        <w:rPr>
          <w:rFonts w:hint="eastAsia"/>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14:paraId="75954024">
      <w:pPr>
        <w:ind w:firstLine="420"/>
      </w:pPr>
      <w:r>
        <w:rPr>
          <w:rFonts w:hint="eastAsia"/>
        </w:rPr>
        <w:t>党员如果没有正当理由，连续六个月不参加党的组织生活，或不交纳党费，或不做党所分配的工作，就被认为是自行脱党。支部大会应当决定把这样的党员除名，并报上级党组织批准。</w:t>
      </w:r>
    </w:p>
    <w:p w14:paraId="0CE8EE96">
      <w:pPr>
        <w:ind w:firstLine="420"/>
      </w:pPr>
      <w:r>
        <w:rPr>
          <w:rFonts w:hint="eastAsia"/>
        </w:rPr>
        <w:t>第二章 党的组织制度</w:t>
      </w:r>
    </w:p>
    <w:p w14:paraId="04CE6F3D">
      <w:pPr>
        <w:ind w:firstLine="420"/>
      </w:pPr>
      <w:r>
        <w:rPr>
          <w:rFonts w:hint="eastAsia"/>
        </w:rPr>
        <w:t>第十条 党是根据自己的纲领和章程，按照民主集中制组织起来的统一整体。党的民主集中制的基本原则是：</w:t>
      </w:r>
    </w:p>
    <w:p w14:paraId="7DDF809B">
      <w:pPr>
        <w:ind w:firstLine="420"/>
      </w:pPr>
      <w:r>
        <w:rPr>
          <w:rFonts w:hint="eastAsia"/>
        </w:rPr>
        <w:t>（一）党员个人服从党的组织，少数服从多数，下级组织服从上级组织，全党各个组织和全体党员服从党的全国代表大会和中央委员会。</w:t>
      </w:r>
    </w:p>
    <w:p w14:paraId="5BF54681">
      <w:pPr>
        <w:ind w:firstLine="420"/>
      </w:pPr>
      <w:r>
        <w:rPr>
          <w:rFonts w:hint="eastAsia"/>
        </w:rPr>
        <w:t>（二）党的各级领导机关，除它们派出的代表机关和在非党组织中的党组外，都由选举产生。</w:t>
      </w:r>
    </w:p>
    <w:p w14:paraId="0D3A2165">
      <w:pPr>
        <w:ind w:firstLine="420"/>
      </w:pPr>
      <w:r>
        <w:rPr>
          <w:rFonts w:hint="eastAsia"/>
        </w:rPr>
        <w:t>（三）党的最高领导机关，是党的全国代表大会和它所产生的中央委员会。党的地方各级领导机关，是党的地方各级代表大会和它们所产生的委员会。党的各级委员会向同级的代表大会负责并报告工作。</w:t>
      </w:r>
    </w:p>
    <w:p w14:paraId="14EB1119">
      <w:pPr>
        <w:ind w:firstLine="420"/>
      </w:pPr>
      <w:r>
        <w:rPr>
          <w:rFonts w:hint="eastAsia"/>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14:paraId="4C46F9F8">
      <w:pPr>
        <w:ind w:firstLine="420"/>
      </w:pPr>
      <w:r>
        <w:rPr>
          <w:rFonts w:hint="eastAsia"/>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14:paraId="6D2B1BB7">
      <w:pPr>
        <w:ind w:firstLine="420"/>
      </w:pPr>
      <w:r>
        <w:rPr>
          <w:rFonts w:hint="eastAsia"/>
        </w:rPr>
        <w:t>（六）党禁止任何形式的个人崇拜。要保证党的领导人的活动处于党和人民的监督之下，同时维护一切代表党和人民利益的领导人的威信。</w:t>
      </w:r>
    </w:p>
    <w:p w14:paraId="3E64B937">
      <w:pPr>
        <w:ind w:firstLine="420"/>
      </w:pPr>
      <w:r>
        <w:rPr>
          <w:rFonts w:hint="eastAsia"/>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14:paraId="5F524AED">
      <w:pPr>
        <w:ind w:firstLine="420"/>
      </w:pPr>
      <w:r>
        <w:rPr>
          <w:rFonts w:hint="eastAsia"/>
        </w:rPr>
        <w:t>党的地方各级代表大会和基层代表大会的选举，如果发生违反党章的情况，上一级党的委员会在调查核实后，应作出选举无效和采取相应措施的决定，并报再上一级党的委员会审查批准，正式宣布执行。</w:t>
      </w:r>
    </w:p>
    <w:p w14:paraId="767CA512">
      <w:pPr>
        <w:ind w:firstLine="420"/>
      </w:pPr>
      <w:r>
        <w:rPr>
          <w:rFonts w:hint="eastAsia"/>
        </w:rPr>
        <w:t>党的各级代表大会代表实行任期制。</w:t>
      </w:r>
    </w:p>
    <w:p w14:paraId="18C60062">
      <w:pPr>
        <w:ind w:firstLine="420"/>
      </w:pPr>
      <w:r>
        <w:rPr>
          <w:rFonts w:hint="eastAsia"/>
        </w:rPr>
        <w:t>第十二条 党的中央和地方各级委员会在必要时召集代表会议，讨论和决定需要及时解决的重大问题。代表会议代表的名额和产生办法，由召集代表会议的委员会决定。</w:t>
      </w:r>
    </w:p>
    <w:p w14:paraId="373A7495">
      <w:pPr>
        <w:ind w:firstLine="420"/>
      </w:pPr>
      <w:r>
        <w:rPr>
          <w:rFonts w:hint="eastAsia"/>
        </w:rPr>
        <w:t>第十三条 凡是成立党的新组织，或是撤销党的原有组织，必须由上级党组织决定。</w:t>
      </w:r>
    </w:p>
    <w:p w14:paraId="71EB6149">
      <w:pPr>
        <w:ind w:firstLine="420"/>
      </w:pPr>
      <w:r>
        <w:rPr>
          <w:rFonts w:hint="eastAsia"/>
        </w:rPr>
        <w:t>在党的地方各级代表大会和基层代表大会闭会期间，上级党的组织认为有必要时，可以调动或者指派下级党组织的负责人。</w:t>
      </w:r>
    </w:p>
    <w:p w14:paraId="5DAD2A27">
      <w:pPr>
        <w:ind w:firstLine="420"/>
      </w:pPr>
      <w:r>
        <w:rPr>
          <w:rFonts w:hint="eastAsia"/>
        </w:rPr>
        <w:t>党的中央和地方各级委员会可以派出代表机关。</w:t>
      </w:r>
    </w:p>
    <w:p w14:paraId="36868057">
      <w:pPr>
        <w:ind w:firstLine="420"/>
      </w:pPr>
      <w:r>
        <w:rPr>
          <w:rFonts w:hint="eastAsia"/>
        </w:rPr>
        <w:t>第十四条 党的中央和省、自治区、直辖市委员会实行巡视制度，在一届任期内，对所管理的地方、部门、企事业单位党组织实现巡视全覆盖。</w:t>
      </w:r>
    </w:p>
    <w:p w14:paraId="35A56EA2">
      <w:pPr>
        <w:ind w:firstLine="420"/>
      </w:pPr>
      <w:r>
        <w:rPr>
          <w:rFonts w:hint="eastAsia"/>
        </w:rPr>
        <w:t>中央有关部委和国家机关部门党组（党委）根据工作需要，开展巡视工作。</w:t>
      </w:r>
    </w:p>
    <w:p w14:paraId="18CE8631">
      <w:pPr>
        <w:ind w:firstLine="420"/>
      </w:pPr>
      <w:r>
        <w:rPr>
          <w:rFonts w:hint="eastAsia"/>
        </w:rPr>
        <w:t>党的市（地、州、盟）和县（市、区、旗）委员会建立巡察制度。</w:t>
      </w:r>
    </w:p>
    <w:p w14:paraId="1D5DD9DE">
      <w:pPr>
        <w:ind w:firstLine="420"/>
      </w:pPr>
      <w:r>
        <w:rPr>
          <w:rFonts w:hint="eastAsia"/>
        </w:rPr>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14:paraId="1EB9344C">
      <w:pPr>
        <w:ind w:firstLine="420"/>
      </w:pPr>
      <w:r>
        <w:rPr>
          <w:rFonts w:hint="eastAsia"/>
        </w:rPr>
        <w:t>第十六条 有关全国性的重大政策问题，只有党中央有权作出决定，各部门、各地方的党组织可以向中央提出建议，但不得擅自作出决定和对外发表主张。</w:t>
      </w:r>
    </w:p>
    <w:p w14:paraId="64BEF80F">
      <w:pPr>
        <w:ind w:firstLine="420"/>
      </w:pPr>
      <w:r>
        <w:rPr>
          <w:rFonts w:hint="eastAsia"/>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14:paraId="7E5F0500">
      <w:pPr>
        <w:ind w:firstLine="420"/>
      </w:pPr>
      <w:r>
        <w:rPr>
          <w:rFonts w:hint="eastAsia"/>
        </w:rPr>
        <w:t>党的各级组织的报刊和其他宣传工具，必须宣传党的路线、方针、政策和决议。</w:t>
      </w:r>
    </w:p>
    <w:p w14:paraId="75E67BB7">
      <w:pPr>
        <w:ind w:firstLine="420"/>
      </w:pPr>
      <w:r>
        <w:rPr>
          <w:rFonts w:hint="eastAsia"/>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14:paraId="05617DE1">
      <w:pPr>
        <w:ind w:firstLine="420"/>
      </w:pPr>
      <w:r>
        <w:rPr>
          <w:rFonts w:hint="eastAsia"/>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14:paraId="3EA7228F">
      <w:pPr>
        <w:ind w:firstLine="420"/>
      </w:pPr>
      <w:r>
        <w:rPr>
          <w:rFonts w:hint="eastAsia"/>
        </w:rPr>
        <w:t>第十八条 党的中央、地方和基层组织，都必须重视党的建设，经常讨论和检查党的宣传工作、教育工作、组织工作、纪律检查工作、群众工作、统一战线工作等，注意研究党内外的思想政治状况。</w:t>
      </w:r>
    </w:p>
    <w:p w14:paraId="3147CB47">
      <w:pPr>
        <w:ind w:firstLine="420"/>
      </w:pPr>
      <w:r>
        <w:rPr>
          <w:rFonts w:hint="eastAsia"/>
        </w:rPr>
        <w:t>第三章 党的中央组织</w:t>
      </w:r>
    </w:p>
    <w:p w14:paraId="0D0A7C73">
      <w:pPr>
        <w:ind w:firstLine="420"/>
      </w:pPr>
      <w:r>
        <w:rPr>
          <w:rFonts w:hint="eastAsia"/>
        </w:rPr>
        <w:t>第十九条 党的全国代表大会每五年举行一次，由中央委员会召集。中央委员会认为有必要，或者有三分之一以上的省一级组织提出要求，全国代表大会可以提前举行；如无非常情况，不得延期举行。</w:t>
      </w:r>
    </w:p>
    <w:p w14:paraId="40C4D2D4">
      <w:pPr>
        <w:ind w:firstLine="420"/>
      </w:pPr>
      <w:r>
        <w:rPr>
          <w:rFonts w:hint="eastAsia"/>
        </w:rPr>
        <w:t>全国代表大会代表的名额和选举办法，由中央委员会决定。</w:t>
      </w:r>
    </w:p>
    <w:p w14:paraId="57F34BE8">
      <w:pPr>
        <w:ind w:firstLine="420"/>
      </w:pPr>
      <w:r>
        <w:rPr>
          <w:rFonts w:hint="eastAsia"/>
        </w:rPr>
        <w:t>第二十条 党的全国代表大会的职权是：</w:t>
      </w:r>
    </w:p>
    <w:p w14:paraId="0460540C">
      <w:pPr>
        <w:ind w:firstLine="420"/>
      </w:pPr>
      <w:r>
        <w:rPr>
          <w:rFonts w:hint="eastAsia"/>
        </w:rPr>
        <w:t>（一）听取和审查中央委员会的报告；</w:t>
      </w:r>
    </w:p>
    <w:p w14:paraId="10694C4D">
      <w:pPr>
        <w:ind w:firstLine="420"/>
      </w:pPr>
      <w:r>
        <w:rPr>
          <w:rFonts w:hint="eastAsia"/>
        </w:rPr>
        <w:t>（二）审查中央纪律检查委员会的报告；</w:t>
      </w:r>
    </w:p>
    <w:p w14:paraId="76F289F7">
      <w:pPr>
        <w:ind w:firstLine="420"/>
      </w:pPr>
      <w:r>
        <w:rPr>
          <w:rFonts w:hint="eastAsia"/>
        </w:rPr>
        <w:t>（三）讨论并决定党的重大问题；</w:t>
      </w:r>
    </w:p>
    <w:p w14:paraId="3AD199F1">
      <w:pPr>
        <w:ind w:firstLine="420"/>
      </w:pPr>
      <w:r>
        <w:rPr>
          <w:rFonts w:hint="eastAsia"/>
        </w:rPr>
        <w:t>（四）修改党的章程；</w:t>
      </w:r>
    </w:p>
    <w:p w14:paraId="60A30B4D">
      <w:pPr>
        <w:ind w:firstLine="420"/>
      </w:pPr>
      <w:r>
        <w:rPr>
          <w:rFonts w:hint="eastAsia"/>
        </w:rPr>
        <w:t>（五）选举中央委员会；</w:t>
      </w:r>
    </w:p>
    <w:p w14:paraId="0FE82369">
      <w:pPr>
        <w:ind w:firstLine="420"/>
      </w:pPr>
      <w:r>
        <w:rPr>
          <w:rFonts w:hint="eastAsia"/>
        </w:rPr>
        <w:t>（六）选举中央纪律检查委员会。</w:t>
      </w:r>
    </w:p>
    <w:p w14:paraId="012EB818">
      <w:pPr>
        <w:ind w:firstLine="420"/>
      </w:pPr>
      <w:r>
        <w:rPr>
          <w:rFonts w:hint="eastAsia"/>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14:paraId="41F30C18">
      <w:pPr>
        <w:ind w:firstLine="420"/>
      </w:pPr>
      <w:r>
        <w:rPr>
          <w:rFonts w:hint="eastAsia"/>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14:paraId="68FAB7E4">
      <w:pPr>
        <w:ind w:firstLine="420"/>
      </w:pPr>
      <w:r>
        <w:rPr>
          <w:rFonts w:hint="eastAsia"/>
        </w:rPr>
        <w:t>中央委员会全体会议由中央政治局召集，每年至少举行一次。中央政治局向中央委员会全体会议报告工作，接受监督。</w:t>
      </w:r>
    </w:p>
    <w:p w14:paraId="6CE491A7">
      <w:pPr>
        <w:ind w:firstLine="420"/>
      </w:pPr>
      <w:r>
        <w:rPr>
          <w:rFonts w:hint="eastAsia"/>
        </w:rPr>
        <w:t>在全国代表大会闭会期间，中央委员会执行全国代表大会的决议，领导党的全部工作，对外代表中国共产党。</w:t>
      </w:r>
    </w:p>
    <w:p w14:paraId="3D33564D">
      <w:pPr>
        <w:ind w:firstLine="420"/>
      </w:pPr>
      <w:r>
        <w:rPr>
          <w:rFonts w:hint="eastAsia"/>
        </w:rPr>
        <w:t>第二十三条 党的中央政治局、中央政治局常务委员会和中央委员会总书记，由中央委员会全体会议选举。中央委员会总书记必须从中央政治局常务委员会委员中产生。</w:t>
      </w:r>
    </w:p>
    <w:p w14:paraId="25541BC6">
      <w:pPr>
        <w:ind w:firstLine="420"/>
      </w:pPr>
      <w:r>
        <w:rPr>
          <w:rFonts w:hint="eastAsia"/>
        </w:rPr>
        <w:t>中央政治局和它的常务委员会在中央委员会全体会议闭会期间，行使中央委员会的职权。</w:t>
      </w:r>
    </w:p>
    <w:p w14:paraId="27FFCFD9">
      <w:pPr>
        <w:ind w:firstLine="420"/>
      </w:pPr>
      <w:r>
        <w:rPr>
          <w:rFonts w:hint="eastAsia"/>
        </w:rPr>
        <w:t>中央书记处是中央政治局和它的常务委员会的办事机构；成员由中央政治局常务委员会提名，中央委员会全体会议通过。</w:t>
      </w:r>
    </w:p>
    <w:p w14:paraId="3976147E">
      <w:pPr>
        <w:ind w:firstLine="420"/>
      </w:pPr>
      <w:r>
        <w:rPr>
          <w:rFonts w:hint="eastAsia"/>
        </w:rPr>
        <w:t>中央委员会总书记负责召集中央政治局会议和中央政治局常务委员会会议，并主持中央书记处的工作。</w:t>
      </w:r>
    </w:p>
    <w:p w14:paraId="7CAC421F">
      <w:pPr>
        <w:ind w:firstLine="420"/>
      </w:pPr>
      <w:r>
        <w:rPr>
          <w:rFonts w:hint="eastAsia"/>
        </w:rPr>
        <w:t>党的中央军事委员会组成人员由中央委员会决定，中央军事委员会实行主席负责制。</w:t>
      </w:r>
    </w:p>
    <w:p w14:paraId="0DD93E58">
      <w:pPr>
        <w:ind w:firstLine="420"/>
      </w:pPr>
      <w:r>
        <w:rPr>
          <w:rFonts w:hint="eastAsia"/>
        </w:rPr>
        <w:t>每届中央委员会产生的中央领导机构和中央领导人，在下届全国代表大会开会期间，继续主持党的经常工作，直到下届中央委员会产生新的中央领导机构和中央领导人为止。</w:t>
      </w:r>
    </w:p>
    <w:p w14:paraId="39BC5D1E">
      <w:pPr>
        <w:ind w:firstLine="420"/>
      </w:pPr>
      <w:r>
        <w:rPr>
          <w:rFonts w:hint="eastAsia"/>
        </w:rPr>
        <w:t>第二十四条 中国人民解放军的党组织，根据中央委员会的指示进行工作。中央军事委员会负责军队中党的工作和政治工作，对军队中党的组织体制和机构作出规定。</w:t>
      </w:r>
    </w:p>
    <w:p w14:paraId="13F8004F">
      <w:pPr>
        <w:ind w:firstLine="420"/>
      </w:pPr>
      <w:r>
        <w:rPr>
          <w:rFonts w:hint="eastAsia"/>
        </w:rPr>
        <w:t>第四章 党的地方组织</w:t>
      </w:r>
    </w:p>
    <w:p w14:paraId="0546B359">
      <w:pPr>
        <w:ind w:firstLine="420"/>
      </w:pPr>
      <w:r>
        <w:rPr>
          <w:rFonts w:hint="eastAsia"/>
        </w:rPr>
        <w:t>第二十五条 党的省、自治区、直辖市的代表大会，设区的市和自治州的代表大会，县（旗）、自治县、不设区的市和市辖区的代表大会，每五年举行一次。</w:t>
      </w:r>
    </w:p>
    <w:p w14:paraId="14BEFD2A">
      <w:pPr>
        <w:ind w:firstLine="420"/>
      </w:pPr>
      <w:r>
        <w:rPr>
          <w:rFonts w:hint="eastAsia"/>
        </w:rPr>
        <w:t>党的地方各级代表大会由同级党的委员会召集。在特殊情况下，经上一级委员会批准，可以提前或延期举行。</w:t>
      </w:r>
    </w:p>
    <w:p w14:paraId="4E385237">
      <w:pPr>
        <w:ind w:firstLine="420"/>
      </w:pPr>
      <w:r>
        <w:rPr>
          <w:rFonts w:hint="eastAsia"/>
        </w:rPr>
        <w:t>党的地方各级代表大会代表的名额和选举办法，由同级党的委员会决定，并报上一级党的委员会批准。</w:t>
      </w:r>
    </w:p>
    <w:p w14:paraId="28289F3A">
      <w:pPr>
        <w:ind w:firstLine="420"/>
      </w:pPr>
      <w:r>
        <w:rPr>
          <w:rFonts w:hint="eastAsia"/>
        </w:rPr>
        <w:t>第二十六条 党的地方各级代表大会的职权是：</w:t>
      </w:r>
    </w:p>
    <w:p w14:paraId="3E4C9FEA">
      <w:pPr>
        <w:ind w:firstLine="420"/>
      </w:pPr>
      <w:r>
        <w:rPr>
          <w:rFonts w:hint="eastAsia"/>
        </w:rPr>
        <w:t>（一）听取和审查同级委员会的报告；</w:t>
      </w:r>
    </w:p>
    <w:p w14:paraId="5BC6D243">
      <w:pPr>
        <w:ind w:firstLine="420"/>
      </w:pPr>
      <w:r>
        <w:rPr>
          <w:rFonts w:hint="eastAsia"/>
        </w:rPr>
        <w:t>（二）审查同级纪律检查委员会的报告；</w:t>
      </w:r>
    </w:p>
    <w:p w14:paraId="63AECED9">
      <w:pPr>
        <w:ind w:firstLine="420"/>
      </w:pPr>
      <w:r>
        <w:rPr>
          <w:rFonts w:hint="eastAsia"/>
        </w:rPr>
        <w:t>（三）讨论本地区范围内的重大问题并作出决议；</w:t>
      </w:r>
    </w:p>
    <w:p w14:paraId="7CB3D036">
      <w:pPr>
        <w:ind w:firstLine="420"/>
      </w:pPr>
      <w:r>
        <w:rPr>
          <w:rFonts w:hint="eastAsia"/>
        </w:rPr>
        <w:t>（四）选举同级党的委员会，选举同级党的纪律检查委员会。</w:t>
      </w:r>
    </w:p>
    <w:p w14:paraId="00CABDE6">
      <w:pPr>
        <w:ind w:firstLine="420"/>
      </w:pPr>
      <w:r>
        <w:rPr>
          <w:rFonts w:hint="eastAsia"/>
        </w:rPr>
        <w:t>第二十七条 党的省、自治区、直辖市、设区的市和自治州的委员会，每届任期五年。这些委员会的委员和候补委员必须有五年以上的党龄。</w:t>
      </w:r>
    </w:p>
    <w:p w14:paraId="2FD2D1B5">
      <w:pPr>
        <w:ind w:firstLine="420"/>
      </w:pPr>
      <w:r>
        <w:rPr>
          <w:rFonts w:hint="eastAsia"/>
        </w:rPr>
        <w:t>党的县（旗）、自治县、不设区的市和市辖区的委员会，每届任期五年。这些委员会的委员和候补委员必须有三年以上的党龄。</w:t>
      </w:r>
    </w:p>
    <w:p w14:paraId="576E2ECF">
      <w:pPr>
        <w:ind w:firstLine="420"/>
      </w:pPr>
      <w:r>
        <w:rPr>
          <w:rFonts w:hint="eastAsia"/>
        </w:rPr>
        <w:t>党的地方各级代表大会如提前或延期举行，由它选举的委员会的任期相应地改变。</w:t>
      </w:r>
    </w:p>
    <w:p w14:paraId="2D35408D">
      <w:pPr>
        <w:ind w:firstLine="420"/>
      </w:pPr>
      <w:r>
        <w:rPr>
          <w:rFonts w:hint="eastAsia"/>
        </w:rPr>
        <w:t>党的地方各级委员会的委员和候补委员的名额，分别由上一级委员会决定。党的地方各级委员会委员出缺，由候补委员按照得票多少依次递补。</w:t>
      </w:r>
    </w:p>
    <w:p w14:paraId="5FA57F4F">
      <w:pPr>
        <w:ind w:firstLine="420"/>
      </w:pPr>
      <w:r>
        <w:rPr>
          <w:rFonts w:hint="eastAsia"/>
        </w:rPr>
        <w:t>党的地方各级委员会全体会议，每年至少召开两次。</w:t>
      </w:r>
    </w:p>
    <w:p w14:paraId="452E8B7B">
      <w:pPr>
        <w:ind w:firstLine="420"/>
      </w:pPr>
      <w:r>
        <w:rPr>
          <w:rFonts w:hint="eastAsia"/>
        </w:rPr>
        <w:t>党的地方各级委员会在代表大会闭会期间，执行上级党组织的指示和同级党代表大会的决议，领导本地方的工作，定期向上级党的委员会报告工作。</w:t>
      </w:r>
    </w:p>
    <w:p w14:paraId="312AA362">
      <w:pPr>
        <w:ind w:firstLine="420"/>
      </w:pPr>
      <w:r>
        <w:rPr>
          <w:rFonts w:hint="eastAsia"/>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14:paraId="60A6899C">
      <w:pPr>
        <w:ind w:firstLine="420"/>
      </w:pPr>
      <w:r>
        <w:rPr>
          <w:rFonts w:hint="eastAsia"/>
        </w:rPr>
        <w:t>党的地方各级委员会的常务委员会定期向委员会全体会议报告工作，接受监督。</w:t>
      </w:r>
    </w:p>
    <w:p w14:paraId="4BC2DBDB">
      <w:pPr>
        <w:ind w:firstLine="420"/>
      </w:pPr>
      <w:r>
        <w:rPr>
          <w:rFonts w:hint="eastAsia"/>
        </w:rPr>
        <w:t>第二十九条 党的地区委员会和相当于地区委员会的组织，是党的省、自治区委员会在几个县、自治县、市范围内派出的代表机关。它根据省、自治区委员会的授权，领导本地区的工作。</w:t>
      </w:r>
    </w:p>
    <w:p w14:paraId="08B517FD">
      <w:pPr>
        <w:ind w:firstLine="420"/>
      </w:pPr>
      <w:r>
        <w:rPr>
          <w:rFonts w:hint="eastAsia"/>
        </w:rPr>
        <w:t>第五章 党的基层组织</w:t>
      </w:r>
    </w:p>
    <w:p w14:paraId="0BE8AFB6">
      <w:pPr>
        <w:ind w:firstLine="420"/>
      </w:pPr>
      <w:r>
        <w:rPr>
          <w:rFonts w:hint="eastAsia"/>
        </w:rPr>
        <w:t>第三十条 企业、农村、机关、学校、医院、科研院所、街道社区、社会组织、人民解放军连队和其他基层单位，凡是有正式党员三人以上的，都应当成立党的基层组织。</w:t>
      </w:r>
    </w:p>
    <w:p w14:paraId="10C12D08">
      <w:pPr>
        <w:ind w:firstLine="420"/>
      </w:pPr>
      <w:r>
        <w:rPr>
          <w:rFonts w:hint="eastAsia"/>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14:paraId="557A0BD6">
      <w:pPr>
        <w:ind w:firstLine="420"/>
      </w:pPr>
      <w:r>
        <w:rPr>
          <w:rFonts w:hint="eastAsia"/>
        </w:rPr>
        <w:t>第三十一条 党的基层委员会、总支部委员会、支部委员会每届任期三年至五年。基层委员会、总支部委员会、支部委员会的书记、副书记选举产生后，应报上级党组织批准。</w:t>
      </w:r>
    </w:p>
    <w:p w14:paraId="76C11F71">
      <w:pPr>
        <w:ind w:firstLine="420"/>
      </w:pPr>
      <w:r>
        <w:rPr>
          <w:rFonts w:hint="eastAsia"/>
        </w:rPr>
        <w:t>第三十二条 党的基层组织是党在社会基层组织中的战斗堡垒，是党的全部工作和战斗力的基础。它的基本任务是：</w:t>
      </w:r>
    </w:p>
    <w:p w14:paraId="3C448B34">
      <w:pPr>
        <w:ind w:firstLine="420"/>
      </w:pPr>
      <w:r>
        <w:rPr>
          <w:rFonts w:hint="eastAsia"/>
        </w:rPr>
        <w:t>（一）宣传和执行党的路线、方针、政策，宣传和执行党中央、上级组织和本组织的决议，充分发挥党员的先锋模范作用，积极创先争优，团结、组织党内外的干部和群众，努力完成本单位所担负的任务。</w:t>
      </w:r>
    </w:p>
    <w:p w14:paraId="622FE749">
      <w:pPr>
        <w:ind w:firstLine="420"/>
      </w:pPr>
      <w:r>
        <w:rPr>
          <w:rFonts w:hint="eastAsia"/>
        </w:rPr>
        <w:t>（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14:paraId="23DE3CC3">
      <w:pPr>
        <w:ind w:firstLine="420"/>
      </w:pPr>
      <w:r>
        <w:rPr>
          <w:rFonts w:hint="eastAsia"/>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14:paraId="69138B4F">
      <w:pPr>
        <w:ind w:firstLine="420"/>
      </w:pPr>
      <w:r>
        <w:rPr>
          <w:rFonts w:hint="eastAsia"/>
        </w:rPr>
        <w:t>（四）密切联系群众，经常了解群众对党员、党的工作的批评和意见，维护群众的正当权利和利益，做好群众的思想政治工作。</w:t>
      </w:r>
    </w:p>
    <w:p w14:paraId="0F294F23">
      <w:pPr>
        <w:ind w:firstLine="420"/>
      </w:pPr>
      <w:r>
        <w:rPr>
          <w:rFonts w:hint="eastAsia"/>
        </w:rPr>
        <w:t>（五）充分发挥党员和群众的积极性创造性，发现、培养和推荐他们中间的优秀人才，鼓励和支持他们在改革开放和社会主义现代化建设中贡献自己的聪明才智。</w:t>
      </w:r>
    </w:p>
    <w:p w14:paraId="28972DFB">
      <w:pPr>
        <w:ind w:firstLine="420"/>
      </w:pPr>
      <w:r>
        <w:rPr>
          <w:rFonts w:hint="eastAsia"/>
        </w:rPr>
        <w:t>（六）对要求入党的积极分子进行教育和培养，做好经常性的发展党员工作，重视在生产、工作第一线和青年中发展党员。</w:t>
      </w:r>
    </w:p>
    <w:p w14:paraId="7E5DDCE7">
      <w:pPr>
        <w:ind w:firstLine="420"/>
      </w:pPr>
      <w:r>
        <w:rPr>
          <w:rFonts w:hint="eastAsia"/>
        </w:rPr>
        <w:t>（七）监督党员干部和其他任何工作人员严格遵守国家法律法规，严格遵守国家的财政经济法规和人事制度，不得侵占国家、集体和群众的利益。</w:t>
      </w:r>
    </w:p>
    <w:p w14:paraId="66E0220D">
      <w:pPr>
        <w:ind w:firstLine="420"/>
      </w:pPr>
      <w:r>
        <w:rPr>
          <w:rFonts w:hint="eastAsia"/>
        </w:rPr>
        <w:t>（八）教育党员和群众自觉抵制不良倾向，坚决同各种违纪违法行为作斗争。</w:t>
      </w:r>
    </w:p>
    <w:p w14:paraId="1858E69D">
      <w:pPr>
        <w:ind w:firstLine="420"/>
      </w:pPr>
      <w:r>
        <w:rPr>
          <w:rFonts w:hint="eastAsia"/>
        </w:rPr>
        <w:t>第三十三条 街道、乡、镇党的基层委员会和村、社区党组织，统一领导本地区基层各类组织和各项工作，加强基层社会治理，支持和保证行政组织、经济组织和群众性自治组织充分行使职权。</w:t>
      </w:r>
    </w:p>
    <w:p w14:paraId="139A97C7">
      <w:pPr>
        <w:ind w:firstLine="420"/>
      </w:pPr>
      <w:r>
        <w:rPr>
          <w:rFonts w:hint="eastAsia"/>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14:paraId="30A877F3">
      <w:pPr>
        <w:ind w:firstLine="420"/>
      </w:pPr>
      <w:r>
        <w:rPr>
          <w:rFonts w:hint="eastAsia"/>
        </w:rPr>
        <w:t>非公有制经济组织中党的基层组织，贯彻党的方针政策，引导和监督企业遵守国家的法律法规，领导工会、共青团等群团组织，团结凝聚职工群众，维护各方的合法权益，促进企业健康发展。</w:t>
      </w:r>
    </w:p>
    <w:p w14:paraId="4703A307">
      <w:pPr>
        <w:ind w:firstLine="420"/>
      </w:pPr>
      <w:r>
        <w:rPr>
          <w:rFonts w:hint="eastAsia"/>
        </w:rPr>
        <w:t>社会组织中党的基层组织，宣传和执行党的路线、方针、政策，领导工会、共青团等群团组织，教育管理党员，引领服务群众，推动事业发展。</w:t>
      </w:r>
    </w:p>
    <w:p w14:paraId="265C827F">
      <w:pPr>
        <w:ind w:firstLine="420"/>
      </w:pPr>
      <w:r>
        <w:rPr>
          <w:rFonts w:hint="eastAsia"/>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14:paraId="162A5E1E">
      <w:pPr>
        <w:ind w:firstLine="420"/>
      </w:pPr>
      <w:r>
        <w:rPr>
          <w:rFonts w:hint="eastAsia"/>
        </w:rPr>
        <w:t>各级党和国家机关中党的基层组织，协助行政负责人完成任务，改进工作，对包括行政负责人在内的每个党员进行教育、管理、监督，不领导本单位的业务工作。</w:t>
      </w:r>
    </w:p>
    <w:p w14:paraId="39155A3D">
      <w:pPr>
        <w:ind w:firstLine="420"/>
      </w:pPr>
      <w:r>
        <w:rPr>
          <w:rFonts w:hint="eastAsia"/>
        </w:rPr>
        <w:t>第三十四条 党支部是党的基础组织，担负直接教育党员、管理党员、监督党员和组织群众、宣传群众、凝聚群众、服务群众的职责。</w:t>
      </w:r>
    </w:p>
    <w:p w14:paraId="586A9319">
      <w:pPr>
        <w:ind w:firstLine="420"/>
      </w:pPr>
      <w:r>
        <w:rPr>
          <w:rFonts w:hint="eastAsia"/>
        </w:rPr>
        <w:t>第六章 党的干部</w:t>
      </w:r>
    </w:p>
    <w:p w14:paraId="030599FC">
      <w:pPr>
        <w:ind w:firstLine="420"/>
      </w:pPr>
      <w:r>
        <w:rPr>
          <w:rFonts w:hint="eastAsia"/>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14:paraId="59370190">
      <w:pPr>
        <w:ind w:firstLine="420"/>
      </w:pPr>
      <w:r>
        <w:rPr>
          <w:rFonts w:hint="eastAsia"/>
        </w:rPr>
        <w:t>党重视教育、培训、选拔、考核和监督干部，特别是培养、选拔优秀年轻干部。积极推进干部制度改革。</w:t>
      </w:r>
    </w:p>
    <w:p w14:paraId="0EDEC70F">
      <w:pPr>
        <w:ind w:firstLine="420"/>
      </w:pPr>
      <w:r>
        <w:rPr>
          <w:rFonts w:hint="eastAsia"/>
        </w:rPr>
        <w:t>党重视培养、选拔女干部和少数民族干部。</w:t>
      </w:r>
    </w:p>
    <w:p w14:paraId="19918D6D">
      <w:pPr>
        <w:ind w:firstLine="420"/>
      </w:pPr>
      <w:r>
        <w:rPr>
          <w:rFonts w:hint="eastAsia"/>
        </w:rPr>
        <w:t>第三十六条 党的各级领导干部必须信念坚定、为民服务、勤政务实、敢于担当、清正廉洁，模范地履行本章程第三条所规定的党员的各项义务，并且必须具备以下的基本条件：</w:t>
      </w:r>
    </w:p>
    <w:p w14:paraId="1852619A">
      <w:pPr>
        <w:ind w:firstLine="420"/>
      </w:pPr>
      <w:r>
        <w:rPr>
          <w:rFonts w:hint="eastAsia"/>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14:paraId="5C81F583">
      <w:pPr>
        <w:ind w:firstLine="420"/>
      </w:pPr>
      <w:r>
        <w:rPr>
          <w:rFonts w:hint="eastAsia"/>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14:paraId="4428BF16">
      <w:pPr>
        <w:ind w:firstLine="420"/>
      </w:pPr>
      <w:r>
        <w:rPr>
          <w:rFonts w:hint="eastAsia"/>
        </w:rPr>
        <w:t>（三）坚持解放思想，实事求是，与时俱进，开拓创新，认真调查研究，能够把党的方针、政策同本地区、本部门的实际相结合，卓有成效地开展工作，讲实话，办实事，求实效。</w:t>
      </w:r>
    </w:p>
    <w:p w14:paraId="6CB04945">
      <w:pPr>
        <w:ind w:firstLine="420"/>
      </w:pPr>
      <w:r>
        <w:rPr>
          <w:rFonts w:hint="eastAsia"/>
        </w:rPr>
        <w:t>（四）有强烈的革命事业心和政治责任感，有实践经验，有胜任领导工作的组织能力、文化水平和专业知识。</w:t>
      </w:r>
    </w:p>
    <w:p w14:paraId="274AD157">
      <w:pPr>
        <w:ind w:firstLine="420"/>
      </w:pPr>
      <w:r>
        <w:rPr>
          <w:rFonts w:hint="eastAsia"/>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14:paraId="7ADCE552">
      <w:pPr>
        <w:ind w:firstLine="420"/>
      </w:pPr>
      <w:r>
        <w:rPr>
          <w:rFonts w:hint="eastAsia"/>
        </w:rPr>
        <w:t>（六）坚持和维护党的民主集中制，有民主作风，有全局观念，善于团结同志，包括团结同自己有不同意见的同志一道工作。</w:t>
      </w:r>
    </w:p>
    <w:p w14:paraId="5306327C">
      <w:pPr>
        <w:ind w:firstLine="420"/>
      </w:pPr>
      <w:r>
        <w:rPr>
          <w:rFonts w:hint="eastAsia"/>
        </w:rPr>
        <w:t>第三十七条 党员干部要善于同党外干部合作共事，尊重他们，虚心学习他们的长处。</w:t>
      </w:r>
    </w:p>
    <w:p w14:paraId="72CA2E39">
      <w:pPr>
        <w:ind w:firstLine="420"/>
      </w:pPr>
      <w:r>
        <w:rPr>
          <w:rFonts w:hint="eastAsia"/>
        </w:rPr>
        <w:t>党的各级组织要善于发现和推荐有真才实学的党外干部担任领导工作，保证他们有职有权，充分发挥他们的作用。</w:t>
      </w:r>
    </w:p>
    <w:p w14:paraId="1E5D4BA1">
      <w:pPr>
        <w:ind w:firstLine="420"/>
      </w:pPr>
      <w:r>
        <w:rPr>
          <w:rFonts w:hint="eastAsia"/>
        </w:rPr>
        <w:t>第三十八条 党的各级领导干部，无论是由民主选举产生的，或是由领导机关任命的，他们的职务都不是终身的，都可以变动或解除。</w:t>
      </w:r>
    </w:p>
    <w:p w14:paraId="5A9B6643">
      <w:pPr>
        <w:ind w:firstLine="420"/>
      </w:pPr>
      <w:r>
        <w:rPr>
          <w:rFonts w:hint="eastAsia"/>
        </w:rPr>
        <w:t>年龄和健康状况不适宜于继续担任工作的干部，应当按照国家的规定退、离休。</w:t>
      </w:r>
    </w:p>
    <w:p w14:paraId="2978D57A">
      <w:pPr>
        <w:ind w:firstLine="420"/>
      </w:pPr>
      <w:r>
        <w:rPr>
          <w:rFonts w:hint="eastAsia"/>
        </w:rPr>
        <w:t>第七章 党的纪律</w:t>
      </w:r>
    </w:p>
    <w:p w14:paraId="2BAD986A">
      <w:pPr>
        <w:ind w:firstLine="420"/>
      </w:pPr>
      <w:r>
        <w:rPr>
          <w:rFonts w:hint="eastAsia"/>
        </w:rPr>
        <w:t>第三十九条 党的纪律是党的各级组织和全体党员必须遵守的行为规则，是维护党的团结统一、完成党的任务的保证。党组织必须严格执行和维护党的纪律，共产党员必须自觉接受党的纪律的约束。</w:t>
      </w:r>
    </w:p>
    <w:p w14:paraId="0221C38E">
      <w:pPr>
        <w:ind w:firstLine="420"/>
      </w:pPr>
      <w:r>
        <w:rPr>
          <w:rFonts w:hint="eastAsia"/>
        </w:rPr>
        <w:t>第四十条 党的纪律主要包括政治纪律、组织纪律、廉洁纪律、群众纪律、工作纪律、生活纪律。</w:t>
      </w:r>
    </w:p>
    <w:p w14:paraId="33ED387C">
      <w:pPr>
        <w:ind w:firstLine="420"/>
      </w:pPr>
      <w:r>
        <w:rPr>
          <w:rFonts w:hint="eastAsia"/>
        </w:rPr>
        <w:t>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14:paraId="6CFA0A57">
      <w:pPr>
        <w:ind w:firstLine="420"/>
      </w:pPr>
      <w:r>
        <w:rPr>
          <w:rFonts w:hint="eastAsia"/>
        </w:rPr>
        <w:t>党内严格禁止用违反党章和国家法律的手段对待党员，严格禁止打击报复和诬告陷害。违反这些规定的组织或个人必须受到党的纪律和国家法律的追究。</w:t>
      </w:r>
    </w:p>
    <w:p w14:paraId="36A41965">
      <w:pPr>
        <w:ind w:firstLine="420"/>
      </w:pPr>
      <w:r>
        <w:rPr>
          <w:rFonts w:hint="eastAsia"/>
        </w:rPr>
        <w:t>第四十一条 对党员的纪律处分有五种：警告、严重警告、撤销党内职务、留党察看、开除党籍。</w:t>
      </w:r>
    </w:p>
    <w:p w14:paraId="7F3785E6">
      <w:pPr>
        <w:ind w:firstLine="420"/>
      </w:pPr>
      <w:r>
        <w:rPr>
          <w:rFonts w:hint="eastAsia"/>
        </w:rPr>
        <w:t>留党察看最长不超过两年。党员在留党察看期间没有表决权、选举权和被选举权。党员经过留党察看，确已改正错误的，应当恢复其党员的权利；坚持错误不改的，应当开除党籍。</w:t>
      </w:r>
    </w:p>
    <w:p w14:paraId="0173E53B">
      <w:pPr>
        <w:ind w:firstLine="420"/>
      </w:pPr>
      <w:r>
        <w:rPr>
          <w:rFonts w:hint="eastAsia"/>
        </w:rPr>
        <w:t>开除党籍是党内的最高处分。各级党组织在决定或批准开除党员党籍的时候，应当全面研究有关的材料和意见，采取十分慎重的态度。</w:t>
      </w:r>
    </w:p>
    <w:p w14:paraId="1C66A88C">
      <w:pPr>
        <w:ind w:firstLine="420"/>
      </w:pPr>
      <w:r>
        <w:rPr>
          <w:rFonts w:hint="eastAsia"/>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14:paraId="749A649F">
      <w:pPr>
        <w:ind w:firstLine="420"/>
      </w:pPr>
      <w:r>
        <w:rPr>
          <w:rFonts w:hint="eastAsia"/>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14:paraId="35061449">
      <w:pPr>
        <w:ind w:firstLine="420"/>
      </w:pPr>
      <w:r>
        <w:rPr>
          <w:rFonts w:hint="eastAsia"/>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14:paraId="39FFEC37">
      <w:pPr>
        <w:ind w:firstLine="420"/>
      </w:pPr>
      <w:r>
        <w:rPr>
          <w:rFonts w:hint="eastAsia"/>
        </w:rPr>
        <w:t>严重触犯刑律的中央委员会委员、候补委员，由中央政治局决定开除其党籍；严重触犯刑律的地方各级委员会委员、候补委员，由同级委员会常务委员会决定开除其党籍。</w:t>
      </w:r>
    </w:p>
    <w:p w14:paraId="6B956FB4">
      <w:pPr>
        <w:ind w:firstLine="420"/>
      </w:pPr>
      <w:r>
        <w:rPr>
          <w:rFonts w:hint="eastAsia"/>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14:paraId="19703C1A">
      <w:pPr>
        <w:ind w:firstLine="420"/>
      </w:pPr>
      <w:r>
        <w:rPr>
          <w:rFonts w:hint="eastAsia"/>
        </w:rPr>
        <w:t>第四十四条 党组织如果在维护党的纪律方面失职，必须问责。</w:t>
      </w:r>
    </w:p>
    <w:p w14:paraId="4ADD598F">
      <w:pPr>
        <w:ind w:firstLine="420"/>
      </w:pPr>
      <w:r>
        <w:rPr>
          <w:rFonts w:hint="eastAsia"/>
        </w:rPr>
        <w:t>对于严重违犯党的纪律、本身又不能纠正的党组织，上一级党的委员会在查明核实后，应根据情节严重的程度，作出进行改组或予以解散的决定，并报再上一级党的委员会审查批准，正式宣布执行。</w:t>
      </w:r>
    </w:p>
    <w:p w14:paraId="4538E462">
      <w:pPr>
        <w:ind w:firstLine="420"/>
      </w:pPr>
      <w:r>
        <w:rPr>
          <w:rFonts w:hint="eastAsia"/>
        </w:rPr>
        <w:t>第八章 党的纪律检查机关</w:t>
      </w:r>
    </w:p>
    <w:p w14:paraId="2293580C">
      <w:pPr>
        <w:ind w:firstLine="420"/>
      </w:pPr>
      <w:r>
        <w:rPr>
          <w:rFonts w:hint="eastAsia"/>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14:paraId="221B5112">
      <w:pPr>
        <w:ind w:firstLine="420"/>
      </w:pPr>
      <w:r>
        <w:rPr>
          <w:rFonts w:hint="eastAsia"/>
        </w:rPr>
        <w:t>党的各级纪律检查委员会每届任期和同级党的委员会相同。</w:t>
      </w:r>
    </w:p>
    <w:p w14:paraId="1E85E70B">
      <w:pPr>
        <w:ind w:firstLine="420"/>
      </w:pPr>
      <w:r>
        <w:rPr>
          <w:rFonts w:hint="eastAsia"/>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14:paraId="50A2E851">
      <w:pPr>
        <w:ind w:firstLine="420"/>
      </w:pPr>
      <w:r>
        <w:rPr>
          <w:rFonts w:hint="eastAsia"/>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14:paraId="36560EA6">
      <w:pPr>
        <w:ind w:firstLine="420"/>
      </w:pPr>
      <w:r>
        <w:rPr>
          <w:rFonts w:hint="eastAsia"/>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14:paraId="1A64F30C">
      <w:pPr>
        <w:ind w:firstLine="420"/>
      </w:pPr>
      <w:r>
        <w:rPr>
          <w:rFonts w:hint="eastAsia"/>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2C173EE6">
      <w:pPr>
        <w:ind w:firstLine="420"/>
      </w:pPr>
      <w:r>
        <w:rPr>
          <w:rFonts w:hint="eastAsia"/>
        </w:rPr>
        <w:t>各级纪律检查委员会要把处理特别重要或复杂的案件中的问题和处理的结果，向同级党的委员会报告。党的地方各级纪律检查委员会和基层纪律检查委员会要同时向上级纪律检查委员会报告。</w:t>
      </w:r>
    </w:p>
    <w:p w14:paraId="602CF8BD">
      <w:pPr>
        <w:ind w:firstLine="420"/>
      </w:pPr>
      <w:r>
        <w:rPr>
          <w:rFonts w:hint="eastAsia"/>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14:paraId="75F67511">
      <w:pPr>
        <w:ind w:firstLine="420"/>
      </w:pPr>
      <w:r>
        <w:rPr>
          <w:rFonts w:hint="eastAsia"/>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14:paraId="79F7F7A7">
      <w:pPr>
        <w:ind w:firstLine="420"/>
      </w:pPr>
      <w:r>
        <w:rPr>
          <w:rFonts w:hint="eastAsia"/>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14:paraId="62FA30FB">
      <w:pPr>
        <w:ind w:firstLine="420"/>
      </w:pPr>
      <w:r>
        <w:rPr>
          <w:rFonts w:hint="eastAsia"/>
        </w:rPr>
        <w:t>第九章 党组</w:t>
      </w:r>
    </w:p>
    <w:p w14:paraId="719EF116">
      <w:pPr>
        <w:ind w:firstLine="420"/>
      </w:pPr>
      <w:r>
        <w:rPr>
          <w:rFonts w:hint="eastAsia"/>
        </w:rPr>
        <w:t>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14:paraId="53002A3F">
      <w:pPr>
        <w:ind w:firstLine="420"/>
      </w:pPr>
      <w:r>
        <w:rPr>
          <w:rFonts w:hint="eastAsia"/>
        </w:rPr>
        <w:t>第四十九条 党组的成员，由批准成立党组的党组织决定。党组设书记，必要时还可以设副书记。</w:t>
      </w:r>
    </w:p>
    <w:p w14:paraId="7B438186">
      <w:pPr>
        <w:ind w:firstLine="420"/>
      </w:pPr>
      <w:r>
        <w:rPr>
          <w:rFonts w:hint="eastAsia"/>
        </w:rPr>
        <w:t>党组必须服从批准它成立的党组织领导。</w:t>
      </w:r>
    </w:p>
    <w:p w14:paraId="16A20A90">
      <w:pPr>
        <w:ind w:firstLine="420"/>
      </w:pPr>
      <w:r>
        <w:rPr>
          <w:rFonts w:hint="eastAsia"/>
        </w:rPr>
        <w:t>第五十条 在对下属单位实行集中统一领导的国家工作部门和有关单位的领导机关中，可以建立党委，党委的产生办法、职权和工作任务，由中央另行规定。</w:t>
      </w:r>
    </w:p>
    <w:p w14:paraId="745913B3">
      <w:pPr>
        <w:ind w:firstLine="420"/>
      </w:pPr>
      <w:r>
        <w:rPr>
          <w:rFonts w:hint="eastAsia"/>
        </w:rPr>
        <w:t>第十章 党和共产主义青年团的关系</w:t>
      </w:r>
    </w:p>
    <w:p w14:paraId="189AB091">
      <w:pPr>
        <w:ind w:firstLine="420"/>
      </w:pPr>
      <w:r>
        <w:rPr>
          <w:rFonts w:hint="eastAsia"/>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14:paraId="6D8629D5">
      <w:pPr>
        <w:ind w:firstLine="420"/>
      </w:pPr>
      <w:r>
        <w:rPr>
          <w:rFonts w:hint="eastAsia"/>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14:paraId="7E80466C">
      <w:pPr>
        <w:ind w:firstLine="420"/>
      </w:pPr>
      <w:r>
        <w:rPr>
          <w:rFonts w:hint="eastAsia"/>
        </w:rPr>
        <w:t>团的县级和县级以下各级委员会书记，企业事业单位的团委员会书记，是党员的，可以列席同级党的委员会和常务委员会的会议。</w:t>
      </w:r>
    </w:p>
    <w:p w14:paraId="7A167A65">
      <w:pPr>
        <w:ind w:firstLine="420"/>
      </w:pPr>
      <w:r>
        <w:rPr>
          <w:rFonts w:hint="eastAsia"/>
        </w:rPr>
        <w:t>第十一章 党徽党旗</w:t>
      </w:r>
    </w:p>
    <w:p w14:paraId="5BD0DFF9">
      <w:pPr>
        <w:ind w:firstLine="420"/>
      </w:pPr>
      <w:r>
        <w:rPr>
          <w:rFonts w:hint="eastAsia"/>
        </w:rPr>
        <w:t>第五十三条 中国共产党党徽为镰刀和锤头组成的图案。</w:t>
      </w:r>
    </w:p>
    <w:p w14:paraId="3533791E">
      <w:pPr>
        <w:ind w:firstLine="420"/>
      </w:pPr>
      <w:r>
        <w:rPr>
          <w:rFonts w:hint="eastAsia"/>
        </w:rPr>
        <w:t>第五十四条 中国共产党党旗为旗面缀有金黄色党徽图案的红旗。</w:t>
      </w:r>
    </w:p>
    <w:p w14:paraId="43E9F535">
      <w:pPr>
        <w:ind w:firstLine="420"/>
      </w:pPr>
      <w:r>
        <w:rPr>
          <w:rFonts w:hint="eastAsia"/>
        </w:rPr>
        <w:t>第五十五条 中国共产党的党徽党旗是中国共产党的象征和标志。党的各级组织和每一个党员都要维护党徽党旗的尊严。要按照规定制作和使用党徽党旗。</w:t>
      </w:r>
    </w:p>
    <w:p w14:paraId="362C525B">
      <w:pPr>
        <w:ind w:firstLine="420"/>
      </w:pPr>
    </w:p>
    <w:p w14:paraId="1EA5448A">
      <w:pPr>
        <w:ind w:firstLine="422" w:firstLineChars="200"/>
        <w:jc w:val="center"/>
        <w:rPr>
          <w:b/>
          <w:bCs/>
        </w:rPr>
      </w:pPr>
      <w:r>
        <w:rPr>
          <w:rFonts w:hint="eastAsia"/>
          <w:b/>
          <w:bCs/>
        </w:rPr>
        <w:t>《县以上党和国家机关党员领导干部民主生活会若干规定》</w:t>
      </w:r>
    </w:p>
    <w:p w14:paraId="06031335">
      <w:pPr>
        <w:ind w:firstLine="420"/>
      </w:pPr>
      <w:r>
        <w:rPr>
          <w:rFonts w:hint="eastAsia"/>
        </w:rPr>
        <w:t>第一条　为了落实全面从严治党要求，坚持和完善县以上党和国家机关党员领导干部民主生活会制度，根据《中国共产党章程》和《关于新形势下党内政治生活的若干准则》、《中国共产党党内监督条例》等有关党内法规，制定本规定。</w:t>
      </w:r>
    </w:p>
    <w:p w14:paraId="6AD9CB95">
      <w:pPr>
        <w:ind w:firstLine="420"/>
      </w:pPr>
      <w:r>
        <w:rPr>
          <w:rFonts w:hint="eastAsia"/>
        </w:rPr>
        <w:t>第二条　本规定所称县以上党和国家机关党员领导干部，是指县以上党的各级委员会、纪律检查委员会的常务委员会委员，工作委员会委员，党组（党委）成员，以及县以上党和国家机关各部门（含人民团体）的党员领导干部。</w:t>
      </w:r>
    </w:p>
    <w:p w14:paraId="1F86F878">
      <w:pPr>
        <w:ind w:firstLine="420"/>
      </w:pPr>
      <w:r>
        <w:rPr>
          <w:rFonts w:hint="eastAsia"/>
        </w:rPr>
        <w:t>经济组织、文化组织、社会组织和其他组织的党组（党委）成员，执行本规定。</w:t>
      </w:r>
    </w:p>
    <w:p w14:paraId="1A52CD30">
      <w:pPr>
        <w:ind w:firstLine="420"/>
      </w:pPr>
      <w:r>
        <w:rPr>
          <w:rFonts w:hint="eastAsia"/>
        </w:rPr>
        <w:t>第三条　民主生活会是党内政治生活的重要内容，是发扬党内民主、加强党内监督、依靠领导班子自身力量解决矛盾和问题的重要方式。坚持和完善民主生活会制度，对于新形势下加强和规范党内政治生活，增强党自我净化、自我完善、自我革新、自我提高能力，实现党的正确领导，维护党的团结和集中统一，引导党员领导干部牢固树立政治意识、大局意识、核心意识、看齐意识，自觉践行“三严三实”要求，始终做到忠诚干净担当，具有重要作用。</w:t>
      </w:r>
    </w:p>
    <w:p w14:paraId="06CB63C2">
      <w:pPr>
        <w:ind w:firstLine="420"/>
      </w:pPr>
      <w:r>
        <w:rPr>
          <w:rFonts w:hint="eastAsia"/>
        </w:rPr>
        <w:t>党员领导干部还应当以普通党员身份参加所在党支部（党小组）组织生活会，过好双重组织生活。</w:t>
      </w:r>
    </w:p>
    <w:p w14:paraId="07D41629">
      <w:pPr>
        <w:ind w:firstLine="420"/>
      </w:pPr>
      <w:r>
        <w:rPr>
          <w:rFonts w:hint="eastAsia"/>
        </w:rPr>
        <w:t>第四条　民主生活会应当遵循“团结——批评——团结”的方针，贯彻整风精神，充分发扬民主，开展积极健康的思想斗争，增强党内政治生活的政治性、时代性、原则性、战斗性。参加民主生活会的党员领导干部应当严肃认真开展批评和自我批评，坚持实事求是，讲党性不讲私情、讲真理不讲面子，按照“照镜子、正衣冠、洗洗澡、治治病”的要求，严肃认真提意见，满腔热情帮同志，达到统一思想、增进团结、互相监督、共同提高的目的。</w:t>
      </w:r>
    </w:p>
    <w:p w14:paraId="2919088D">
      <w:pPr>
        <w:ind w:firstLine="420"/>
      </w:pPr>
      <w:r>
        <w:rPr>
          <w:rFonts w:hint="eastAsia"/>
        </w:rPr>
        <w:t>第五条　民主生活会应当确定主题，一般由上级党组织统一确定，或者由领导班子根据自身建设实际确定，并报上级党组织同意。</w:t>
      </w:r>
    </w:p>
    <w:p w14:paraId="447D72A4">
      <w:pPr>
        <w:ind w:firstLine="420"/>
      </w:pPr>
      <w:r>
        <w:rPr>
          <w:rFonts w:hint="eastAsia"/>
        </w:rPr>
        <w:t>第六条　民主生活会应当围绕主题，就以下基本内容进行对照检查，开展批评和自我批评：</w:t>
      </w:r>
    </w:p>
    <w:p w14:paraId="1E3469B9">
      <w:pPr>
        <w:ind w:firstLine="420"/>
      </w:pPr>
      <w:r>
        <w:rPr>
          <w:rFonts w:hint="eastAsia"/>
        </w:rPr>
        <w:t>（一）遵守党章，坚定理想信念，贯彻党的理论路线方针政策和决议，执行党的政治纪律和政治规矩，维护党中央权威的情况。</w:t>
      </w:r>
    </w:p>
    <w:p w14:paraId="3CA0EEA0">
      <w:pPr>
        <w:ind w:firstLine="420"/>
      </w:pPr>
      <w:r>
        <w:rPr>
          <w:rFonts w:hint="eastAsia"/>
        </w:rPr>
        <w:t>（二）加强领导班子自身建设，实行民主集中制，维护领导班子团结，严格党的组织生活制度，坚持正确用人导向，开展批评和自我批评的情况。</w:t>
      </w:r>
    </w:p>
    <w:p w14:paraId="14F49D48">
      <w:pPr>
        <w:ind w:firstLine="420"/>
      </w:pPr>
      <w:r>
        <w:rPr>
          <w:rFonts w:hint="eastAsia"/>
        </w:rPr>
        <w:t>（三）正确行使权力，履职尽责、积极作为，坚持科学决策、民主决策、依法决策，反对特权、秉公用权的情况。</w:t>
      </w:r>
    </w:p>
    <w:p w14:paraId="12AB6708">
      <w:pPr>
        <w:ind w:firstLine="420"/>
      </w:pPr>
      <w:r>
        <w:rPr>
          <w:rFonts w:hint="eastAsia"/>
        </w:rPr>
        <w:t>（四）带头践行社会主义核心价值观，艰苦奋斗，清正廉洁，遵纪守法，注重家庭、家教、家风，教育管理好亲属和身边工作人员的情况。</w:t>
      </w:r>
    </w:p>
    <w:p w14:paraId="7004B060">
      <w:pPr>
        <w:ind w:firstLine="420"/>
      </w:pPr>
      <w:r>
        <w:rPr>
          <w:rFonts w:hint="eastAsia"/>
        </w:rPr>
        <w:t>（五）执行党的群众路线，站稳人民立场，改进领导作风，深入调查研究，密切联系群众的情况。</w:t>
      </w:r>
    </w:p>
    <w:p w14:paraId="434D17DE">
      <w:pPr>
        <w:ind w:firstLine="420"/>
      </w:pPr>
      <w:r>
        <w:rPr>
          <w:rFonts w:hint="eastAsia"/>
        </w:rPr>
        <w:t>（六）履行全面从严治党主体责任和监督责任，加强党风廉洁建设和反腐败工作的情况。</w:t>
      </w:r>
    </w:p>
    <w:p w14:paraId="62E16953">
      <w:pPr>
        <w:ind w:firstLine="420"/>
      </w:pPr>
      <w:r>
        <w:rPr>
          <w:rFonts w:hint="eastAsia"/>
        </w:rPr>
        <w:t>受到诫勉谈话的，应当说明整改情况。</w:t>
      </w:r>
    </w:p>
    <w:p w14:paraId="59DD40E5">
      <w:pPr>
        <w:ind w:firstLine="420"/>
      </w:pPr>
      <w:r>
        <w:rPr>
          <w:rFonts w:hint="eastAsia"/>
        </w:rPr>
        <w:t>第七条　民主生活会每年召开1次，一般安排在第四季度。因特殊情况需要提前或者延期召开的，应当报上级党组织同意。</w:t>
      </w:r>
    </w:p>
    <w:p w14:paraId="31E0F939">
      <w:pPr>
        <w:ind w:firstLine="420"/>
      </w:pPr>
      <w:r>
        <w:rPr>
          <w:rFonts w:hint="eastAsia"/>
        </w:rPr>
        <w:t>民主生活会到会人数必须达到应到会人数的三分之二以上。</w:t>
      </w:r>
    </w:p>
    <w:p w14:paraId="7FA5A05F">
      <w:pPr>
        <w:ind w:firstLine="420"/>
      </w:pPr>
      <w:r>
        <w:rPr>
          <w:rFonts w:hint="eastAsia"/>
        </w:rPr>
        <w:t>第八条　领导班子遇到重要或者普遍性问题，出现重大决策失误或者对突发事件处置失当，经纪律检查、巡视和审计发现重要问题，以及发生违纪违法案件等情况的，应当专门召开民主生活会，及时剖析整改。</w:t>
      </w:r>
    </w:p>
    <w:p w14:paraId="47B1D108">
      <w:pPr>
        <w:ind w:firstLine="420"/>
      </w:pPr>
      <w:r>
        <w:rPr>
          <w:rFonts w:hint="eastAsia"/>
        </w:rPr>
        <w:t>第九条　召开民主生活会应当制定会议方案，提前10日报上级党组织审核，并做好以下准备工作：</w:t>
      </w:r>
    </w:p>
    <w:p w14:paraId="496F3C55">
      <w:pPr>
        <w:ind w:firstLine="420"/>
      </w:pPr>
      <w:r>
        <w:rPr>
          <w:rFonts w:hint="eastAsia"/>
        </w:rPr>
        <w:t>（一）领导班子成员认真学习党章党规和党的创新理论以及有关文件，提高思想认识，把握标准要求。</w:t>
      </w:r>
    </w:p>
    <w:p w14:paraId="524977AB">
      <w:pPr>
        <w:ind w:firstLine="420"/>
      </w:pPr>
      <w:r>
        <w:rPr>
          <w:rFonts w:hint="eastAsia"/>
        </w:rPr>
        <w:t>（二）由党委（党组）或者委托组织部门、机关党组织征求党员、干部和群众的意见建议，并如实向领导班子及其成员反馈。领导班子成员应当就反映本人的有关问题，向组织作出说明。</w:t>
      </w:r>
    </w:p>
    <w:p w14:paraId="7EFF387B">
      <w:pPr>
        <w:ind w:firstLine="420"/>
      </w:pPr>
      <w:r>
        <w:rPr>
          <w:rFonts w:hint="eastAsia"/>
        </w:rPr>
        <w:t>（三）领导班子成员之间互相谈心谈话，交流思想，交换意见，并与分管单位主要负责人谈心，也应当接受党员、干部约谈。</w:t>
      </w:r>
    </w:p>
    <w:p w14:paraId="1108B547">
      <w:pPr>
        <w:ind w:firstLine="420"/>
      </w:pPr>
      <w:r>
        <w:rPr>
          <w:rFonts w:hint="eastAsia"/>
        </w:rPr>
        <w:t>（四）撰写领导班子对照检查材料和个人发言提纲，查摆问题，进行党性分析，提出整改措施。个人发言提纲应当自己动手撰写，并按规定说明个人有关事项。</w:t>
      </w:r>
    </w:p>
    <w:p w14:paraId="04815471">
      <w:pPr>
        <w:ind w:firstLine="420"/>
      </w:pPr>
      <w:r>
        <w:rPr>
          <w:rFonts w:hint="eastAsia"/>
        </w:rPr>
        <w:t>第十条　民主生活会由领导班子主要负责人主持，一般按以下程序进行：</w:t>
      </w:r>
    </w:p>
    <w:p w14:paraId="0C616838">
      <w:pPr>
        <w:ind w:firstLine="420"/>
      </w:pPr>
      <w:r>
        <w:rPr>
          <w:rFonts w:hint="eastAsia"/>
        </w:rPr>
        <w:t>（一）通报上一次民主生活会整改措施落实情况和本次民主生活会征求意见情况。</w:t>
      </w:r>
    </w:p>
    <w:p w14:paraId="721AD4BC">
      <w:pPr>
        <w:ind w:firstLine="420"/>
      </w:pPr>
      <w:r>
        <w:rPr>
          <w:rFonts w:hint="eastAsia"/>
        </w:rPr>
        <w:t>（二）主要负责人代表领导班子作对照检查。</w:t>
      </w:r>
    </w:p>
    <w:p w14:paraId="22B36980">
      <w:pPr>
        <w:ind w:firstLine="420"/>
      </w:pPr>
      <w:r>
        <w:rPr>
          <w:rFonts w:hint="eastAsia"/>
        </w:rPr>
        <w:t>（三）领导班子成员逐一进行对照检查，作自我批评，其他成员对其提出批评意见。</w:t>
      </w:r>
    </w:p>
    <w:p w14:paraId="12CC3EEB">
      <w:pPr>
        <w:ind w:firstLine="420"/>
      </w:pPr>
      <w:r>
        <w:rPr>
          <w:rFonts w:hint="eastAsia"/>
        </w:rPr>
        <w:t>（四）主要负责人总结会议情况，提出整改工作要求。</w:t>
      </w:r>
    </w:p>
    <w:p w14:paraId="46EE3162">
      <w:pPr>
        <w:ind w:firstLine="420"/>
      </w:pPr>
      <w:r>
        <w:rPr>
          <w:rFonts w:hint="eastAsia"/>
        </w:rPr>
        <w:t>因故缺席的人员应当提交书面发言材料。会后，将会议情况和批评意见转告缺席人。</w:t>
      </w:r>
    </w:p>
    <w:p w14:paraId="0879C44E">
      <w:pPr>
        <w:ind w:firstLine="420"/>
      </w:pPr>
      <w:r>
        <w:rPr>
          <w:rFonts w:hint="eastAsia"/>
        </w:rPr>
        <w:t>第十一条　民主生活会应当直面问题，领导干部应当在会上把自身存在的突出问题说清楚、谈透彻，开展批评和自我批评，明确整改方向。自我批评应当联系实际、针对问题、触及思想。相互批评应当开诚布公指出问题，防止以工作建议代替批评意见。对待批评应当有则改之、无则加勉，不搞无原则纷争，也不搞一团和气。</w:t>
      </w:r>
    </w:p>
    <w:p w14:paraId="50E1A175">
      <w:pPr>
        <w:ind w:firstLine="420"/>
      </w:pPr>
      <w:r>
        <w:rPr>
          <w:rFonts w:hint="eastAsia"/>
        </w:rPr>
        <w:t>批评和自我批评的具体意见，不得随意散布。</w:t>
      </w:r>
    </w:p>
    <w:p w14:paraId="31EC83DA">
      <w:pPr>
        <w:ind w:firstLine="420"/>
      </w:pPr>
      <w:r>
        <w:rPr>
          <w:rFonts w:hint="eastAsia"/>
        </w:rPr>
        <w:t>第十二条　民主生活会列席人员，根据有关规定和会议内容确定。列席人员可以发言，对领导班子及其成员提出批评或者建议。</w:t>
      </w:r>
    </w:p>
    <w:p w14:paraId="5563F4EA">
      <w:pPr>
        <w:ind w:firstLine="420"/>
      </w:pPr>
      <w:r>
        <w:rPr>
          <w:rFonts w:hint="eastAsia"/>
        </w:rPr>
        <w:t>第十三条　民主生活会应当切实解决问题，对检查和反映出来的问题，领导班子及其成员应当制定整改措施，确定整改目标和完成时限。对群众反映强烈的突出问题进行专项整治。需要上级党组织帮助解决的，应当及时向上级党组织报告。反映领导班子成员的违纪问题，由党的纪律检查机关处理。</w:t>
      </w:r>
    </w:p>
    <w:p w14:paraId="10FBE080">
      <w:pPr>
        <w:ind w:firstLine="420"/>
      </w:pPr>
      <w:r>
        <w:rPr>
          <w:rFonts w:hint="eastAsia"/>
        </w:rPr>
        <w:t>第十四条　在民主生活会上提出的重要问题，党组织没有及时研究解决和向上级党组织报告的，应当追究主要负责人责任；造成严重后果的，依纪依规严肃处理。</w:t>
      </w:r>
    </w:p>
    <w:p w14:paraId="765999FA">
      <w:pPr>
        <w:ind w:firstLine="420"/>
      </w:pPr>
      <w:r>
        <w:rPr>
          <w:rFonts w:hint="eastAsia"/>
        </w:rPr>
        <w:t>第十五条　民主生活会结束后15日内，应当将会议情况报告和会议记录报上级党组织，并报送上级纪委和党委组织部门。报告的主要内容是征求意见的情况、开展批评和自我批评的情况、检查和反映出来的主要问题及整改措施。省部级单位召开民主生活会的情况，由中央组织部会同中央纪委机关形成综合报告，报党中央。</w:t>
      </w:r>
    </w:p>
    <w:p w14:paraId="350D7DB8">
      <w:pPr>
        <w:ind w:firstLine="420"/>
      </w:pPr>
      <w:r>
        <w:rPr>
          <w:rFonts w:hint="eastAsia"/>
        </w:rPr>
        <w:t>民主生活会召开情况应当向下级党组织或者本单位通报。对于群众普遍关心问题的整改措施，以适当方式公布。</w:t>
      </w:r>
    </w:p>
    <w:p w14:paraId="5889E967">
      <w:pPr>
        <w:ind w:firstLine="420"/>
      </w:pPr>
      <w:r>
        <w:rPr>
          <w:rFonts w:hint="eastAsia"/>
        </w:rPr>
        <w:t>第十六条　中央政治局带头开好民主生活会。各级党委（党组）履行组织开好民主生活会的领导责任。上级党组织应当通过派出督导组、派人列席等方式，对下级单位召开的民主生活会进行督促检查和指导，具体工作由组织部门会同纪律检查机关负责。对问题突出的领导班子，上级党组织主要负责人应当亲自过问，派出得力的负责人列席民主生活会，严肃指出问题、深入分析原因、切实帮助解决。党的机关工作委员会参与对同级直属机关召开的民主生活会的督促检查和指导。党中央主要负责督促检查和指导省部级单位召开的民主生活会。</w:t>
      </w:r>
    </w:p>
    <w:p w14:paraId="018C0560">
      <w:pPr>
        <w:ind w:firstLine="420"/>
      </w:pPr>
      <w:r>
        <w:rPr>
          <w:rFonts w:hint="eastAsia"/>
        </w:rPr>
        <w:t>第十七条　上级党组织负责人，纪律检查机关、组织部门负责人每年应当随机参加一定数量的下级单位召开的民主生活会，了解情况，进行指导，发现问题及时纠正。纪律检查机关、组织部门派人列席下一级各单位召开的民主生活会。</w:t>
      </w:r>
    </w:p>
    <w:p w14:paraId="6BD57A00">
      <w:pPr>
        <w:ind w:firstLine="420"/>
      </w:pPr>
      <w:r>
        <w:rPr>
          <w:rFonts w:hint="eastAsia"/>
        </w:rPr>
        <w:t>第十八条　执行民主生活会制度情况，纳入领导班子及其成员履行全面从严治党责任考核内容，作为考核评价领导班子的重要依据。对不按规定召开民主生活会的应当严肃指出、限期整改，对走过场的责令重新召开，并在一定范围通报批评，情节严重的追究主要负责人责任。对无正当理由不参加民主生活会的党员领导干部，给予严肃批评教育。</w:t>
      </w:r>
    </w:p>
    <w:p w14:paraId="2F977769">
      <w:pPr>
        <w:ind w:firstLine="420"/>
      </w:pPr>
      <w:r>
        <w:rPr>
          <w:rFonts w:hint="eastAsia"/>
        </w:rPr>
        <w:t>第十九条　国有企业党组织、高等学校党组织、乡镇党委等基层党组织领导干部民主生活会，参照本规定执行。</w:t>
      </w:r>
    </w:p>
    <w:p w14:paraId="56D29BCB">
      <w:pPr>
        <w:ind w:firstLine="420"/>
      </w:pPr>
      <w:r>
        <w:rPr>
          <w:rFonts w:hint="eastAsia"/>
        </w:rPr>
        <w:t>第二十条　中国人民解放军和中国人民武装警察部队党组织的民主生活会制度，由中央军委参照本规定作出规定。</w:t>
      </w:r>
    </w:p>
    <w:p w14:paraId="67E0A039">
      <w:pPr>
        <w:ind w:firstLine="420"/>
      </w:pPr>
      <w:r>
        <w:rPr>
          <w:rFonts w:hint="eastAsia"/>
        </w:rPr>
        <w:t>第二十一条　本规定由中央组织部负责解释。</w:t>
      </w:r>
    </w:p>
    <w:p w14:paraId="02448D0E">
      <w:pPr>
        <w:ind w:firstLine="420"/>
      </w:pPr>
      <w:r>
        <w:rPr>
          <w:rFonts w:hint="eastAsia"/>
        </w:rPr>
        <w:t>第二十二条　本规定自2016年12月23日起施行。1990年5月25日中共中央印发的《关于县以上党和国家机关党员领导干部民主生活会的若干规定》同时废止。</w:t>
      </w:r>
    </w:p>
    <w:p w14:paraId="00FE2E76">
      <w:pPr>
        <w:ind w:firstLine="420"/>
      </w:pPr>
    </w:p>
    <w:p w14:paraId="6F5C06C7">
      <w:pPr>
        <w:ind w:firstLine="420"/>
        <w:jc w:val="center"/>
      </w:pPr>
      <w:r>
        <w:rPr>
          <w:rFonts w:hint="eastAsia"/>
          <w:b/>
          <w:bCs/>
        </w:rPr>
        <w:t>习近平总书记关于党的建设的重要思想</w:t>
      </w:r>
    </w:p>
    <w:p w14:paraId="73188087">
      <w:pPr>
        <w:ind w:firstLine="420"/>
      </w:pPr>
      <w:r>
        <w:rPr>
          <w:rFonts w:hint="eastAsia"/>
        </w:rPr>
        <w:t>党的十八大以来，习近平总书记围绕建设什么样的长期执政的马克思主义政党、怎样建设长期执政的马克思主义政党的重大时代课题，突出全面从严治党这个主题主线，提出一系列管党治党、兴党强党的新理念新思想新战略，形成了习近平总书记关于党的建设的重要思想。习近平总书记关于党的建设的重要思想，博大精深、内涵丰富，以一系列原创性成果极大丰富和发展了马克思主义建党学说，标志着我们党对马克思主义执政党建设规律的认识达到了新高度，构成习近平新时代中国特色社会主义思想的“党建篇”，为深入推进新时代党的建设新的伟大工程、做好新时代组织工作提供了根本遵循。</w:t>
      </w:r>
    </w:p>
    <w:p w14:paraId="3419D51B">
      <w:pPr>
        <w:ind w:firstLine="420"/>
      </w:pPr>
      <w:r>
        <w:rPr>
          <w:rFonts w:hint="eastAsia"/>
        </w:rPr>
        <w:t>2023年6月28日至29日召开的全国组织工作会议，用“十三个坚持”集中概括了习近平总书记关于党的建设的重要思想，深刻阐明了党的建设的根本原则、科学布局、价值追求、重点任务。这是全党首次正式提出和系统阐述“习近平总书记关于党的建设的重要思想”，在马克思主义建党学说发展史和中国共产党党建史上具有标志性的里程碑意义。</w:t>
      </w:r>
    </w:p>
    <w:p w14:paraId="6051E2C5">
      <w:pPr>
        <w:ind w:firstLine="420"/>
      </w:pPr>
      <w:r>
        <w:rPr>
          <w:rFonts w:hint="eastAsia"/>
        </w:rPr>
        <w:t>“十三个坚持”就是：（1）坚持和加强党的全面领导，（2）坚持以党的自我革命引领社会革命，（3）坚持以党的政治建设统领党的建设各项工作，（4）坚持江山就是人民、人民就是江山，（5）坚持思想建党、理论强党，（6）坚持严密党的组织体系，（7）坚持造就忠诚干净担当的高素质干部队伍，（8）坚持聚天下英才而用之，（9）坚持持之以恒正风肃纪，（10）坚持一体推进不敢腐、不能腐、不想腐，（11）坚持完善党和国家监督体系，（12）坚持制度治党、依规治党，（13）坚持落实全面从严治党政治责任。</w:t>
      </w:r>
    </w:p>
    <w:p w14:paraId="036299F0">
      <w:pPr>
        <w:ind w:firstLine="420"/>
      </w:pPr>
    </w:p>
    <w:p w14:paraId="5B3EA1F9">
      <w:pPr>
        <w:ind w:firstLine="422" w:firstLineChars="200"/>
        <w:jc w:val="center"/>
        <w:rPr>
          <w:b/>
          <w:bCs/>
        </w:rPr>
      </w:pPr>
      <w:r>
        <w:rPr>
          <w:rFonts w:hint="eastAsia"/>
          <w:b/>
          <w:bCs/>
        </w:rPr>
        <w:t>中共中央关于进一步全面深化改革 推进中国式现代化的决定</w:t>
      </w:r>
    </w:p>
    <w:p w14:paraId="3AE6E243">
      <w:pPr>
        <w:ind w:firstLine="420"/>
        <w:jc w:val="center"/>
      </w:pPr>
      <w:r>
        <w:rPr>
          <w:rFonts w:hint="eastAsia"/>
        </w:rPr>
        <w:t>（2024年7月18日中国共产党第二十届中央委员会第三次全体会议通过）</w:t>
      </w:r>
    </w:p>
    <w:p w14:paraId="1CE7FEFE">
      <w:pPr>
        <w:ind w:firstLine="420"/>
      </w:pPr>
      <w:r>
        <w:rPr>
          <w:rFonts w:hint="eastAsia"/>
        </w:rPr>
        <w:t>为贯彻落实党的二十大作出的战略部署，二十届中央委员会第三次全体会议研究了进一步全面深化改革、推进中国式现代化问题，作出如下决定。</w:t>
      </w:r>
    </w:p>
    <w:p w14:paraId="38B8027A">
      <w:pPr>
        <w:ind w:firstLine="420"/>
      </w:pPr>
      <w:r>
        <w:rPr>
          <w:rFonts w:hint="eastAsia"/>
        </w:rPr>
        <w:t>一、进一步全面深化改革、推进中国式现代化的重大意义和总体要求</w:t>
      </w:r>
    </w:p>
    <w:p w14:paraId="259E9CCC">
      <w:pPr>
        <w:ind w:firstLine="420"/>
      </w:pPr>
      <w:r>
        <w:rPr>
          <w:rFonts w:hint="eastAsia"/>
        </w:rPr>
        <w:t>（1）进一步全面深化改革的重要性和必要性。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w:t>
      </w:r>
    </w:p>
    <w:p w14:paraId="1736E31A">
      <w:pPr>
        <w:ind w:firstLine="420"/>
      </w:pPr>
      <w:r>
        <w:rPr>
          <w:rFonts w:hint="eastAsia"/>
        </w:rPr>
        <w:t>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许多领域实现历史性变革、系统性重塑、整体性重构，总体完成党的十八届三中全会确定的改革任务，实现到党成立一百周年时各方面制度更加成熟更加定型取得明显成效的目标，为全面建成小康社会、实现党的第一个百年奋斗目标提供有力制度保障，推动我国迈上全面建设社会主义现代化国家新征程。</w:t>
      </w:r>
    </w:p>
    <w:p w14:paraId="3BB89FB4">
      <w:pPr>
        <w:ind w:firstLine="420"/>
      </w:pPr>
      <w:r>
        <w:rPr>
          <w:rFonts w:hint="eastAsia"/>
        </w:rPr>
        <w:t>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紧紧围绕推进中国式现代化进一步全面深化改革。</w:t>
      </w:r>
    </w:p>
    <w:p w14:paraId="10E4A214">
      <w:pPr>
        <w:ind w:firstLine="420"/>
      </w:pPr>
      <w:r>
        <w:rPr>
          <w:rFonts w:hint="eastAsia"/>
        </w:rPr>
        <w:t>（2）进一步全面深化改革的指导思想。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60CBA57D">
      <w:pPr>
        <w:ind w:firstLine="420"/>
      </w:pPr>
      <w:r>
        <w:rPr>
          <w:rFonts w:hint="eastAsia"/>
        </w:rPr>
        <w:t>（3）进一步全面深化改革的总目标。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w:t>
      </w:r>
    </w:p>
    <w:p w14:paraId="6156AAB5">
      <w:pPr>
        <w:ind w:firstLine="420"/>
      </w:pPr>
      <w:r>
        <w:rPr>
          <w:rFonts w:hint="eastAsia"/>
        </w:rPr>
        <w:t>——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w:t>
      </w:r>
    </w:p>
    <w:p w14:paraId="23C9FAFE">
      <w:pPr>
        <w:ind w:firstLine="420"/>
      </w:pPr>
      <w:r>
        <w:rPr>
          <w:rFonts w:hint="eastAsia"/>
        </w:rPr>
        <w:t>——聚焦发展全过程人民民主，坚持党的领导、人民当家作主、依法治国有机统一，推动人民当家作主制度更加健全、协商民主广泛多层制度化发展、中国特色社会主义法治体系更加完善，社会主义法治国家建设达到更高水平。</w:t>
      </w:r>
    </w:p>
    <w:p w14:paraId="0FDF292B">
      <w:pPr>
        <w:ind w:firstLine="420"/>
      </w:pPr>
      <w:r>
        <w:rPr>
          <w:rFonts w:hint="eastAsia"/>
        </w:rPr>
        <w:t>——聚焦建设社会主义文化强国，坚持马克思主义在意识形态领域指导地位的根本制度，健全文化事业、文化产业发展体制机制，推动文化繁荣，丰富人民精神文化生活，提升国家文化软实力和中华文化影响力。</w:t>
      </w:r>
    </w:p>
    <w:p w14:paraId="13AC1B93">
      <w:pPr>
        <w:ind w:firstLine="420"/>
      </w:pPr>
      <w:r>
        <w:rPr>
          <w:rFonts w:hint="eastAsia"/>
        </w:rPr>
        <w:t>——聚焦提高人民生活品质，完善收入分配和就业制度，健全社会保障体系，增强基本公共服务均衡性和可及性，推动人的全面发展、全体人民共同富裕取得更为明显的实质性进展。</w:t>
      </w:r>
    </w:p>
    <w:p w14:paraId="30F4DF84">
      <w:pPr>
        <w:ind w:firstLine="420"/>
      </w:pPr>
      <w:r>
        <w:rPr>
          <w:rFonts w:hint="eastAsia"/>
        </w:rPr>
        <w:t>——聚焦建设美丽中国，加快经济社会发展全面绿色转型，健全生态环境治理体系，推进生态优先、节约集约、绿色低碳发展，促进人与自然和谐共生。</w:t>
      </w:r>
    </w:p>
    <w:p w14:paraId="2A7BB4D5">
      <w:pPr>
        <w:ind w:firstLine="420"/>
      </w:pPr>
      <w:r>
        <w:rPr>
          <w:rFonts w:hint="eastAsia"/>
        </w:rPr>
        <w:t>——聚焦建设更高水平平安中国，健全国家安全体系，强化一体化国家战略体系，增强维护国家安全能力，创新社会治理体制机制和手段，有效构建新安全格局。</w:t>
      </w:r>
    </w:p>
    <w:p w14:paraId="5C65CF49">
      <w:pPr>
        <w:ind w:firstLine="420"/>
      </w:pPr>
      <w:r>
        <w:rPr>
          <w:rFonts w:hint="eastAsia"/>
        </w:rPr>
        <w:t>——聚焦提高党的领导水平和长期执政能力，创新和改进领导方式和执政方式，深化党的建设制度改革，健全全面从严治党体系。</w:t>
      </w:r>
    </w:p>
    <w:p w14:paraId="452B66D1">
      <w:pPr>
        <w:ind w:firstLine="420"/>
      </w:pPr>
      <w:r>
        <w:rPr>
          <w:rFonts w:hint="eastAsia"/>
        </w:rPr>
        <w:t>到二〇二九年中华人民共和国成立八十周年时，完成本决定提出的改革任务。</w:t>
      </w:r>
    </w:p>
    <w:p w14:paraId="0A64A8BB">
      <w:pPr>
        <w:ind w:firstLine="420"/>
      </w:pPr>
      <w:r>
        <w:rPr>
          <w:rFonts w:hint="eastAsia"/>
        </w:rPr>
        <w:t>（4）进一步全面深化改革的原则。总结和运用改革开放以来特别是新时代全面深化改革的宝贵经验，贯彻以下原则：坚持党的全面领导，坚定维护党中央权威和集中统一领导，发挥党总揽全局、协调各方的领导核心作用，把党的领导贯穿改革各方面全过程，确保改革始终沿着正确政治方向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14:paraId="0C85FE95">
      <w:pPr>
        <w:ind w:firstLine="420"/>
      </w:pPr>
      <w:r>
        <w:rPr>
          <w:rFonts w:hint="eastAsia"/>
        </w:rPr>
        <w:t>二、构建高水平社会主义市场经济体制</w:t>
      </w:r>
    </w:p>
    <w:p w14:paraId="78142D92">
      <w:pPr>
        <w:ind w:firstLine="420"/>
      </w:pPr>
      <w:r>
        <w:rPr>
          <w:rFonts w:hint="eastAsia"/>
        </w:rPr>
        <w:t>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14:paraId="3F3E8551">
      <w:pPr>
        <w:ind w:firstLine="420"/>
      </w:pPr>
      <w:r>
        <w:rPr>
          <w:rFonts w:hint="eastAsia"/>
        </w:rPr>
        <w:t>（5）坚持和落实“两个毫不动摇”。毫不动摇巩固和发展公有制经济，毫不动摇鼓励、支持、引导非公有制经济发展，保证各种所有制经济依法平等使用生产要素、公平参与市场竞争、同等受到法律保护，促进各种所有制经济优势互补、共同发展。</w:t>
      </w:r>
    </w:p>
    <w:p w14:paraId="7B56085D">
      <w:pPr>
        <w:ind w:firstLine="420"/>
      </w:pPr>
      <w:r>
        <w:rPr>
          <w:rFonts w:hint="eastAsia"/>
        </w:rPr>
        <w:t>深化国资国企改革，完善管理监督体制机制，增强各有关管理部门战略协同，推进国有经济布局优化和结构调整，推动国有资本和国有企业做强做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性环节市场化改革，健全监管体制机制。</w:t>
      </w:r>
    </w:p>
    <w:p w14:paraId="4E1DA68A">
      <w:pPr>
        <w:ind w:firstLine="420"/>
      </w:pPr>
      <w:r>
        <w:rPr>
          <w:rFonts w:hint="eastAsia"/>
        </w:rPr>
        <w:t>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企业账款清偿法律法规体系。加快建立民营企业信用状况综合评价体系，健全民营中小企业增信制度。支持引导民营企业完善治理结构和管理制度，加强企业合规建设和廉洁风险防控。加强事中事后监管，规范涉民营企业行政检查。</w:t>
      </w:r>
    </w:p>
    <w:p w14:paraId="0BE02CAB">
      <w:pPr>
        <w:ind w:firstLine="420"/>
      </w:pPr>
      <w:r>
        <w:rPr>
          <w:rFonts w:hint="eastAsia"/>
        </w:rPr>
        <w:t>完善中国特色现代企业制度，弘扬企业家精神，支持和引导各类企业提高资源要素利用效率和经营管理水平、履行社会责任，加快建设更多世界一流企业。</w:t>
      </w:r>
    </w:p>
    <w:p w14:paraId="4F00B706">
      <w:pPr>
        <w:ind w:firstLine="420"/>
      </w:pPr>
      <w:r>
        <w:rPr>
          <w:rFonts w:hint="eastAsia"/>
        </w:rPr>
        <w:t>（6）构建全国统一大市场。推动市场基础制度规则统一、市场监管公平统一、市场设施高标准联通。加强公平竞争审查刚性约束，强化反垄断和反不正当竞争，清理和废除妨碍全国统一市场和公平竞争的各种规定和做法。规范地方招商引资法规制度，严禁违法违规给予政策优惠行为。建立健全统一规范、信息共享的招标投标和政府、事业单位、国有企业采购等公共资源交易平台体系，实现项目全流程公开管理。提升市场综合监管能力和水平。健全国家标准体系，深化地方标准管理制度改革。</w:t>
      </w:r>
    </w:p>
    <w:p w14:paraId="02EAEE73">
      <w:pPr>
        <w:ind w:firstLine="420"/>
      </w:pPr>
      <w:r>
        <w:rPr>
          <w:rFonts w:hint="eastAsia"/>
        </w:rPr>
        <w:t>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干预。健全劳动、资本、土地、知识、技术、管理、数据等生产要素由市场评价贡献、按贡献决定报酬的机制。推进水、能源、交通等领域价格改革，优化居民阶梯水价、电价、气价制度，完善成品油定价机制。</w:t>
      </w:r>
    </w:p>
    <w:p w14:paraId="01B30E97">
      <w:pPr>
        <w:ind w:firstLine="420"/>
      </w:pPr>
      <w:r>
        <w:rPr>
          <w:rFonts w:hint="eastAsia"/>
        </w:rPr>
        <w:t>完善流通体制，加快发展物联网，健全一体衔接的流通规则和标准，降低全社会物流成本。深化能源管理体制改革，建设全国统一电力市场，优化油气管网运行调度机制。</w:t>
      </w:r>
    </w:p>
    <w:p w14:paraId="4E3CA4AF">
      <w:pPr>
        <w:ind w:firstLine="420"/>
      </w:pPr>
      <w:r>
        <w:rPr>
          <w:rFonts w:hint="eastAsia"/>
        </w:rPr>
        <w:t>加快培育完整内需体系，建立政府投资支持基础性、公益性、长远性重大项目建设长效机制，健全政府投资有效带动社会投资体制机制，深化投资审批制度改革，完善激发社会资本投资活力和促进投资落地机制，形成市场主导的有效投资内生增长机制。完善扩大消费长效机制，减少限制性措施，合理增加公共消费，积极推进首发经济。</w:t>
      </w:r>
    </w:p>
    <w:p w14:paraId="08015388">
      <w:pPr>
        <w:ind w:firstLine="420"/>
      </w:pPr>
      <w:r>
        <w:rPr>
          <w:rFonts w:hint="eastAsia"/>
        </w:rPr>
        <w:t>（7）完善市场经济基础制度。完善产权制度，依法平等长久保护各种所有制经济产权，建立高效的知识产权综合管理体制。完善市场信息披露制度，构建商业秘密保护制度。对侵犯各种所有制经济产权和合法利益的行为实行同责同罪同罚，完善惩罚性赔偿制度。加强产权执法司法保护，防止和纠正利用行政、刑事手段干预经济纠纷，健全依法甄别纠正涉企冤错案件机制。</w:t>
      </w:r>
    </w:p>
    <w:p w14:paraId="4100A869">
      <w:pPr>
        <w:ind w:firstLine="420"/>
      </w:pPr>
      <w:r>
        <w:rPr>
          <w:rFonts w:hint="eastAsia"/>
        </w:rPr>
        <w:t>完善市场准入制度，优化新业态新领域市场准入环境。深化注册资本认缴登记制度改革，实行依法按期认缴。健全企业破产机制，探索建立个人破产制度，推进企业注销配套改革，完善企业退出制度。健全社会信用体系和监管制度。</w:t>
      </w:r>
    </w:p>
    <w:p w14:paraId="72C3B8DC">
      <w:pPr>
        <w:ind w:firstLine="420"/>
      </w:pPr>
      <w:r>
        <w:rPr>
          <w:rFonts w:hint="eastAsia"/>
        </w:rPr>
        <w:t>三、健全推动经济高质量发展体制机制</w:t>
      </w:r>
    </w:p>
    <w:p w14:paraId="3379D12F">
      <w:pPr>
        <w:ind w:firstLine="420"/>
      </w:pPr>
      <w:r>
        <w:rPr>
          <w:rFonts w:hint="eastAsia"/>
        </w:rPr>
        <w:t>高质量发展是全面建设社会主义现代化国家的首要任务。必须以新发展理念引领改革，立足新发展阶段，深化供给侧结构性改革，完善推动高质量发展激励约束机制，塑造发展新动能新优势。</w:t>
      </w:r>
    </w:p>
    <w:p w14:paraId="563FBAB9">
      <w:pPr>
        <w:ind w:firstLine="420"/>
      </w:pPr>
      <w:r>
        <w:rPr>
          <w:rFonts w:hint="eastAsia"/>
        </w:rPr>
        <w:t>（8）健全因地制宜发展新质生产力体制机制。推动技术革命性突破、生产要素创新性配置、产业深度转型升级，推动劳动者、劳动资料、劳动对象优化组合和更新跃升，催生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用数智技术、绿色技术改造提升传统产业。强化环保、安全等制度约束。</w:t>
      </w:r>
    </w:p>
    <w:p w14:paraId="63BBAB16">
      <w:pPr>
        <w:ind w:firstLine="420"/>
      </w:pPr>
      <w:r>
        <w:rPr>
          <w:rFonts w:hint="eastAsia"/>
        </w:rPr>
        <w:t>健全相关规则和政策，加快形成同新质生产力更相适应的生产关系，促进各类先进生产要素向发展新质生产力集聚，大幅提升全要素生产率。鼓励和规范发展天使投资、风险投资、私募股权投资，更好发挥政府投资基金作用，发展耐心资本。</w:t>
      </w:r>
    </w:p>
    <w:p w14:paraId="70ADE95D">
      <w:pPr>
        <w:ind w:firstLine="420"/>
      </w:pPr>
      <w:r>
        <w:rPr>
          <w:rFonts w:hint="eastAsia"/>
        </w:rPr>
        <w:t>（9）健全促进实体经济和数字经济深度融合制度。加快推进新型工业化，培育壮大先进制造业集群，推动制造业高端化、智能化、绿色化发展。建设一批行业共性技术平台，加快产业模式和企业组织形态变革，健全提升优势产业领先地位体制机制。优化重大产业基金运作和监管机制，确保资金投向符合国家战略要求。建立保持制造业合理比重投入机制，合理降低制造业综合成本和税费负担。</w:t>
      </w:r>
    </w:p>
    <w:p w14:paraId="45BD4368">
      <w:pPr>
        <w:ind w:firstLine="420"/>
      </w:pPr>
      <w:r>
        <w:rPr>
          <w:rFonts w:hint="eastAsia"/>
        </w:rPr>
        <w:t>加快构建促进数字经济发展体制机制，完善促进数字产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14:paraId="59F5CC2C">
      <w:pPr>
        <w:ind w:firstLine="420"/>
      </w:pPr>
      <w:r>
        <w:rPr>
          <w:rFonts w:hint="eastAsia"/>
        </w:rPr>
        <w:t>（10）完善发展服务业体制机制。完善支持服务业发展政策体系，优化服务业核算，推进服务业标准化建设。聚焦重点环节分领域推进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14:paraId="5AAC603E">
      <w:pPr>
        <w:ind w:firstLine="420"/>
      </w:pPr>
      <w:r>
        <w:rPr>
          <w:rFonts w:hint="eastAsia"/>
        </w:rPr>
        <w:t>（11）健全现代化基础设施建设体制机制。构建新型基础设施规划和标准体系，健全新型基础设施融合利用机制，推进传统基础设施数字化改造，拓宽多元化投融资渠道，健全重大基础设施建设协调机制。深化综合交通运输体系改革，推进铁路体制改革，发展通用航空和低空经济，推动收费公路政策优化。提高航运保险承保能力和全球服务水平，推进海事仲裁制度规则创新。健全重大水利工程建设、运行、管理机制。</w:t>
      </w:r>
    </w:p>
    <w:p w14:paraId="12B877A8">
      <w:pPr>
        <w:ind w:firstLine="420"/>
      </w:pPr>
      <w:r>
        <w:rPr>
          <w:rFonts w:hint="eastAsia"/>
        </w:rPr>
        <w:t>（12）健全提升产业链供应链韧性和安全水平制度。抓紧打造自主可控的产业链供应链，健全强化集成电路、工业母机、医疗装备、仪器仪表、基础软件、工业软件、先进材料等重点产业链发展体制机制，全链条推进技术攻关、成果应用。建立产业链供应链安全风险评估和应对机制。完善产业在国内梯度有序转移的协作机制，推动转出地和承接地利益共享。建设国家战略腹地和关键产业备份。加快完善国家储备体系。完善战略性矿产资源探产供储销统筹和衔接体系。</w:t>
      </w:r>
    </w:p>
    <w:p w14:paraId="772B64EE">
      <w:pPr>
        <w:ind w:firstLine="420"/>
      </w:pPr>
      <w:r>
        <w:rPr>
          <w:rFonts w:hint="eastAsia"/>
        </w:rPr>
        <w:t>四、构建支持全面创新体制机制</w:t>
      </w:r>
    </w:p>
    <w:p w14:paraId="461A55E1">
      <w:pPr>
        <w:ind w:firstLine="420"/>
      </w:pPr>
      <w:r>
        <w:rPr>
          <w:rFonts w:hint="eastAsia"/>
        </w:rPr>
        <w:t>教育、科技、人才是中国式现代化的基础性、战略性支撑。必须深入实施科教兴国战略、人才强国战略、创新驱动发展战略，统筹推进教育科技人才体制机制一体改革，健全新型举国体制，提升国家创新体系整体效能。</w:t>
      </w:r>
    </w:p>
    <w:p w14:paraId="14BD2905">
      <w:pPr>
        <w:ind w:firstLine="420"/>
      </w:pPr>
      <w:r>
        <w:rPr>
          <w:rFonts w:hint="eastAsia"/>
        </w:rPr>
        <w:t>（13）深化教育综合改革。加快建设高质量教育体系，统筹推进育人方式、办学模式、管理体制、保障机制改革。完善立德树人机制，推进大中小学思政课一体化改革创新，健全德智体美劳全面培养体系，提升教师教书育人能力，健全师德师风建设长效机制，深化教育评价改革。优化高等教育布局，加快建设中国特色、世界一流的大学和优势学科。分类推进高校改革，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加快构建职普融通、产教融合的职业教育体系。完善学生实习实践制度。引导规范民办教育发展。推进高水平教育开放，鼓励国外高水平理工类大学来华合作办学。</w:t>
      </w:r>
    </w:p>
    <w:p w14:paraId="0BEA6E3B">
      <w:pPr>
        <w:ind w:firstLine="420"/>
      </w:pPr>
      <w:r>
        <w:rPr>
          <w:rFonts w:hint="eastAsia"/>
        </w:rPr>
        <w:t>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14:paraId="092ECAFC">
      <w:pPr>
        <w:ind w:firstLine="420"/>
      </w:pPr>
      <w:r>
        <w:rPr>
          <w:rFonts w:hint="eastAsia"/>
        </w:rPr>
        <w:t>（14）深化科技体制改革。坚持面向世界科技前沿、面向经济主战场、面向国家重大需求、面向人民生命健康，优化重大科技创新组织机制，统筹强化关键核心技术攻关，推动科技创新力量、要素配置、人才队伍体系化、建制化、协同化。加强国家战略科技力量建设，完善国家实验室体系，优化国家科研机构、高水平研究型大学、科技领军企业定位和布局，推进科技创新央地协同，统筹各类科创平台建设，鼓励和规范发展新型研发机构，发挥我国超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14:paraId="116AE308">
      <w:pPr>
        <w:ind w:firstLine="420"/>
      </w:pPr>
      <w:r>
        <w:rPr>
          <w:rFonts w:hint="eastAsia"/>
        </w:rPr>
        <w:t>改进科技计划管理，强化基础研究领域、交叉前沿领域、重点领域前瞻性、引领性布局。加强有组织的基础研究，提高科技支出用于基础研究比重，完善竞争性支持和稳定支持相结合的基础研究投入机制，鼓励有条件的地方、企业、社会组织、个人支持基础研究，支持基础研究选题多样化，鼓励开展高风险、高价值基础研究。深化科技评价体系改革，加强科技伦理治理，严肃整治学术不端行为。</w:t>
      </w:r>
    </w:p>
    <w:p w14:paraId="40232343">
      <w:pPr>
        <w:ind w:firstLine="420"/>
      </w:pPr>
      <w:r>
        <w:rPr>
          <w:rFonts w:hint="eastAsia"/>
        </w:rPr>
        <w:t>强化企业科技创新主体地位，建立培育壮大科技领军企业机制，加强企业主导的产学研深度融合，建立企业研发准备金制度，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微企业使用。</w:t>
      </w:r>
    </w:p>
    <w:p w14:paraId="4837F1D4">
      <w:pPr>
        <w:ind w:firstLine="420"/>
      </w:pPr>
      <w:r>
        <w:rPr>
          <w:rFonts w:hint="eastAsia"/>
        </w:rPr>
        <w:t>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14:paraId="65888F09">
      <w:pPr>
        <w:ind w:firstLine="420"/>
      </w:pPr>
      <w:r>
        <w:rPr>
          <w:rFonts w:hint="eastAsia"/>
        </w:rPr>
        <w:t>深化科技成果转化机制改革，加强国家技术转移体系建设，加快布局建设一批概念验证、中试验证平台，完善首台（套）、首批次、首版次应用政策，加大政府采购自主创新产品力度。加强技术经理人队伍建设。</w:t>
      </w:r>
    </w:p>
    <w:p w14:paraId="07D73B4B">
      <w:pPr>
        <w:ind w:firstLine="420"/>
      </w:pPr>
      <w:r>
        <w:rPr>
          <w:rFonts w:hint="eastAsia"/>
        </w:rPr>
        <w:t>允许科技人员在科技成果转化收益分配上有更大自主权，建立职务科技成果资产单列管理制度，深化职务科技成果赋权改革。深化高校、科研院所收入分配改革。允许更多符合条件的国有企业以创新创造为导向，在科研人员中开展多种形式中长期激励。</w:t>
      </w:r>
    </w:p>
    <w:p w14:paraId="163CC694">
      <w:pPr>
        <w:ind w:firstLine="420"/>
      </w:pPr>
      <w:r>
        <w:rPr>
          <w:rFonts w:hint="eastAsia"/>
        </w:rPr>
        <w:t>构建同科技创新相适应的科技金融体制，加强对国家重大科技任务和科技型中小企业的金融支持，完善长期资本投早、投小、投长期、投硬科技的支持政策。健全重大技术攻关风险分散机制，建立科技保险政策体系。提高外资在华开展股权投资、风险投资便利性。</w:t>
      </w:r>
    </w:p>
    <w:p w14:paraId="17798F35">
      <w:pPr>
        <w:ind w:firstLine="420"/>
      </w:pPr>
      <w:r>
        <w:rPr>
          <w:rFonts w:hint="eastAsia"/>
        </w:rPr>
        <w:t>（15）深化人才发展体制机制改革。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人才素质。建设一流产业技术工人队伍。完善人才有序流动机制，促进人才区域合理布局，深化东中西部人才协作。完善青年创新人才发现、选拔、培养机制，更好保障青年科技人员待遇。健全保障科研人员专心科研制度。</w:t>
      </w:r>
    </w:p>
    <w:p w14:paraId="444D25A4">
      <w:pPr>
        <w:ind w:firstLine="420"/>
      </w:pPr>
      <w:r>
        <w:rPr>
          <w:rFonts w:hint="eastAsia"/>
        </w:rPr>
        <w:t>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人才移民制度。</w:t>
      </w:r>
    </w:p>
    <w:p w14:paraId="3E59CB80">
      <w:pPr>
        <w:ind w:firstLine="420"/>
      </w:pPr>
      <w:r>
        <w:rPr>
          <w:rFonts w:hint="eastAsia"/>
        </w:rPr>
        <w:t>五、健全宏观经济治理体系</w:t>
      </w:r>
    </w:p>
    <w:p w14:paraId="1CBE5B68">
      <w:pPr>
        <w:ind w:firstLine="420"/>
      </w:pPr>
      <w:r>
        <w:rPr>
          <w:rFonts w:hint="eastAsia"/>
        </w:rPr>
        <w:t>科学的宏观调控、有效的政府治理是发挥社会主义市场经济体制优势的内在要求。必须完善宏观调控制度体系，统筹推进财税、金融等重点领域改革，增强宏观政策取向一致性。</w:t>
      </w:r>
    </w:p>
    <w:p w14:paraId="5C1F704D">
      <w:pPr>
        <w:ind w:firstLine="420"/>
      </w:pPr>
      <w:r>
        <w:rPr>
          <w:rFonts w:hint="eastAsia"/>
        </w:rPr>
        <w:t>（16）完善国家战略规划体系和政策统筹协调机制。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14:paraId="7D7D497B">
      <w:pPr>
        <w:ind w:firstLine="420"/>
      </w:pPr>
      <w:r>
        <w:rPr>
          <w:rFonts w:hint="eastAsia"/>
        </w:rPr>
        <w:t>围绕实施国家发展规划、重大战略促进财政、货币、产业、价格、就业等政策协同发力，优化各类增量资源配置和存量结构调整。探索实行国家宏观资产负债表管理。把经济政策和非经济性政策都纳入宏观政策取向一致性评估。健全预期管理机制。健全支撑高质量发展的统计指标核算体系，加强新经济新领域纳统覆盖。加强产业活动单位统计基础建设，优化总部和分支机构统计办法，逐步推广经营主体活动发生地统计。健全国际宏观政策协调机制。</w:t>
      </w:r>
    </w:p>
    <w:p w14:paraId="20B605D2">
      <w:pPr>
        <w:ind w:firstLine="420"/>
      </w:pPr>
      <w:r>
        <w:rPr>
          <w:rFonts w:hint="eastAsia"/>
        </w:rPr>
        <w:t>（17）深化财税体制改革。健全预算制度，加强财政资源和预算统筹，把依托行政权力、政府信用、国有资源资产获取的收入全部纳入政府预算管理。完善国有资本经营预算和绩效评价制度，强化国家重大战略任务和基本民生财力保障。强化对预算编制和财政政策的宏观指导。加强公共服务绩效管理，强化事前功能评估。深化零基预算改革。统一预算分配权，提高预算管理统一性、规范性，完善预算公开和监督制度。完善权责发生制政府综合财务报告制度。</w:t>
      </w:r>
    </w:p>
    <w:p w14:paraId="7A229D5D">
      <w:pPr>
        <w:ind w:firstLine="420"/>
      </w:pPr>
      <w:r>
        <w:rPr>
          <w:rFonts w:hint="eastAsia"/>
        </w:rPr>
        <w:t>健全有利于高质量发展、社会公平、市场统一的税收制度，优化税制结构。研究同新业态相适应的税收制度。全面落实税收法定原则，规范税收优惠政策，完善对重点领域和关键环节支持机制。健全直接税体系，完善综合和分类相结合的个人所得税制度，规范经营所得、资本所得、财产所得税收政策，实行劳动性所得统一征税。深化税收征管改革。</w:t>
      </w:r>
    </w:p>
    <w:p w14:paraId="0F404D23">
      <w:pPr>
        <w:ind w:firstLine="420"/>
      </w:pPr>
      <w:r>
        <w:rPr>
          <w:rFonts w:hint="eastAsia"/>
        </w:rPr>
        <w:t>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稳步下划地方，完善增值税留抵退税政策和抵扣链条，优化共享税分享比例。研究把城市维护建设税、教育费附加、地方教育附加合并为地方附加税，授权地方在一定幅度内确定具体适用税率。合理扩大地方政府专项债券支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w:t>
      </w:r>
    </w:p>
    <w:p w14:paraId="7F8B89ED">
      <w:pPr>
        <w:ind w:firstLine="420"/>
      </w:pPr>
      <w:r>
        <w:rPr>
          <w:rFonts w:hint="eastAsia"/>
        </w:rPr>
        <w:t>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14:paraId="1A63ACB0">
      <w:pPr>
        <w:ind w:firstLine="420"/>
      </w:pPr>
      <w:r>
        <w:rPr>
          <w:rFonts w:hint="eastAsia"/>
        </w:rPr>
        <w:t>（18）深化金融体制改革。加快完善中央银行制度，畅通货币政策传导机制。积极发展科技金融、绿色金融、普惠金融、养老金融、数字金融，加强对重大战略、重点领域、薄弱环节的优质金融服务。完善金融机构定位和治理，健全服务实体经济的激励约束机制。发展多元股权融资，加快多层次债券市场发展，提高直接融资比重。优化国有金融资本管理体制。</w:t>
      </w:r>
    </w:p>
    <w:p w14:paraId="2AA2C78D">
      <w:pPr>
        <w:ind w:firstLine="420"/>
      </w:pPr>
      <w:r>
        <w:rPr>
          <w:rFonts w:hint="eastAsia"/>
        </w:rPr>
        <w:t>健全投资和融资相协调的资本市场功能，防风险、强监管，促进资本市场健康稳定发展。支持长期资金入市。提高上市公司质量，强化上市公司监管和退市制度。建立增强资本市场内在稳定性长效机制。完善大股东、实际控制人行为规范约束机制。完善上市公司分红激励约束机制。健全投资者保护机制。推动区域性股权市场规则对接、标准统一。</w:t>
      </w:r>
    </w:p>
    <w:p w14:paraId="716ECC29">
      <w:pPr>
        <w:ind w:firstLine="420"/>
      </w:pPr>
      <w:r>
        <w:rPr>
          <w:rFonts w:hint="eastAsia"/>
        </w:rPr>
        <w:t>制定金融法。完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和金融资本“防火墙”。推动金融高水平开放，稳慎扎实推进人民币国际化，发展人民币离岸市场。稳妥推进数字人民币研发和应用。加快建设上海国际金融中心。</w:t>
      </w:r>
    </w:p>
    <w:p w14:paraId="082F37C6">
      <w:pPr>
        <w:ind w:firstLine="420"/>
      </w:pPr>
      <w:r>
        <w:rPr>
          <w:rFonts w:hint="eastAsia"/>
        </w:rPr>
        <w:t>完善准入前国民待遇加负面清单管理模式，支持符合条件的外资机构参与金融业务试点。稳慎拓展金融市场互联互通，优化合格境外投资者制度。推进自主可控的跨境支付体系建设，强化开放条件下金融安全机制。建立统一的全口径外债监管体系。积极参与国际金融治理。</w:t>
      </w:r>
    </w:p>
    <w:p w14:paraId="299FAEE0">
      <w:pPr>
        <w:ind w:firstLine="420"/>
      </w:pPr>
      <w:r>
        <w:rPr>
          <w:rFonts w:hint="eastAsia"/>
        </w:rPr>
        <w:t>（19）完善实施区域协调发展战略机制。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推进雄安新区建设。推动成渝地区双城经济圈建设走深走实。健全主体功能区制度体系，强化国土空间优化发展保障机制。完善区域一体化发展机制，构建跨行政区合作发展新机制，深化东中西部产业协作。完善促进海洋经济发展体制机制。</w:t>
      </w:r>
    </w:p>
    <w:p w14:paraId="1766DB8F">
      <w:pPr>
        <w:ind w:firstLine="420"/>
      </w:pPr>
      <w:r>
        <w:rPr>
          <w:rFonts w:hint="eastAsia"/>
        </w:rPr>
        <w:t>六、完善城乡融合发展体制机制</w:t>
      </w:r>
    </w:p>
    <w:p w14:paraId="0695DDBC">
      <w:pPr>
        <w:ind w:firstLine="420"/>
      </w:pPr>
      <w:r>
        <w:rPr>
          <w:rFonts w:hint="eastAsia"/>
        </w:rPr>
        <w:t>城乡融合发展是中国式现代化的必然要求。必须统筹新型工业化、新型城镇化和乡村全面振兴，全面提高城乡规划、建设、治理融合水平，促进城乡要素平等交换、双向流动，缩小城乡差别，促进城乡共同繁荣发展。</w:t>
      </w:r>
    </w:p>
    <w:p w14:paraId="430BD759">
      <w:pPr>
        <w:ind w:firstLine="420"/>
      </w:pPr>
      <w:r>
        <w:rPr>
          <w:rFonts w:hint="eastAsia"/>
        </w:rPr>
        <w:t>（20）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w:t>
      </w:r>
    </w:p>
    <w:p w14:paraId="5E6AE3BC">
      <w:pPr>
        <w:ind w:firstLine="420"/>
      </w:pPr>
      <w:r>
        <w:rPr>
          <w:rFonts w:hint="eastAsia"/>
        </w:rPr>
        <w:t>坚持人民城市人民建、人民城市为人民。健全城市规划体系，引导大中小城市和小城镇协调发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14:paraId="3ECAB5D1">
      <w:pPr>
        <w:ind w:firstLine="420"/>
      </w:pPr>
      <w:r>
        <w:rPr>
          <w:rFonts w:hint="eastAsia"/>
        </w:rPr>
        <w:t>（21）巩固和完善农村基本经营制度。有序推进第二轮土地承包到期后再延长三十年试点，深化承包地所有权、承包权、经营权分置改革，发展农业适度规模经营。完善农业经营体系，完善承包地经营权流转价格形成机制，促进农民合作经营，推动新型农业经营主体扶持政策同带动农户增收挂钩。健全便捷高效的农业社会化服务体系。发展新型农村集体经济，构建产权明晰、分配合理的运行机制，赋予农民更加充分的财产权益。</w:t>
      </w:r>
    </w:p>
    <w:p w14:paraId="6F94E11C">
      <w:pPr>
        <w:ind w:firstLine="420"/>
      </w:pPr>
      <w:r>
        <w:rPr>
          <w:rFonts w:hint="eastAsia"/>
        </w:rPr>
        <w:t>（22）完善强农惠农富农支持制度。坚持农业农村优先发展，完善乡村振兴投入机制。壮大县域富民产业，构建多元化食物供给体系，培育乡村新产业新业态。优化农业补贴政策体系，发展多层次农业保险。完善覆盖农村人口的常态化防止返贫致贫机制，建立农村低收入人口和欠发达地区分层分类帮扶制度。健全脱贫攻坚国家投入形成资产的长效管理机制。运用“千万工程”经验，健全推动乡村全面振兴长效机制。</w:t>
      </w:r>
    </w:p>
    <w:p w14:paraId="54189A53">
      <w:pPr>
        <w:ind w:firstLine="420"/>
      </w:pPr>
      <w:r>
        <w:rPr>
          <w:rFonts w:hint="eastAsia"/>
        </w:rPr>
        <w:t>加快健全种粮农民收益保障机制，推动粮食等重要农产品价格保持在合理水平。统筹建立粮食产销区省际横向利益补偿机制，在主产区利益补偿上迈出实质步伐。统筹推进粮食购销和储备管理体制机制改革，建立监管新模式。健全粮食和食物节约长效机制。</w:t>
      </w:r>
    </w:p>
    <w:p w14:paraId="577A6AAE">
      <w:pPr>
        <w:ind w:firstLine="420"/>
      </w:pPr>
      <w:r>
        <w:rPr>
          <w:rFonts w:hint="eastAsia"/>
        </w:rPr>
        <w:t>（23）深化土地制度改革。改革完善耕地占补平衡制度，各类耕地占用纳入统一管理，完善补充耕地质量验收机制，确保达到平衡标准。完善高标准农田建设、验收、管护机制。健全保障耕地用于种植基本农作物管理体系。允许农户合法拥有的住房通过出租、入股、合作等方式盘活利用。有序推进农村集体经营性建设用地入市改革，健全土地增值收益分配机制。</w:t>
      </w:r>
    </w:p>
    <w:p w14:paraId="5C616532">
      <w:pPr>
        <w:ind w:firstLine="420"/>
      </w:pPr>
      <w:r>
        <w:rPr>
          <w:rFonts w:hint="eastAsia"/>
        </w:rPr>
        <w:t>优化土地管理，健全同宏观政策和区域发展高效衔接的土地管理制度，优先保障主导产业、重大项目合理用地，使优势地区有更大发展空间。建立新增城镇建设用地指标配置同常住人口增加协调机制。探索国家集中垦造耕地定向用于特定项目和地区落实占补平衡机制。优化城市工商业土地利用，加快发展建设用地二级市场，推动土地混合开发利用、用途合理转换，盘活存量土地和低效用地。开展各类产业园区用地专项治理。制定工商业用地使用权延期和到期后续期政策。</w:t>
      </w:r>
    </w:p>
    <w:p w14:paraId="4AB7D13F">
      <w:pPr>
        <w:ind w:firstLine="420"/>
      </w:pPr>
      <w:r>
        <w:rPr>
          <w:rFonts w:hint="eastAsia"/>
        </w:rPr>
        <w:t>七、完善高水平对外开放体制机制</w:t>
      </w:r>
    </w:p>
    <w:p w14:paraId="6A95F025">
      <w:pPr>
        <w:ind w:firstLine="420"/>
      </w:pPr>
      <w:r>
        <w:rPr>
          <w:rFonts w:hint="eastAsia"/>
        </w:rPr>
        <w:t>开放是中国式现代化的鲜明标识。必须坚持对外开放基本国策，坚持以开放促改革，依托我国超大规模市场优势，在扩大国际合作中提升开放能力，建设更高水平开放型经济新体制。</w:t>
      </w:r>
    </w:p>
    <w:p w14:paraId="4A194C97">
      <w:pPr>
        <w:ind w:firstLine="420"/>
      </w:pPr>
      <w:r>
        <w:rPr>
          <w:rFonts w:hint="eastAsia"/>
        </w:rPr>
        <w:t>（24）稳步扩大制度型开放。主动对接国际高标准经贸规则，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w:t>
      </w:r>
    </w:p>
    <w:p w14:paraId="5DDCD6A7">
      <w:pPr>
        <w:ind w:firstLine="420"/>
      </w:pPr>
      <w:r>
        <w:rPr>
          <w:rFonts w:hint="eastAsia"/>
        </w:rPr>
        <w:t>维护以世界贸易组织为核心的多边贸易体制，积极参与全球经济治理体系改革，提供更多全球公共产品。扩大面向全球的高标准自由贸易区网络，建立同国际通行规则衔接的合规机制，优化开放合作环境。</w:t>
      </w:r>
    </w:p>
    <w:p w14:paraId="626827DD">
      <w:pPr>
        <w:ind w:firstLine="420"/>
      </w:pPr>
      <w:r>
        <w:rPr>
          <w:rFonts w:hint="eastAsia"/>
        </w:rPr>
        <w:t>（25）深化外贸体制改革。强化贸易政策和财税、金融、产业政策协同，打造贸易强国制度支撑和政策支持体系，加快内外贸一体化改革，积极应对贸易数字化、绿色化趋势。推进通关、税务、外汇等监管创新，营造有利于新业态新模式发展的制度环境。创新发展数字贸易，推进跨境电商综合试验区建设。建设大宗商品交易中心，建设全球集散分拨中心，支持各类主体有序布局海外流通设施，支持有条件的地区建设国际物流枢纽中心和大宗商品资源配置枢纽。健全贸易风险防控机制，完善出口管制体系和贸易救济制度。</w:t>
      </w:r>
    </w:p>
    <w:p w14:paraId="6761D3C5">
      <w:pPr>
        <w:ind w:firstLine="420"/>
      </w:pPr>
      <w:r>
        <w:rPr>
          <w:rFonts w:hint="eastAsia"/>
        </w:rPr>
        <w:t>创新提升服务贸易，全面实施跨境服务贸易负面清单，推进服务业扩大开放综合试点示范，鼓励专业服务机构提升国际化服务能力。加快推进离岸贸易发展，发展新型离岸国际贸易业务。建立健全跨境金融服务体系，丰富金融产品和服务供给。</w:t>
      </w:r>
    </w:p>
    <w:p w14:paraId="1ABB0601">
      <w:pPr>
        <w:ind w:firstLine="420"/>
      </w:pPr>
      <w:r>
        <w:rPr>
          <w:rFonts w:hint="eastAsia"/>
        </w:rPr>
        <w:t>（26）深化外商投资和对外投资管理体制改革。营造市场化、法治化、国际化一流营商环境，依法保护外商投资权益。扩大鼓励外商投资产业目录，合理缩减外资准入负面清单，落实全面取消制造业领域外资准入限制措施，推动电信、互联网、教育、文化、医疗等领域有序扩大开放。深化外商投资促进体制机制改革，保障外资企业在要素获取、资质许可、标准制定、政府采购等方面的国民待遇，支持参与产业链上下游配套协作。完善境外人员入境居住、医疗、支付等生活便利制度。完善促进和保障对外投资体制机制，健全对外投资管理服务体系，推动产业链供应链国际合作。</w:t>
      </w:r>
    </w:p>
    <w:p w14:paraId="517D3822">
      <w:pPr>
        <w:ind w:firstLine="420"/>
      </w:pPr>
      <w:r>
        <w:rPr>
          <w:rFonts w:hint="eastAsia"/>
        </w:rPr>
        <w:t>（27）优化区域开放布局。巩固东部沿海地区开放先导地位，提高中西部和东北地区开放水平，加快形成陆海内外联动、东西双向互济的全面开放格局。发挥沿海、沿边、沿江和交通干线等优势，优化区域开放功能分工，打造形态多样的开放高地。实施自由贸易试验区提升战略，鼓励首创性、集成式探索。加快建设海南自由贸易港。</w:t>
      </w:r>
    </w:p>
    <w:p w14:paraId="2D168E62">
      <w:pPr>
        <w:ind w:firstLine="420"/>
      </w:pPr>
      <w:r>
        <w:rPr>
          <w:rFonts w:hint="eastAsia"/>
        </w:rPr>
        <w:t>发挥“一国两制”制度优势，巩固提升香港国际金融、航运、贸易中心地位，支持香港、澳门打造国际高端人才集聚高地，健全香港、澳门在国家对外开放中更好发挥作用机制。深化粤港澳大湾区合作，强化规则衔接、机制对接。完善促进两岸经济文化交流合作制度和政策，深化两岸融合发展。</w:t>
      </w:r>
    </w:p>
    <w:p w14:paraId="128768D2">
      <w:pPr>
        <w:ind w:firstLine="420"/>
      </w:pPr>
      <w:r>
        <w:rPr>
          <w:rFonts w:hint="eastAsia"/>
        </w:rPr>
        <w:t>（28）完善推进高质量共建“一带一路”机制。继续实施“一带一路”科技创新行动计划，加强绿色发展、数字经济、人工智能、能源、税收、金融、减灾等领域的多边合作平台建设。完善陆海天网一体化布局，构建“一带一路”立体互联互通网络。统筹推进重大标志性工程和“小而美”民生项目。</w:t>
      </w:r>
    </w:p>
    <w:p w14:paraId="5B7F41B7">
      <w:pPr>
        <w:ind w:firstLine="420"/>
      </w:pPr>
      <w:r>
        <w:rPr>
          <w:rFonts w:hint="eastAsia"/>
        </w:rPr>
        <w:t>八、健全全过程人民民主制度体系</w:t>
      </w:r>
    </w:p>
    <w:p w14:paraId="3F71CCF1">
      <w:pPr>
        <w:ind w:firstLine="420"/>
      </w:pPr>
      <w:r>
        <w:rPr>
          <w:rFonts w:hint="eastAsia"/>
        </w:rPr>
        <w:t>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14:paraId="25F45A66">
      <w:pPr>
        <w:ind w:firstLine="420"/>
      </w:pPr>
      <w:r>
        <w:rPr>
          <w:rFonts w:hint="eastAsia"/>
        </w:rPr>
        <w:t>（29）加强人民当家作主制度建设。坚持好、完善好、运行好人民代表大会制度。健全人大对行政机关、监察机关、审判机关、检察机关监督制度，完善监督法及其实施机制，强化人大预算决算审查监督和国有资产管理、政府债务管理监督。健全人大议事规则和论证、评估、评议、听证制度。丰富人大代表联系人民群众的内容和形式。健全吸纳民意、汇集民智工作机制。发挥工会、共青团、妇联等群团组织联系服务群众的桥梁纽带作用。</w:t>
      </w:r>
    </w:p>
    <w:p w14:paraId="66C66623">
      <w:pPr>
        <w:ind w:firstLine="420"/>
      </w:pPr>
      <w:r>
        <w:rPr>
          <w:rFonts w:hint="eastAsia"/>
        </w:rPr>
        <w:t>（30）健全协商民主机制。发挥人民政协作为专门协商机构作用，健全深度协商互动、意见充分表达、广泛凝聚共识的机制，加强人民政协反映社情民意、联系群众、服务人民机制建设。完善人民政协民主监督机制。</w:t>
      </w:r>
    </w:p>
    <w:p w14:paraId="06FD13B2">
      <w:pPr>
        <w:ind w:firstLine="420"/>
      </w:pPr>
      <w:r>
        <w:rPr>
          <w:rFonts w:hint="eastAsia"/>
        </w:rPr>
        <w:t>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落实、反馈机制。</w:t>
      </w:r>
    </w:p>
    <w:p w14:paraId="15919AD6">
      <w:pPr>
        <w:ind w:firstLine="420"/>
      </w:pPr>
      <w:r>
        <w:rPr>
          <w:rFonts w:hint="eastAsia"/>
        </w:rPr>
        <w:t>（31）健全基层民主制度。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14:paraId="0648F7EB">
      <w:pPr>
        <w:ind w:firstLine="420"/>
      </w:pPr>
      <w:r>
        <w:rPr>
          <w:rFonts w:hint="eastAsia"/>
        </w:rPr>
        <w:t>（32）完善大统战工作格局。完善发挥统一战线凝聚人心、汇聚力量政治作用的政策举措。坚持好、发展好、完善好中国新型政党制度。更好发挥党外人士作用，健全党外代表人士队伍建设制度。制定民族团结进步促进法，健全铸牢中华民族共同体意识制度机制，增强中华民族凝聚力。系统推进我国宗教中国化，加强宗教事务治理法治化。完善党外知识分子和新的社会阶层人士政治引领机制。全面构建亲清政商关系，健全促进非公有制经济健康发展、非公有制经济人士健康成长工作机制。完善港澳台和侨务工作机制。</w:t>
      </w:r>
    </w:p>
    <w:p w14:paraId="2E6DA87E">
      <w:pPr>
        <w:ind w:firstLine="420"/>
      </w:pPr>
      <w:r>
        <w:rPr>
          <w:rFonts w:hint="eastAsia"/>
        </w:rPr>
        <w:t>九、完善中国特色社会主义法治体系</w:t>
      </w:r>
    </w:p>
    <w:p w14:paraId="0C3C5AEB">
      <w:pPr>
        <w:ind w:firstLine="420"/>
      </w:pPr>
      <w:r>
        <w:rPr>
          <w:rFonts w:hint="eastAsia"/>
        </w:rPr>
        <w:t>法治是中国式现代化的重要保障。必须全面贯彻实施宪法，维护宪法权威，协同推进立法、执法、司法、守法各环节改革，健全法律面前人人平等保障机制，弘扬社会主义法治精神，维护社会公平正义，全面推进国家各方面工作法治化。</w:t>
      </w:r>
    </w:p>
    <w:p w14:paraId="53285A85">
      <w:pPr>
        <w:ind w:firstLine="420"/>
      </w:pPr>
      <w:r>
        <w:rPr>
          <w:rFonts w:hint="eastAsia"/>
        </w:rPr>
        <w:t>（33）深化立法领域改革。完善以宪法为核心的中国特色社会主义法律体系，健全保证宪法全面实施制度体系，建立宪法实施情况报告制度。完善党委领导、人大主导、政府依托、各方参与的立法工作格局。统筹立改废释纂，加强重点领域、新兴领域、涉外领域立法，完善合宪性审查、备案审查制度，提高立法质量。探索区域协同立法。健全党内法规同国家法律法规衔接协调机制。建设全国统一的法律法规和规范性文件信息平台。</w:t>
      </w:r>
    </w:p>
    <w:p w14:paraId="2C0E2B64">
      <w:pPr>
        <w:ind w:firstLine="420"/>
      </w:pPr>
      <w:r>
        <w:rPr>
          <w:rFonts w:hint="eastAsia"/>
        </w:rPr>
        <w:t>（34）深入推进依法行政。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14:paraId="4D75EC02">
      <w:pPr>
        <w:ind w:firstLine="420"/>
      </w:pPr>
      <w:r>
        <w:rPr>
          <w:rFonts w:hint="eastAsia"/>
        </w:rPr>
        <w:t>（35）健全公正执法司法体制机制。健全监察机关、公安机关、检察机关、审判机关、司法行政机关各司其职，监察权、侦查权、检察权、审判权、执行权相互配合、相互制约的体制机制，确保执法司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p>
    <w:p w14:paraId="4E659478">
      <w:pPr>
        <w:ind w:firstLine="420"/>
      </w:pPr>
      <w:r>
        <w:rPr>
          <w:rFonts w:hint="eastAsia"/>
        </w:rPr>
        <w:t>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辩护全覆盖。建立轻微犯罪记录封存制度。</w:t>
      </w:r>
    </w:p>
    <w:p w14:paraId="36BA9DD3">
      <w:pPr>
        <w:ind w:firstLine="420"/>
      </w:pPr>
      <w:r>
        <w:rPr>
          <w:rFonts w:hint="eastAsia"/>
        </w:rPr>
        <w:t>（36）完善推进法治社会建设机制。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门矫治教育规定。</w:t>
      </w:r>
    </w:p>
    <w:p w14:paraId="2EE75809">
      <w:pPr>
        <w:ind w:firstLine="420"/>
      </w:pPr>
      <w:r>
        <w:rPr>
          <w:rFonts w:hint="eastAsia"/>
        </w:rPr>
        <w:t>（37）加强涉外法治建设。建立一体推进涉外立法、执法、司法、守法和法律服务、法治人才培养的工作机制。完善涉外法律法规体系和法治实施体系，深化执法司法国际合作。完善涉外民事法律关系中当事人依法约定管辖、选择适用域外法等司法审判制度。健全国际商事仲裁和调解制度，培育国际一流仲裁机构、律师事务所。积极参与国际规则制定。</w:t>
      </w:r>
    </w:p>
    <w:p w14:paraId="461CBCB3">
      <w:pPr>
        <w:ind w:firstLine="420"/>
      </w:pPr>
      <w:r>
        <w:rPr>
          <w:rFonts w:hint="eastAsia"/>
        </w:rPr>
        <w:t>十、深化文化体制机制改革</w:t>
      </w:r>
    </w:p>
    <w:p w14:paraId="06B6CEE2">
      <w:pPr>
        <w:ind w:firstLine="420"/>
      </w:pPr>
      <w:r>
        <w:rPr>
          <w:rFonts w:hint="eastAsia"/>
        </w:rPr>
        <w:t>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p>
    <w:p w14:paraId="1B4774BB">
      <w:pPr>
        <w:ind w:firstLine="420"/>
      </w:pPr>
      <w:r>
        <w:rPr>
          <w:rFonts w:hint="eastAsia"/>
        </w:rPr>
        <w:t>（38）完善意识形态工作责任制。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构建适应全媒体生产传播工作机制和评价体系，推进主流媒体系统性变革。完善舆论引导机制和舆情应对协同机制。</w:t>
      </w:r>
    </w:p>
    <w:p w14:paraId="3B3B6E06">
      <w:pPr>
        <w:ind w:firstLine="420"/>
      </w:pPr>
      <w:r>
        <w:rPr>
          <w:rFonts w:hint="eastAsia"/>
        </w:rPr>
        <w:t>推动理想信念教育常态化制度化。完善培育和践行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引导全社会自觉遵守法律、遵循公序良俗，坚决反对拜金主义、享乐主义、极端个人主义和历史虚无主义。形成网上思想道德教育分众化、精准化实施机制。建立健全道德领域突出问题协同治理机制，完善“扫黄打非”长效机制。</w:t>
      </w:r>
    </w:p>
    <w:p w14:paraId="14A14B1E">
      <w:pPr>
        <w:ind w:firstLine="420"/>
      </w:pPr>
      <w:r>
        <w:rPr>
          <w:rFonts w:hint="eastAsia"/>
        </w:rPr>
        <w:t>（39）优化文化服务和文化产品供给机制。完善公共文化服务体系，建立优质文化资源直达基层机制，健全社会力量参与公共文化服务机制，推进公共文化设施所有权和使用权分置改革。深化文化领域国资国企改革，分类推进文化事业单位深化内部改革，完善文艺院团建设发展机制。</w:t>
      </w:r>
    </w:p>
    <w:p w14:paraId="49A84D89">
      <w:pPr>
        <w:ind w:firstLine="420"/>
      </w:pPr>
      <w:r>
        <w:rPr>
          <w:rFonts w:hint="eastAsia"/>
        </w:rPr>
        <w:t>坚持以人民为中心的创作导向，坚持出成果和出人才相结合、抓作品和抓环境相贯通，改进文艺创作生产服务、引导、组织工作机制。健全文化产业体系和市场体系，完善文化经济政策。探索文化和科技融合的有效机制，加快发展新型文化业态。深化文化领域行政审批备案制度改革，加强事中事后监管。深化文娱领域综合治理。</w:t>
      </w:r>
    </w:p>
    <w:p w14:paraId="3C866A19">
      <w:pPr>
        <w:ind w:firstLine="420"/>
      </w:pPr>
      <w:r>
        <w:rPr>
          <w:rFonts w:hint="eastAsia"/>
        </w:rPr>
        <w:t>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p>
    <w:p w14:paraId="40B8414D">
      <w:pPr>
        <w:ind w:firstLine="420"/>
      </w:pPr>
      <w:r>
        <w:rPr>
          <w:rFonts w:hint="eastAsia"/>
        </w:rPr>
        <w:t>（40）健全网络综合治理体系。深化网络管理体制改革，整合网络内容建设和管理职能，推进新闻宣传和网络舆论一体化管理。完善生成式人工智能发展和管理机制。加强网络空间法治建设，健全网络生态治理长效机制，健全未成年人网络保护工作体系。</w:t>
      </w:r>
    </w:p>
    <w:p w14:paraId="1A657256">
      <w:pPr>
        <w:ind w:firstLine="420"/>
      </w:pPr>
      <w:r>
        <w:rPr>
          <w:rFonts w:hint="eastAsia"/>
        </w:rPr>
        <w:t>（41）构建更有效力的国际传播体系。推进国际传播格局重构，深化主流媒体国际传播机制改革创新，加快构建多渠道、立体式对外传播格局。加快构建中国话语和中国叙事体系，全面提升国际传播效能。建设全球文明倡议践行机制。推动走出去、请进来管理便利化，扩大国际人文交流合作。</w:t>
      </w:r>
    </w:p>
    <w:p w14:paraId="07439D03">
      <w:pPr>
        <w:ind w:firstLine="420"/>
      </w:pPr>
      <w:r>
        <w:rPr>
          <w:rFonts w:hint="eastAsia"/>
        </w:rPr>
        <w:t>十一、健全保障和改善民生制度体系</w:t>
      </w:r>
    </w:p>
    <w:p w14:paraId="43A638AA">
      <w:pPr>
        <w:ind w:firstLine="420"/>
      </w:pPr>
      <w:r>
        <w:rPr>
          <w:rFonts w:hint="eastAsia"/>
        </w:rPr>
        <w:t>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w:t>
      </w:r>
    </w:p>
    <w:p w14:paraId="50F24753">
      <w:pPr>
        <w:ind w:firstLine="420"/>
      </w:pPr>
      <w:r>
        <w:rPr>
          <w:rFonts w:hint="eastAsia"/>
        </w:rPr>
        <w:t>（42）完善收入分配制度。构建初次分配、再分配、第三次分配协调配套的制度体系，提高居民收入在国民收入分配中的比重，提高劳动报酬在初次分配中的比重。完善劳动者工资决定、合理增长、支付保障机制，健全按要素分配政策制度。完善税收、社会保障、转移支付等再分配调节机制。支持发展公益慈善事业。</w:t>
      </w:r>
    </w:p>
    <w:p w14:paraId="7212FB10">
      <w:pPr>
        <w:ind w:firstLine="420"/>
      </w:pPr>
      <w:r>
        <w:rPr>
          <w:rFonts w:hint="eastAsia"/>
        </w:rPr>
        <w:t>规范收入分配秩序，规范财富积累机制，多渠道增加城乡居民财产性收入，形成有效增加低收入群体收入、稳步扩大中等收入群体规模、合理调节过高收入的制度体系。深化国有企业工资决定机制改革，合理确定并严格规范国有企业各级负责人薪酬、津贴补贴等。</w:t>
      </w:r>
    </w:p>
    <w:p w14:paraId="7ED1E159">
      <w:pPr>
        <w:ind w:firstLine="420"/>
      </w:pPr>
      <w:r>
        <w:rPr>
          <w:rFonts w:hint="eastAsia"/>
        </w:rPr>
        <w:t>（43）完善就业优先政策。健全高质量充分就业促进机制，完善就业公共服务体系，着力解决结构性就业矛盾。完善高校毕业生、农民工、退役军人等重点群体就业支持体系，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w:t>
      </w:r>
    </w:p>
    <w:p w14:paraId="0A4EE900">
      <w:pPr>
        <w:ind w:firstLine="420"/>
      </w:pPr>
      <w:r>
        <w:rPr>
          <w:rFonts w:hint="eastAsia"/>
        </w:rPr>
        <w:t>（44）健全社会保障体系。完善基本养老保险全国统筹制度，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推行个人养老金制度。发挥各类商业保险补充保障作用。推进基本医疗保险省级统筹，深化医保支付方式改革，完善大病保险和医疗救助制度，加强医保基金监管。健全社会救助体系。健全保障妇女儿童合法权益制度。完善残疾人社会保障制度和关爱服务体系。</w:t>
      </w:r>
    </w:p>
    <w:p w14:paraId="37515551">
      <w:pPr>
        <w:ind w:firstLine="420"/>
      </w:pPr>
      <w:r>
        <w:rPr>
          <w:rFonts w:hint="eastAsia"/>
        </w:rPr>
        <w:t>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改革房地产开发融资方式和商品房预售制度。完善房地产税收制度。</w:t>
      </w:r>
    </w:p>
    <w:p w14:paraId="4054DCD9">
      <w:pPr>
        <w:ind w:firstLine="420"/>
      </w:pPr>
      <w:r>
        <w:rPr>
          <w:rFonts w:hint="eastAsia"/>
        </w:rPr>
        <w:t>（45）深化医药卫生体制改革。实施健康优先发展战略，健全公共卫生体系，促进社会共治、医防协同、医防融合，强化监测预警、风险评估、流行病学调查、检验检测、应急处置、医疗救治等能力。促进医疗、医保、医药协同发展和治理。促进优质医疗资源扩容下沉和区域均衡布局，加快建设分级诊疗体系，推进紧密型医联体建设，强化基层医疗卫生服务。深化以公益性为导向的公立医院改革，建立以医疗服务为主导的收费机制，完善薪酬制度，建立编制动态调整机制。引导规范民营医院发展。创新医疗卫生监管手段。健全支持创新药和医疗器械发展机制，完善中医药传承创新发展机制。</w:t>
      </w:r>
    </w:p>
    <w:p w14:paraId="34EE4821">
      <w:pPr>
        <w:ind w:firstLine="420"/>
      </w:pPr>
      <w:r>
        <w:rPr>
          <w:rFonts w:hint="eastAsia"/>
        </w:rPr>
        <w:t>（46）健全人口发展支持和服务体系。以应对老龄化、少子化为重点完善人口发展战略，健全覆盖全人群、全生命周期的人口服务体系，促进人口高质量发展。完善生育支持政策体系和激励机制，推动建设生育友好型社会。有效降低生育、养育、教育成本，完善生育休假制度，建立生育补贴制度，提高基本生育和儿童医疗公共服务水平，加大个人所得税抵扣力度。加强普惠育幼服务体系建设，支持用人单位办托、社区嵌入式托育、家庭托育点等多种模式发展。把握人口流动客观规律，推动相关公共服务随人走，促进城乡、区域人口合理集聚、有序流动。</w:t>
      </w:r>
    </w:p>
    <w:p w14:paraId="705CED21">
      <w:pPr>
        <w:ind w:firstLine="420"/>
      </w:pPr>
      <w:r>
        <w:rPr>
          <w:rFonts w:hint="eastAsia"/>
        </w:rPr>
        <w:t>积极应对人口老龄化，完善发展养老事业和养老产业政策机制。发展银发经济，创造适合老年人的多样化、个性化就业岗位。按照自愿、弹性原则，稳妥有序推进渐进式延迟法定退休年龄改革。优化基本养老服务供给，培育社区养老服务机构，健全公办养老机构运营机制，鼓励和引导企业等社会力量积极参与，推进互助性养老服务，促进医养结合。加快补齐农村养老服务短板。改善对孤寡、残障失能等特殊困难老年人的服务，加快建立长期护理保险制度。</w:t>
      </w:r>
    </w:p>
    <w:p w14:paraId="50CDD57E">
      <w:pPr>
        <w:ind w:firstLine="420"/>
      </w:pPr>
      <w:r>
        <w:rPr>
          <w:rFonts w:hint="eastAsia"/>
        </w:rPr>
        <w:t>十二、深化生态文明体制改革</w:t>
      </w:r>
    </w:p>
    <w:p w14:paraId="2FC9ACD3">
      <w:pPr>
        <w:ind w:firstLine="420"/>
      </w:pPr>
      <w:r>
        <w:rPr>
          <w:rFonts w:hint="eastAsia"/>
        </w:rPr>
        <w:t>中国式现代化是人与自然和谐共生的现代化。必须完善生态文明制度体系，协同推进降碳、减污、扩绿、增长，积极应对气候变化，加快完善落实绿水青山就是金山银山理念的体制机制。</w:t>
      </w:r>
    </w:p>
    <w:p w14:paraId="7B2B8D17">
      <w:pPr>
        <w:ind w:firstLine="420"/>
      </w:pPr>
      <w:r>
        <w:rPr>
          <w:rFonts w:hint="eastAsia"/>
        </w:rPr>
        <w:t>（47）完善生态文明基础体制。实施分区域、差异化、精准管控的生态环境管理制度，健全生态环境监测和评价制度。建立健全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p>
    <w:p w14:paraId="5BAB86DD">
      <w:pPr>
        <w:ind w:firstLine="420"/>
      </w:pPr>
      <w:r>
        <w:rPr>
          <w:rFonts w:hint="eastAsia"/>
        </w:rPr>
        <w:t>（48）健全生态环境治理体系。推进生态环境治理责任体系、监管体系、市场体系、法律法规政策体系建设。完善精准治污、科学治污、依法治污制度机制，落实以排污许可制为核心的固定污染源监管制度，建立新污染物协同治理和环境风险管控体系，推进多污染物协同减排。深化环境信息依法披露制度改革，构建环境信用监管体系。推动重要流域构建上下游贯通一体的生态环境治理体系。全面推进以国家公园为主体的自然保护地体系建设。</w:t>
      </w:r>
    </w:p>
    <w:p w14:paraId="3DAAB965">
      <w:pPr>
        <w:ind w:firstLine="420"/>
      </w:pPr>
      <w:r>
        <w:rPr>
          <w:rFonts w:hint="eastAsia"/>
        </w:rPr>
        <w:t>落实生态保护红线管理制度，健全山水林田湖草沙一体化保护和系统治理机制，建设多元化生态保护修复投入机制。落实水资源刚性约束制度，全面推行水资源费改税。强化生物多样性保护工作协调机制。健全海洋资源开发保护制度。健全生态产品价值实现机制。深化自然资源有偿使用制度改革。推进生态综合补偿，健全横向生态保护补偿机制，统筹推进生态环境损害赔偿。</w:t>
      </w:r>
    </w:p>
    <w:p w14:paraId="15466B5D">
      <w:pPr>
        <w:ind w:firstLine="420"/>
      </w:pPr>
      <w:r>
        <w:rPr>
          <w:rFonts w:hint="eastAsia"/>
        </w:rPr>
        <w:t>（49）健全绿色低碳发展机制。实施支持绿色低碳发展的财税、金融、投资、价格政策和标准体系，发展绿色低碳产业，健全绿色消费激励机制，促进绿色低碳循环发展经济体系建设。优化政府绿色采购政策，完善绿色税制。完善资源总量管理和全面节约制度，健全废弃物循环利用体系。健全煤炭清洁高效利用机制。加快规划建设新型能源体系，完善新能源消纳和调控政策措施。完善适应气候变化工作体系。建立能耗双控向碳排放双控全面转型新机制。构建碳排放统计核算体系、产品碳标识认证制度、产品碳足迹管理体系，健全碳市场交易制度、温室气体自愿减排交易制度，积极稳妥推进碳达峰碳中和。</w:t>
      </w:r>
    </w:p>
    <w:p w14:paraId="4D160F15">
      <w:pPr>
        <w:ind w:firstLine="420"/>
      </w:pPr>
      <w:r>
        <w:rPr>
          <w:rFonts w:hint="eastAsia"/>
        </w:rPr>
        <w:t>十三、推进国家安全体系和能力现代化</w:t>
      </w:r>
    </w:p>
    <w:p w14:paraId="66D5F588">
      <w:pPr>
        <w:ind w:firstLine="420"/>
      </w:pPr>
      <w:r>
        <w:rPr>
          <w:rFonts w:hint="eastAsia"/>
        </w:rPr>
        <w:t>国家安全是中国式现代化行稳致远的重要基础。必须全面贯彻总体国家安全观，完善维护国家安全体制机制，实现高质量发展和高水平安全良性互动，切实保障国家长治久安。</w:t>
      </w:r>
    </w:p>
    <w:p w14:paraId="3244C158">
      <w:pPr>
        <w:ind w:firstLine="420"/>
      </w:pPr>
      <w:r>
        <w:rPr>
          <w:rFonts w:hint="eastAsia"/>
        </w:rPr>
        <w:t>（50）健全国家安全体系。强化国家安全工作协调机制，完善国家安全法治体系、战略体系、政策体系、风险监测预警体系，完善重点领域安全保障体系和重要专项协调指挥体系。构建联动高效的国家安全防护体系，推进国家安全科技赋能。</w:t>
      </w:r>
    </w:p>
    <w:p w14:paraId="4411A69D">
      <w:pPr>
        <w:ind w:firstLine="420"/>
      </w:pPr>
      <w:r>
        <w:rPr>
          <w:rFonts w:hint="eastAsia"/>
        </w:rPr>
        <w:t>（51）完善公共安全治理机制。健全重大突发公共事件处置保障体系，完善大安全大应急框架下应急指挥机制，强化基层应急基础和力量，提高防灾减灾救灾能力。完善安全生产风险排查整治和责任倒查机制。完善食品药品安全责任体系。健全生物安全监管预警防控体系。加强网络安全体制建设，建立人工智能安全监管制度。</w:t>
      </w:r>
    </w:p>
    <w:p w14:paraId="1DF65642">
      <w:pPr>
        <w:ind w:firstLine="420"/>
      </w:pPr>
      <w:r>
        <w:rPr>
          <w:rFonts w:hint="eastAsia"/>
        </w:rPr>
        <w:t>（52）健全社会治理体系。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域社会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14:paraId="0172A657">
      <w:pPr>
        <w:ind w:firstLine="420"/>
      </w:pPr>
      <w:r>
        <w:rPr>
          <w:rFonts w:hint="eastAsia"/>
        </w:rPr>
        <w:t>健全乡镇（街道）职责和权力、资源相匹配制度，加强乡镇（街道）服务管理力量。完善社会治安整体防控体系，健全扫黑除恶常态化机制，依法严惩群众反映强烈的违法犯罪活动。</w:t>
      </w:r>
    </w:p>
    <w:p w14:paraId="1347E9CE">
      <w:pPr>
        <w:ind w:firstLine="420"/>
      </w:pPr>
      <w:r>
        <w:rPr>
          <w:rFonts w:hint="eastAsia"/>
        </w:rPr>
        <w:t>（53）完善涉外国家安全机制。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w:t>
      </w:r>
    </w:p>
    <w:p w14:paraId="432269C2">
      <w:pPr>
        <w:ind w:firstLine="420"/>
      </w:pPr>
      <w:r>
        <w:rPr>
          <w:rFonts w:hint="eastAsia"/>
        </w:rPr>
        <w:t>十四、持续深化国防和军队改革</w:t>
      </w:r>
    </w:p>
    <w:p w14:paraId="69AD545F">
      <w:pPr>
        <w:ind w:firstLine="420"/>
      </w:pPr>
      <w:r>
        <w:rPr>
          <w:rFonts w:hint="eastAsia"/>
        </w:rPr>
        <w:t>国防和军队现代化是中国式现代化的重要组成部分。必须坚持党对人民军队的绝对领导，深入实施改革强军战略，为如期实现建军一百年奋斗目标、基本实现国防和军队现代化提供有力保障。</w:t>
      </w:r>
    </w:p>
    <w:p w14:paraId="3086701F">
      <w:pPr>
        <w:ind w:firstLine="420"/>
      </w:pPr>
      <w:r>
        <w:rPr>
          <w:rFonts w:hint="eastAsia"/>
        </w:rPr>
        <w:t>（54）完善人民军队领导管理体制机制。健全贯彻军委主席负责制的制度机制，深入推进政治建军。优化军委机关部门职能配置，健全战建备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p>
    <w:p w14:paraId="4E46C0EB">
      <w:pPr>
        <w:ind w:firstLine="420"/>
      </w:pPr>
      <w:r>
        <w:rPr>
          <w:rFonts w:hint="eastAsia"/>
        </w:rPr>
        <w:t>（55）深化联合作战体系改革。完善军委联合作战指挥中心职能，健全重大安全领域指挥功能，建立同中央和国家机关协调运行机制。优化战区联合作战指挥中心编成，完善任务部队联合作战指挥编组模式。加强网络信息体系建设运用统筹。构建新型军兵种结构布局，加快发展战略威慑力量，大力发展新域新质作战力量，统筹加强传统作战力量建设。优化武警部队力量编成。</w:t>
      </w:r>
    </w:p>
    <w:p w14:paraId="08A1F004">
      <w:pPr>
        <w:ind w:firstLine="420"/>
      </w:pPr>
      <w:r>
        <w:rPr>
          <w:rFonts w:hint="eastAsia"/>
        </w:rPr>
        <w:t>（56）深化跨军地改革。健全一体化国家战略体系和能力建设工作机制，完善涉军决策议事协调体制机制。健全国防建设军事需求提报和军地对接机制，完善国防动员体系。深化国防科技工业体制改革，优化国防科技工业布局，改进武器装备采购制度，建立军品设计回报机制，构建武器装备现代化管理体系。完善军地标准化工作统筹机制。加强航天、军贸等领域建设和管理统筹。优化边海防领导管理体制机制，完善党政军警民合力治边机制。深化民兵制度改革。完善双拥工作机制。</w:t>
      </w:r>
    </w:p>
    <w:p w14:paraId="28E5F2EA">
      <w:pPr>
        <w:ind w:firstLine="420"/>
      </w:pPr>
      <w:r>
        <w:rPr>
          <w:rFonts w:hint="eastAsia"/>
        </w:rPr>
        <w:t>十五、提高党对进一步全面深化改革、推进中国式现代化的领导水平</w:t>
      </w:r>
    </w:p>
    <w:p w14:paraId="71F2E9AA">
      <w:pPr>
        <w:ind w:firstLine="420"/>
      </w:pPr>
      <w:r>
        <w:rPr>
          <w:rFonts w:hint="eastAsia"/>
        </w:rPr>
        <w:t>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p>
    <w:p w14:paraId="65B6E707">
      <w:pPr>
        <w:ind w:firstLine="420"/>
      </w:pPr>
      <w:r>
        <w:rPr>
          <w:rFonts w:hint="eastAsia"/>
        </w:rPr>
        <w:t>（57）坚持党中央对进一步全面深化改革的集中统一领导。党中央领导改革的总体设计、统筹协调、整体推进。完善党中央重大决策部署落实机制，确保党中央令行禁止。各级党委（党组）负责落实党中央决策部署，谋划推进本地区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p>
    <w:p w14:paraId="17A17F7C">
      <w:pPr>
        <w:ind w:firstLine="420"/>
      </w:pPr>
      <w:r>
        <w:rPr>
          <w:rFonts w:hint="eastAsia"/>
        </w:rPr>
        <w:t>（58）深化党的建设制度改革。以调动全党抓改革、促发展的积极性、主动性、创造性为着力点，完善党的建设制度机制。加强党的创新理论武装，建立健全以学铸魂、以学增智、以学正风、以学促干长效机制。深化干部人事制度改革，鲜明树立选人用人正确导向，大力选拔政治过硬、敢于担当、锐意改革、实绩突出、清正廉洁的干部，着力解决干部乱作为、不作为、不敢为、不善为问题。树立和践行正确政绩观，健全有效防范和纠治政绩观偏差工作机制。落实“三个区分开来”，激励干部开拓进取、干事创业。推进领导干部能上能下常态化，加大调整不适宜担任现职干部力度。健全常态化培训特别是基本培训机制，强化专业训练和实践锻炼，全面提高干部现代化建设能力。完善和落实领导干部任期制，健全领导班子主要负责人变动交接制度。增强党组织政治功能和组织功能。探索加强新经济组织、新社会组织、新就业群体党的建设有效途径。完善党员教育管理、作用发挥机制。完善党内法规，增强党内法规权威性和执行力。</w:t>
      </w:r>
    </w:p>
    <w:p w14:paraId="70DB6200">
      <w:pPr>
        <w:ind w:firstLine="420"/>
      </w:pPr>
      <w:r>
        <w:rPr>
          <w:rFonts w:hint="eastAsia"/>
        </w:rPr>
        <w:t>（59）深入推进党风廉政建设和反腐败斗争。健全政治监督具体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频过繁问题。制定乡镇（街道）履行职责事项清单，健全为基层减负长效机制。建立经常性和集中性相结合的纪律教育机制，深化运用监督执纪“四种形态”，综合发挥党的纪律教育约束、保障激励作用。</w:t>
      </w:r>
    </w:p>
    <w:p w14:paraId="20C3EA9F">
      <w:pPr>
        <w:ind w:firstLine="420"/>
      </w:pPr>
      <w:r>
        <w:rPr>
          <w:rFonts w:hint="eastAsia"/>
        </w:rPr>
        <w:t>完善一体推进不敢腐、不能腐、不想腐工作机制，着力铲除腐败滋生的土壤和条件。健全不正之风和腐败问题同查同治机制，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廉洁文化建设。</w:t>
      </w:r>
    </w:p>
    <w:p w14:paraId="08AC0960">
      <w:pPr>
        <w:ind w:firstLine="420"/>
      </w:pPr>
      <w:r>
        <w:rPr>
          <w:rFonts w:hint="eastAsia"/>
        </w:rPr>
        <w:t>完善党和国家监督体系。强化全面从严治党主体责任和监督责任。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向中管企业全面派驻纪检监察组。深化基层监督体制机制改革。推进反腐败国家立法，修改监察法，出台反跨境腐败法。</w:t>
      </w:r>
    </w:p>
    <w:p w14:paraId="2C930B44">
      <w:pPr>
        <w:ind w:firstLine="420"/>
      </w:pPr>
      <w:r>
        <w:rPr>
          <w:rFonts w:hint="eastAsia"/>
        </w:rPr>
        <w:t>（60）以钉钉子精神抓好改革落实。对党中央进一步全面深化改革的决策部署，全党必须求真务实抓落实、敢作善为抓落实，坚持上下协同、条块结合，科学制定改革任务书、时间表、优先序，明确各项改革实施主体和责任，把重大改革落实情况纳入监督检查和巡视巡察内容，以实绩实效和人民群众满意度检验改革。</w:t>
      </w:r>
    </w:p>
    <w:p w14:paraId="28DFDF02">
      <w:pPr>
        <w:ind w:firstLine="420"/>
      </w:pPr>
      <w:r>
        <w:rPr>
          <w:rFonts w:hint="eastAsia"/>
        </w:rPr>
        <w:t>中国式现代化是走和平发展道路的现代化。对外工作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为进一步全面深化改革、推进中国式现代化营造良好外部环境。</w:t>
      </w:r>
    </w:p>
    <w:p w14:paraId="05BDA7A4">
      <w:pPr>
        <w:ind w:firstLine="420"/>
      </w:pPr>
      <w:r>
        <w:rPr>
          <w:rFonts w:hint="eastAsia"/>
        </w:rPr>
        <w:t>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14:paraId="6675DA20">
      <w:pPr>
        <w:ind w:firstLine="420"/>
      </w:pPr>
    </w:p>
    <w:p w14:paraId="041BB161">
      <w:pPr>
        <w:ind w:firstLine="422" w:firstLineChars="200"/>
        <w:jc w:val="center"/>
        <w:rPr>
          <w:b/>
          <w:bCs/>
        </w:rPr>
      </w:pPr>
      <w:r>
        <w:rPr>
          <w:rFonts w:hint="eastAsia"/>
          <w:b/>
          <w:bCs/>
        </w:rPr>
        <w:t>习近平在全国教育大会上强调 紧紧围绕立德树人根本任务</w:t>
      </w:r>
    </w:p>
    <w:p w14:paraId="00C0F95C">
      <w:pPr>
        <w:ind w:firstLine="422" w:firstLineChars="200"/>
        <w:jc w:val="center"/>
        <w:rPr>
          <w:b/>
          <w:bCs/>
        </w:rPr>
      </w:pPr>
      <w:r>
        <w:rPr>
          <w:rFonts w:hint="eastAsia"/>
          <w:b/>
          <w:bCs/>
        </w:rPr>
        <w:t>朝着建成教育强国战略目标扎实迈进</w:t>
      </w:r>
    </w:p>
    <w:p w14:paraId="31D3CECA">
      <w:pPr>
        <w:ind w:firstLine="420"/>
      </w:pPr>
      <w:r>
        <w:rPr>
          <w:rFonts w:hint="eastAsia"/>
        </w:rPr>
        <w:t>新华社北京9月10日电 全国教育大会9日至10日在北京召开。中共中央总书记、国家主席、中央军委主席习近平出席大会并发表重要讲话。他强调，建成教育强国是近代以来中华民族梦寐以求的美好愿望，是实现以中国式现代化全面推进强国建设、民族复兴伟业的先导任务、坚实基础、战略支撑，必须朝着既定目标扎实迈进。</w:t>
      </w:r>
    </w:p>
    <w:p w14:paraId="48BA48AD">
      <w:pPr>
        <w:ind w:firstLine="420"/>
      </w:pPr>
      <w:r>
        <w:rPr>
          <w:rFonts w:hint="eastAsia"/>
        </w:rPr>
        <w:t>9月10日是我国第四十个教师节。习近平代表党中央，向全国广大教师和教育工作者致以节日祝贺和诚挚问候。</w:t>
      </w:r>
    </w:p>
    <w:p w14:paraId="28DA0BE4">
      <w:pPr>
        <w:ind w:firstLine="420"/>
      </w:pPr>
      <w:r>
        <w:rPr>
          <w:rFonts w:hint="eastAsia"/>
        </w:rPr>
        <w:t>李强主持会议。赵乐际、王沪宁、蔡奇、李希出席会议。丁薛祥作总结讲话。</w:t>
      </w:r>
    </w:p>
    <w:p w14:paraId="4B6305AC">
      <w:pPr>
        <w:ind w:firstLine="420"/>
      </w:pPr>
      <w:r>
        <w:rPr>
          <w:rFonts w:hint="eastAsia"/>
        </w:rPr>
        <w:t>习近平在讲话中指出，教育是强国建设、民族复兴之基。党的十八大以来，我们坚持把教育作为国之大计、党之大计，全面贯彻党的教育方针，作出深入实施科教兴国战略、加快教育现代化的重大决策，确立到2035年建成教育强国的奋斗目标，加强党对教育工作的全面领导，不断推进教育体制机制改革，推动新时代教育事业取得历史性成就、发生格局性变化，教育强国建设迈出坚实步伐。</w:t>
      </w:r>
    </w:p>
    <w:p w14:paraId="7E326CD5">
      <w:pPr>
        <w:ind w:firstLine="420"/>
      </w:pPr>
      <w:r>
        <w:rPr>
          <w:rFonts w:hint="eastAsia"/>
        </w:rPr>
        <w:t>习近平强调，我们要建成的教育强国，是中国特色社会主义教育强国，应当具有强大的思政引领力、人才竞争力、科技支撑力、民生保障力、社会协同力、国际影响力，为以中国式现代化全面推进强国建设、民族复兴伟业提供有力支撑。</w:t>
      </w:r>
    </w:p>
    <w:p w14:paraId="2A8208CE">
      <w:pPr>
        <w:ind w:firstLine="420"/>
      </w:pPr>
      <w:r>
        <w:rPr>
          <w:rFonts w:hint="eastAsia"/>
        </w:rPr>
        <w:t>习近平指出，建设教育强国是一项复杂的系统工程，需要我们紧紧围绕立德树人这个根本任务，着眼于培养德智体美劳全面发展的社会主义建设者和接班人，坚持社会主义办学方向，坚持和运用系统观念，正确处理支撑国家战略和满足民生需求、知识学习和全面发展、培养人才和满足社会需要、规范有序和激发活力、扎根中国大地和借鉴国际经验等重大关系。</w:t>
      </w:r>
    </w:p>
    <w:p w14:paraId="4954F6F2">
      <w:pPr>
        <w:ind w:firstLine="420"/>
      </w:pPr>
      <w:r>
        <w:rPr>
          <w:rFonts w:hint="eastAsia"/>
        </w:rPr>
        <w:t>习近平强调，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膺担当奋斗者。注重运用新时代伟大变革成功案例，充分发挥红色资源育人功能，不断拓展实践育人和网络育人的空间和阵地。加大国家通用语言文字推广力度，促进铸牢中华民族共同体意识。</w:t>
      </w:r>
    </w:p>
    <w:p w14:paraId="43AD5E9A">
      <w:pPr>
        <w:ind w:firstLine="420"/>
      </w:pPr>
      <w:r>
        <w:rPr>
          <w:rFonts w:hint="eastAsia"/>
        </w:rPr>
        <w:t>习近平指出，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企科研合作，让更多科技成果尽快转化为现实生产力。构建职普融通、产教融合的职业教育体系，大力培养大国工匠、能工巧匠、高技能人才。</w:t>
      </w:r>
    </w:p>
    <w:p w14:paraId="5452700B">
      <w:pPr>
        <w:ind w:firstLine="420"/>
      </w:pPr>
      <w:r>
        <w:rPr>
          <w:rFonts w:hint="eastAsia"/>
        </w:rPr>
        <w:t>习近平强调，要坚持以人民为中心，不断提升教育公共服务的普惠性、可及性、便捷性，让教育改革发展成果更多更公平惠及全体人民。优化区域教育资源配置，推动义务教育优质均衡发展，逐步缩小城乡、区域、校际、群体差距。持续巩固“双减”成果，全面提升课堂教学水平，提高课后服务质量。深入实施国家教育数字化战略，扩大优质教育资源受益面，提升终身学习公共服务水平。</w:t>
      </w:r>
    </w:p>
    <w:p w14:paraId="4224E0F7">
      <w:pPr>
        <w:ind w:firstLine="420"/>
      </w:pPr>
      <w:r>
        <w:rPr>
          <w:rFonts w:hint="eastAsia"/>
        </w:rPr>
        <w:t>习近平指出，要实施教育家精神铸魂强师行动，加强师德师风建设，提高教师培养培训质量，培养造就新时代高水平教师队伍。提高教师政治地位、社会地位、职业地位，加强教师待遇保障，维护教师职业尊严和合法权益，让教师享有崇高社会声望、成为最受社会尊重的职业之一。</w:t>
      </w:r>
    </w:p>
    <w:p w14:paraId="658E16A4">
      <w:pPr>
        <w:ind w:firstLine="420"/>
      </w:pPr>
      <w:r>
        <w:rPr>
          <w:rFonts w:hint="eastAsia"/>
        </w:rPr>
        <w:t>习近平强调，要深入推动教育对外开放，统筹“引进来”和“走出去”，不断提升我国教育的国际影响力、竞争力和话语权。扩大国际学术交流和教育科研合作，积极参与全球教育治理，为推动全球教育事业发展贡献更多中国力量。</w:t>
      </w:r>
    </w:p>
    <w:p w14:paraId="3BF77953">
      <w:pPr>
        <w:ind w:firstLine="420"/>
      </w:pPr>
      <w:r>
        <w:rPr>
          <w:rFonts w:hint="eastAsia"/>
        </w:rPr>
        <w:t>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我们要认真学习领会、深入贯彻落实，把思想和行动统一到习近平总书记重要讲话精神和党中央决策部署上来，务实功、出实招、求实效，奋力谱写教育强国建设崭新篇章。</w:t>
      </w:r>
    </w:p>
    <w:p w14:paraId="2CD61172">
      <w:pPr>
        <w:ind w:firstLine="420"/>
      </w:pPr>
      <w:r>
        <w:rPr>
          <w:rFonts w:hint="eastAsia"/>
        </w:rPr>
        <w:t>丁薛祥在总结讲话中指出，要深入学习贯彻习近平总书记重要讲话精神，深刻领悟“两个确立”的决定性意义，增强“四个意识”、坚定“四个自信”、做到“两个维护”，牢牢把握教育的政治属性、人民属性、战略属性，坚定不移走中国特色社会主义教育发展道路。要坚持不懈用习近平新时代中国特色社会主义思想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群众关于教育的急难愁盼问题。加强高素质专业化教师队伍建设，弘扬教育家精神，提升教书育人能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14:paraId="22CD1F45">
      <w:pPr>
        <w:ind w:firstLine="420"/>
      </w:pPr>
    </w:p>
    <w:p w14:paraId="7494417D">
      <w:pPr>
        <w:ind w:firstLine="420"/>
      </w:pPr>
    </w:p>
    <w:p w14:paraId="6395B2AB">
      <w:pPr>
        <w:ind w:firstLine="420"/>
      </w:pPr>
    </w:p>
    <w:p w14:paraId="756C9D55">
      <w:pPr>
        <w:ind w:firstLine="420"/>
      </w:pPr>
    </w:p>
    <w:p w14:paraId="328ACAD4">
      <w:pPr>
        <w:ind w:firstLine="420"/>
      </w:pPr>
    </w:p>
    <w:p w14:paraId="15622B8C">
      <w:pPr>
        <w:ind w:firstLine="422" w:firstLineChars="200"/>
        <w:jc w:val="center"/>
        <w:rPr>
          <w:b/>
          <w:bCs/>
        </w:rPr>
      </w:pPr>
    </w:p>
    <w:p w14:paraId="0EDB23E4">
      <w:pPr>
        <w:ind w:firstLine="422" w:firstLineChars="200"/>
        <w:jc w:val="center"/>
        <w:rPr>
          <w:b/>
          <w:bCs/>
        </w:rPr>
      </w:pPr>
    </w:p>
    <w:p w14:paraId="0080F623">
      <w:pPr>
        <w:ind w:firstLine="422" w:firstLineChars="200"/>
        <w:jc w:val="center"/>
        <w:rPr>
          <w:b/>
          <w:bCs/>
        </w:rPr>
      </w:pPr>
    </w:p>
    <w:p w14:paraId="0CA4515E">
      <w:pPr>
        <w:ind w:firstLine="422" w:firstLineChars="200"/>
        <w:jc w:val="center"/>
        <w:rPr>
          <w:b/>
          <w:bCs/>
        </w:rPr>
      </w:pPr>
    </w:p>
    <w:p w14:paraId="54D6463E">
      <w:pPr>
        <w:ind w:firstLine="422" w:firstLineChars="200"/>
        <w:jc w:val="center"/>
        <w:rPr>
          <w:b/>
          <w:bCs/>
        </w:rPr>
      </w:pPr>
    </w:p>
    <w:p w14:paraId="1DB8C4EF">
      <w:pPr>
        <w:ind w:firstLine="422" w:firstLineChars="200"/>
        <w:jc w:val="center"/>
        <w:rPr>
          <w:b/>
          <w:bCs/>
        </w:rPr>
      </w:pPr>
    </w:p>
    <w:p w14:paraId="1548E09B">
      <w:pPr>
        <w:ind w:firstLine="422" w:firstLineChars="200"/>
        <w:jc w:val="center"/>
        <w:rPr>
          <w:b/>
          <w:bCs/>
        </w:rPr>
      </w:pPr>
    </w:p>
    <w:p w14:paraId="315228D9">
      <w:pPr>
        <w:ind w:firstLine="422" w:firstLineChars="200"/>
        <w:jc w:val="center"/>
        <w:rPr>
          <w:b/>
          <w:bCs/>
        </w:rPr>
      </w:pPr>
    </w:p>
    <w:p w14:paraId="259F681C">
      <w:pPr>
        <w:ind w:firstLine="422" w:firstLineChars="200"/>
        <w:jc w:val="center"/>
        <w:rPr>
          <w:b/>
          <w:bCs/>
        </w:rPr>
      </w:pPr>
    </w:p>
    <w:p w14:paraId="3FEBD343">
      <w:pPr>
        <w:ind w:firstLine="422" w:firstLineChars="200"/>
        <w:jc w:val="center"/>
        <w:rPr>
          <w:b/>
          <w:bCs/>
        </w:rPr>
      </w:pPr>
    </w:p>
    <w:p w14:paraId="1956CA94">
      <w:pPr>
        <w:ind w:firstLine="422" w:firstLineChars="200"/>
        <w:jc w:val="center"/>
        <w:rPr>
          <w:b/>
          <w:bCs/>
        </w:rPr>
      </w:pPr>
    </w:p>
    <w:p w14:paraId="618F093A">
      <w:pPr>
        <w:ind w:firstLine="422" w:firstLineChars="200"/>
        <w:jc w:val="center"/>
        <w:rPr>
          <w:b/>
          <w:bCs/>
        </w:rPr>
      </w:pPr>
    </w:p>
    <w:p w14:paraId="0B792298">
      <w:pPr>
        <w:ind w:firstLine="422" w:firstLineChars="200"/>
        <w:jc w:val="center"/>
        <w:rPr>
          <w:b/>
          <w:bCs/>
        </w:rPr>
      </w:pPr>
    </w:p>
    <w:p w14:paraId="0E334AA9">
      <w:pPr>
        <w:ind w:firstLine="422" w:firstLineChars="200"/>
        <w:jc w:val="center"/>
        <w:rPr>
          <w:b/>
          <w:bCs/>
        </w:rPr>
      </w:pPr>
    </w:p>
    <w:p w14:paraId="030CC453">
      <w:pPr>
        <w:ind w:firstLine="422" w:firstLineChars="200"/>
        <w:jc w:val="center"/>
        <w:rPr>
          <w:b/>
          <w:bCs/>
        </w:rPr>
      </w:pPr>
    </w:p>
    <w:p w14:paraId="1851F205">
      <w:pPr>
        <w:ind w:firstLine="422" w:firstLineChars="200"/>
        <w:jc w:val="center"/>
        <w:rPr>
          <w:b/>
          <w:bCs/>
        </w:rPr>
      </w:pPr>
    </w:p>
    <w:p w14:paraId="61C4CE3B">
      <w:pPr>
        <w:ind w:firstLine="422" w:firstLineChars="200"/>
        <w:jc w:val="center"/>
        <w:rPr>
          <w:b/>
          <w:bCs/>
        </w:rPr>
      </w:pPr>
    </w:p>
    <w:p w14:paraId="0A1E849D">
      <w:pPr>
        <w:ind w:firstLine="422" w:firstLineChars="200"/>
        <w:jc w:val="center"/>
        <w:rPr>
          <w:b/>
          <w:bCs/>
        </w:rPr>
      </w:pPr>
    </w:p>
    <w:p w14:paraId="5F8229D7">
      <w:pPr>
        <w:ind w:firstLine="422" w:firstLineChars="200"/>
        <w:jc w:val="center"/>
        <w:rPr>
          <w:b/>
          <w:bCs/>
        </w:rPr>
      </w:pPr>
    </w:p>
    <w:p w14:paraId="78F1E0FB">
      <w:pPr>
        <w:ind w:firstLine="422" w:firstLineChars="200"/>
        <w:jc w:val="center"/>
        <w:rPr>
          <w:b/>
          <w:bCs/>
        </w:rPr>
      </w:pPr>
    </w:p>
    <w:p w14:paraId="4B88ABF3">
      <w:pPr>
        <w:ind w:firstLine="422" w:firstLineChars="200"/>
        <w:jc w:val="center"/>
        <w:rPr>
          <w:b/>
          <w:bCs/>
        </w:rPr>
      </w:pPr>
    </w:p>
    <w:p w14:paraId="317FAD87">
      <w:pPr>
        <w:rPr>
          <w:b/>
          <w:bCs/>
        </w:rPr>
      </w:pPr>
      <w:r>
        <w:rPr>
          <w:b/>
          <w:bCs/>
        </w:rPr>
        <w:br w:type="page"/>
      </w:r>
    </w:p>
    <w:p w14:paraId="75986F13">
      <w:pPr>
        <w:ind w:firstLine="422" w:firstLineChars="200"/>
        <w:jc w:val="center"/>
        <w:rPr>
          <w:rFonts w:hint="eastAsia"/>
          <w:b/>
          <w:bCs/>
        </w:rPr>
      </w:pPr>
      <w:r>
        <w:rPr>
          <w:rFonts w:hint="eastAsia"/>
          <w:b/>
          <w:bCs/>
        </w:rPr>
        <w:t>向“新”而行 以“质”致远</w:t>
      </w:r>
    </w:p>
    <w:p w14:paraId="11A748AA">
      <w:pPr>
        <w:ind w:firstLine="422" w:firstLineChars="200"/>
        <w:jc w:val="center"/>
        <w:rPr>
          <w:rFonts w:hint="eastAsia"/>
          <w:b/>
          <w:bCs/>
        </w:rPr>
      </w:pPr>
      <w:r>
        <w:rPr>
          <w:rFonts w:hint="eastAsia"/>
          <w:b/>
          <w:bCs/>
        </w:rPr>
        <w:t>科技创新引领新质生产力发展大会在合肥召开</w:t>
      </w:r>
    </w:p>
    <w:p w14:paraId="7B90DA88">
      <w:pPr>
        <w:ind w:firstLine="422" w:firstLineChars="200"/>
        <w:jc w:val="center"/>
        <w:rPr>
          <w:rFonts w:hint="eastAsia"/>
          <w:b/>
          <w:bCs/>
        </w:rPr>
      </w:pPr>
      <w:r>
        <w:rPr>
          <w:rFonts w:hint="eastAsia"/>
          <w:b/>
          <w:bCs/>
        </w:rPr>
        <w:t>梁言顺讲话 王清宪主持 唐良智出席</w:t>
      </w:r>
    </w:p>
    <w:p w14:paraId="19268F46">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rPr>
      </w:pPr>
      <w:r>
        <w:rPr>
          <w:rFonts w:hint="eastAsia"/>
          <w:b w:val="0"/>
          <w:bCs w:val="0"/>
        </w:rPr>
        <w:t>2月5日春节后上班第一天，省委、省政府在合肥召开科技创新引领新质生产力发展大会。省委书记梁言顺出席会议并讲话。他强调，要深入贯彻党的二十大和二十届二中、三中全会精神，全面落实习近平总书记关于发展新质生产力的重要论述和考察安徽重要讲话精神，锚定打造“三地一区”战略定位，坚持科技打头阵、下好创新先手棋，以科技创新引领新质生产力发展，奋力谱写中国式现代化安徽篇章。省委副书记、省长王清宪主持。省政协主席唐良智，省委常委，省人大常委会、省政府、省政协负责同志，省法院院长、省检察院检察长，中国科大校长出席。</w:t>
      </w:r>
    </w:p>
    <w:p w14:paraId="0E374F01">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rPr>
      </w:pPr>
      <w:r>
        <w:rPr>
          <w:rFonts w:hint="eastAsia"/>
          <w:b w:val="0"/>
          <w:bCs w:val="0"/>
        </w:rPr>
        <w:t>会上，省委常委、常务副省长费高云宣读了关于表扬安徽省优秀创新型企业的通报。省领导为受通报表扬的企业代表授牌。部分企业、省辖市及有关单位作交流发言。</w:t>
      </w:r>
    </w:p>
    <w:p w14:paraId="0FD123F2">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rPr>
      </w:pPr>
      <w:r>
        <w:rPr>
          <w:rFonts w:hint="eastAsia"/>
          <w:b w:val="0"/>
          <w:bCs w:val="0"/>
        </w:rPr>
        <w:t>梁言顺在讲话中指出，总书记和党中央高度重视新质生产力发展，特别是总书记站在“两个大局”的战略高度，围绕发展新质生产力作出一系列重要论述，系统阐述了“什么是新质生产力、为什么要发展新质生产力、怎样发展新质生产力”等重大理论和实践问题。在总书记重要讲话指示精神指引下，安徽围绕产业链部署创新链，围绕创新链布局产业链，以新兴产业、未来产业为代表的新质生产力发展提质加速，正在由要素驱动加快向创新驱动转变，由传统农业大省加快向新兴工业大省、制造强省转变，由内陆腹地加快向开放前沿转变，形成了创新一子落、发展满盘活的生动局面。我们要坚定不移沿着总书记指引的方向前进，持续用科技改造现有生产力、催生新质生产力，为不断实现“三个往前赶”提供澎湃动能。</w:t>
      </w:r>
    </w:p>
    <w:p w14:paraId="2607099A">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rPr>
      </w:pPr>
      <w:r>
        <w:rPr>
          <w:rFonts w:hint="eastAsia"/>
          <w:b w:val="0"/>
          <w:bCs w:val="0"/>
        </w:rPr>
        <w:t>梁言顺指出，新时代新征程上，安徽要加快打造“三地一区”，最大的变量就是创新，最关键的着力点就是新质生产力，必须以科技创新引领新质生产力发展，抢占发展新领域新赛道，塑造发展新动能新优势。要强化高质量科技供给，在抢占科技制高点上奋勇争先，在有效化解“卡脖子”难题上担当作为，在推动科技成果转化上闯出新路，不断提升科技创新策源能力。要推动高效能产业创新，扎实推进新兴产业集群发展工程、未来产业培育壮大工程，加快传统产业改造升级，着力构建体现安徽特色的现代化产业体系。要培育高质量经营主体，强化企业科技创新主体地位，实施制造业优质企业成长计划，加强大中小企业融通发展。要营造高水平创新生态，夯实人才智力支撑，用好金融源头活水，畅通体制机制堵点，推动创新链产业链资金链人才链深度融合。</w:t>
      </w:r>
    </w:p>
    <w:p w14:paraId="669BA687">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rPr>
      </w:pPr>
      <w:r>
        <w:rPr>
          <w:rFonts w:hint="eastAsia"/>
          <w:b w:val="0"/>
          <w:bCs w:val="0"/>
        </w:rPr>
        <w:t>梁言顺强调，以科技创新引领新质生产力发展，其时已至、其势已成。各地各部门要坚持干字当头、创先争优，凝聚推动新质生产力发展的强大合力。要站位全局，树立领跑意识，谋划实施一批撬动性强、牵引性大的平台、载体和举措，以点带面打开工作新局面。要打开脑洞，创新方式方法，增强工作的前瞻性主动性创造性。要改进作风，创优营商环境，及时有效帮助企业解决困难问题，引导和助力各类经营主体更好参与发展新质生产力。</w:t>
      </w:r>
    </w:p>
    <w:p w14:paraId="0AB03B8B">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rPr>
      </w:pPr>
      <w:r>
        <w:rPr>
          <w:rFonts w:hint="eastAsia"/>
          <w:b w:val="0"/>
          <w:bCs w:val="0"/>
        </w:rPr>
        <w:t>梁言顺强调，起跑就是冲刺，开局就是决战。各地各部门要坚决贯彻党中央决策部署，按照省委十一届九次全会暨省委经济工作会议要求，统筹抓好一季度各项工作，全力推进项目建设，以更大力度稳外资稳外贸，持续激发消费需求，加力落实各项政策，确保社会大局和谐稳定，以安徽的“开门稳”和“开门红”为全国大局作贡献。</w:t>
      </w:r>
    </w:p>
    <w:p w14:paraId="3F34D434">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bCs w:val="0"/>
        </w:rPr>
      </w:pPr>
      <w:r>
        <w:rPr>
          <w:rFonts w:hint="eastAsia"/>
          <w:b w:val="0"/>
          <w:bCs w:val="0"/>
        </w:rPr>
        <w:t>会议以电视电话会议形式召开，省直各单位、在肥中央驻皖单位、高校和省属企业党组（党委）主要负责同志，部分省级行业协会商会代表等在主会场参会。各省辖市、县（市、区）设分会场。</w:t>
      </w:r>
    </w:p>
    <w:p w14:paraId="4CE44EB5">
      <w:pPr>
        <w:ind w:firstLine="422" w:firstLineChars="200"/>
        <w:jc w:val="center"/>
        <w:rPr>
          <w:b/>
          <w:bCs/>
        </w:rPr>
      </w:pPr>
    </w:p>
    <w:p w14:paraId="58EA7F76">
      <w:pPr>
        <w:ind w:firstLine="422" w:firstLineChars="200"/>
        <w:jc w:val="center"/>
        <w:rPr>
          <w:b/>
          <w:bCs/>
        </w:rPr>
      </w:pPr>
    </w:p>
    <w:p w14:paraId="3B062AAC">
      <w:pPr>
        <w:ind w:firstLine="422" w:firstLineChars="200"/>
        <w:jc w:val="center"/>
        <w:rPr>
          <w:b/>
          <w:bCs/>
        </w:rPr>
      </w:pPr>
      <w:r>
        <w:rPr>
          <w:rFonts w:hint="eastAsia"/>
          <w:b/>
          <w:bCs/>
        </w:rPr>
        <w:t>省委常委会会议强调</w:t>
      </w:r>
    </w:p>
    <w:p w14:paraId="38E9BFFF">
      <w:pPr>
        <w:ind w:firstLine="422" w:firstLineChars="200"/>
        <w:jc w:val="center"/>
        <w:rPr>
          <w:b/>
          <w:bCs/>
        </w:rPr>
      </w:pPr>
      <w:r>
        <w:rPr>
          <w:rFonts w:hint="eastAsia"/>
          <w:b/>
          <w:bCs/>
        </w:rPr>
        <w:t>深入学习贯彻总书记重要讲话指示精神</w:t>
      </w:r>
    </w:p>
    <w:p w14:paraId="74393A66">
      <w:pPr>
        <w:ind w:firstLine="422" w:firstLineChars="200"/>
        <w:jc w:val="center"/>
        <w:rPr>
          <w:b/>
          <w:bCs/>
        </w:rPr>
      </w:pPr>
      <w:r>
        <w:rPr>
          <w:rFonts w:hint="eastAsia"/>
          <w:b/>
          <w:bCs/>
        </w:rPr>
        <w:t>更好统筹发展和安全坚决防范重特大灾害事故发生</w:t>
      </w:r>
    </w:p>
    <w:p w14:paraId="509B9FE2">
      <w:pPr>
        <w:ind w:firstLine="422" w:firstLineChars="200"/>
        <w:jc w:val="center"/>
        <w:rPr>
          <w:b/>
          <w:bCs/>
        </w:rPr>
      </w:pPr>
      <w:r>
        <w:rPr>
          <w:rFonts w:hint="eastAsia"/>
          <w:b/>
          <w:bCs/>
        </w:rPr>
        <w:t>梁言顺主持并讲话</w:t>
      </w:r>
    </w:p>
    <w:p w14:paraId="54BBDD2D">
      <w:pPr>
        <w:ind w:firstLine="420"/>
      </w:pPr>
      <w:r>
        <w:rPr>
          <w:rFonts w:hint="eastAsia"/>
        </w:rPr>
        <w:t>2月13日上午，省委常委会召开会议，传达学习习近平总书记在哈尔滨第九届亚洲冬季运动会开幕式欢迎宴会上的重要致辞、听取吉林省委和省政府工作汇报时的重要讲话、对四川宜宾市筠连县山体滑坡作出的重要指示精神，传达学习2025年一季度中央层面整治形式主义为基层减负专项工作机制会议精神，研究部署我省贯彻落实工作。省委书记梁言顺主持会议并讲话，强调要深入学习贯彻总书记重要讲话指示精神，牢固树立风险意识，更好统筹发展和安全，坚决防范重特大灾害事故发生。</w:t>
      </w:r>
    </w:p>
    <w:p w14:paraId="138B9D62">
      <w:pPr>
        <w:ind w:firstLine="420"/>
      </w:pPr>
      <w:r>
        <w:rPr>
          <w:rFonts w:hint="eastAsia"/>
        </w:rPr>
        <w:t>会议指出，要坚持竞技体育和群众体育一体推进，积极推动冰雪运动高质量发展。要完整准确全面贯彻新发展理念，统筹推动传统产业转型、优势产业壮大和新质生产力培育，进一步全面深化改革开放，积极融入全国统一大市场建设，完善强农惠农富农支持制度，促进城乡共同繁荣。</w:t>
      </w:r>
    </w:p>
    <w:p w14:paraId="2F58C7B5">
      <w:pPr>
        <w:ind w:firstLine="420"/>
      </w:pPr>
      <w:r>
        <w:rPr>
          <w:rFonts w:hint="eastAsia"/>
        </w:rPr>
        <w:t>会议强调，要坚持人民至上、生命至上，全面开展地质灾害隐患排查处置，组织实施城市生命线安全工程、全域水患治理工程、城乡安居工程，持续提升防灾减灾救灾能力，切实保障人民群众生命财产安全。要不断提升本质安全水平，统筹人防、物防和技防，围绕重点行业、重点领域、重点区域加强安全监管和隐患排查整治，为实现“开门稳”“开门红”创造安全稳定的社会环境。</w:t>
      </w:r>
    </w:p>
    <w:p w14:paraId="19A5F000">
      <w:pPr>
        <w:ind w:firstLine="420"/>
      </w:pPr>
      <w:r>
        <w:rPr>
          <w:rFonts w:hint="eastAsia"/>
        </w:rPr>
        <w:t>会议强调，要深入学习贯彻总书记关于加强党的作风建设的重要论述，锲而不舍落实中央八项规定精神，严格执行《整治形式主义为基层减负若干规定》，进一步巩固和拓展整治工作成效。要紧盯突出问题一抓到底，把基层的“痛点”作为整治的“靶点”，加大典型问题核查通报整改力度，压紧压实责任，推动全省各级党组织和广大党员干部以优良作风高质量完成“十四五”规划目标任务。</w:t>
      </w:r>
    </w:p>
    <w:p w14:paraId="18358C9C">
      <w:pPr>
        <w:ind w:firstLine="420"/>
      </w:pPr>
    </w:p>
    <w:p w14:paraId="01AF9B84">
      <w:pPr>
        <w:ind w:firstLine="422" w:firstLineChars="200"/>
        <w:jc w:val="center"/>
        <w:rPr>
          <w:b/>
          <w:bCs/>
        </w:rPr>
      </w:pPr>
      <w:r>
        <w:rPr>
          <w:rFonts w:hint="eastAsia"/>
          <w:b/>
          <w:bCs/>
        </w:rPr>
        <w:t>省委常委会召开2024年度民主生活会</w:t>
      </w:r>
    </w:p>
    <w:p w14:paraId="3FAF0E29">
      <w:pPr>
        <w:ind w:firstLine="422" w:firstLineChars="200"/>
        <w:jc w:val="center"/>
        <w:rPr>
          <w:b/>
          <w:bCs/>
        </w:rPr>
      </w:pPr>
      <w:r>
        <w:rPr>
          <w:rFonts w:hint="eastAsia"/>
          <w:b/>
          <w:bCs/>
        </w:rPr>
        <w:t>巩固深化党纪学习教育成果进一步扛牢管党治党责任</w:t>
      </w:r>
    </w:p>
    <w:p w14:paraId="0DDA34F3">
      <w:pPr>
        <w:ind w:firstLine="422" w:firstLineChars="200"/>
        <w:jc w:val="center"/>
        <w:rPr>
          <w:b/>
          <w:bCs/>
        </w:rPr>
      </w:pPr>
      <w:r>
        <w:rPr>
          <w:rFonts w:hint="eastAsia"/>
          <w:b/>
          <w:bCs/>
        </w:rPr>
        <w:t>为奋力谱写中国式现代化安徽篇章提供坚强纪律保证</w:t>
      </w:r>
    </w:p>
    <w:p w14:paraId="4CC384DA">
      <w:pPr>
        <w:ind w:firstLine="422" w:firstLineChars="200"/>
        <w:jc w:val="center"/>
        <w:rPr>
          <w:b/>
          <w:bCs/>
        </w:rPr>
      </w:pPr>
      <w:r>
        <w:rPr>
          <w:rFonts w:hint="eastAsia"/>
          <w:b/>
          <w:bCs/>
        </w:rPr>
        <w:t>梁言顺主持并作总结讲话</w:t>
      </w:r>
    </w:p>
    <w:p w14:paraId="73E21F6D">
      <w:pPr>
        <w:ind w:firstLine="420"/>
      </w:pPr>
      <w:r>
        <w:rPr>
          <w:rFonts w:hint="eastAsia"/>
        </w:rPr>
        <w:t>按照党中央部署要求，2月11日，省委常委会利用一整天时间召开2024年度民主生活会。省委书记梁言顺主持会议并作总结讲话。省委副书记、省长王清宪，省委常委参加会议。省政协党组书记、主席唐良智，省人大常委会党组副书记、副主任陶明伦列席会议。2024年度省部级单位党员领导干部民主生活会第3督导组到会指导。</w:t>
      </w:r>
    </w:p>
    <w:p w14:paraId="073D52C6">
      <w:pPr>
        <w:ind w:firstLine="420"/>
      </w:pPr>
      <w:r>
        <w:rPr>
          <w:rFonts w:hint="eastAsia"/>
        </w:rPr>
        <w:t>会议以中央政治局民主生活会为标杆，以“深入学习贯彻习近平新时代中国特色社会主义思想，巩固深化党纪学习教育成果，综合发挥党的纪律教育约束、保障激励作用，为进一步全面深化改革、推进中国式现代化提供坚强纪律保证”为主题，紧密联系实际，认真查摆问题，深刻剖析根源，严肃开展批评和自我批评，举一反三提出整改措施。</w:t>
      </w:r>
    </w:p>
    <w:p w14:paraId="3F132587">
      <w:pPr>
        <w:ind w:firstLine="420"/>
      </w:pPr>
      <w:r>
        <w:rPr>
          <w:rFonts w:hint="eastAsia"/>
        </w:rPr>
        <w:t>省委常委会对开好这次民主生活会高度重视。会前，省委常委会班子采取个人自学和集体研讨相结合的方式，认真学习领会总书记关于党的建设的重要思想、关于党的自我革命的重要思想以及关于全面加强党的纪律建设的重要论述、关于全面深化改革的一系列新思想新观点新论断，深入学习贯彻总书记在中央政治局民主生活会、二十届中央纪委四次全会上的重要讲话精神，广泛征求意见建议，深入开展谈心谈话，紧扣“四个带头”和典型案例进行检视反思，精心撰写对照检查材料和发言提纲，为开好民主生活会作了充分准备。</w:t>
      </w:r>
    </w:p>
    <w:p w14:paraId="13345996">
      <w:pPr>
        <w:ind w:firstLine="420"/>
      </w:pPr>
      <w:r>
        <w:rPr>
          <w:rFonts w:hint="eastAsia"/>
        </w:rPr>
        <w:t>会上，通报了省委常委会学习贯彻习近平新时代中国特色社会主义思想主题教育专题民主生活会整改落实情况和本次民主生活会征求意见情况。梁言顺代表省委常委会作对照检查，并带头作个人对照检查，其他常委同志逐一进行对照检查。每位常委同志发言后，其他常委同志即对其开展批评。大家坚持从严从实，刀刃向内自我剖析，相互批评坦诚负责，整改举措具体务实，达到了交流思想、检视问题、明确方向的目的。</w:t>
      </w:r>
    </w:p>
    <w:p w14:paraId="52D6754F">
      <w:pPr>
        <w:ind w:firstLine="420"/>
      </w:pPr>
      <w:r>
        <w:rPr>
          <w:rFonts w:hint="eastAsia"/>
        </w:rPr>
        <w:t>梁言顺在总结讲话时指出，这次民主生活会开得很务实、很有成效，有力推动了省委常委会班子进一步增进团结、改进工作、担当使命。要按照党中央要求，进一步细化整改举措，制定整改清单，加强跟踪问效，确保条条落地、件件落实。</w:t>
      </w:r>
    </w:p>
    <w:p w14:paraId="1DF69D0B">
      <w:pPr>
        <w:ind w:firstLine="420"/>
      </w:pPr>
      <w:r>
        <w:rPr>
          <w:rFonts w:hint="eastAsia"/>
        </w:rPr>
        <w:t>梁言顺强调，当前，全省上下正坚定沿着总书记指引的方向，加快打造“三地一区”、全面建设美好安徽。省委常委会班子要带头深学细悟笃行总书记考察安徽重要讲话精神，积极发挥示范引领作用，以更高标准、更严要求、更实作风加强自身建设，带动各级领导班子和广大党员干部学纪知纪明纪守纪，真抓实干、埋头苦干，奋力谱写中国式现代化安徽篇章。要锤炼坚强党性，深刻领悟“两个确立”的决定性意义，坚决做到“两个维护”，坚持不懈用习近平新时代中国特色社会主义思想凝心铸魂，时时事事处处从政治上看待和分析问题，在旗帜鲜明讲政治上走在前、作示范。要敢于创先争优，聚焦科技创新、扩大内需、构建现代化产业体系、进一步全面深化改革、高水平对外开放、城乡融合发展、生态环境保护等，坚持在遵规守纪中干事创业，认准了就大胆干，部署了就立即干，在推动高质量发展上走在前、作示范，奋力推动“三个往前赶”，使更多领域实现并跑领跑。要树牢宗旨意识，带头践行正确政绩观，走好新时代群众路线，多开展“四不两直”的调研，面对面了解群众所想所盼，心贴心解决群众所忧所急，高质量办好民生实事，常态化开展风险隐患排查整治，在保障和改善民生上走在前、作示范。要扛起政治责任，从严从实检身正己，带头坚决守好思想防线、用权底线、纪律红线、家风界线，坚定不移正风肃纪反腐，在全面从严管党治党上走在前、作示范，当好加强党的纪律建设的领导者、执行者、推动者，巩固发展良好政治生态。</w:t>
      </w:r>
    </w:p>
    <w:p w14:paraId="593E5D44">
      <w:pPr>
        <w:ind w:firstLine="420"/>
      </w:pPr>
    </w:p>
    <w:p w14:paraId="612EE505">
      <w:pPr>
        <w:ind w:firstLine="422" w:firstLineChars="200"/>
        <w:jc w:val="center"/>
        <w:rPr>
          <w:b/>
          <w:bCs/>
        </w:rPr>
      </w:pPr>
      <w:r>
        <w:rPr>
          <w:rFonts w:hint="eastAsia"/>
          <w:b/>
          <w:bCs/>
        </w:rPr>
        <w:t>梁言顺在省委理论学习中心组学习会议上强调</w:t>
      </w:r>
    </w:p>
    <w:p w14:paraId="14C02CCC">
      <w:pPr>
        <w:ind w:firstLine="422" w:firstLineChars="200"/>
        <w:jc w:val="center"/>
        <w:rPr>
          <w:b/>
          <w:bCs/>
        </w:rPr>
      </w:pPr>
      <w:r>
        <w:rPr>
          <w:rFonts w:hint="eastAsia"/>
          <w:b/>
          <w:bCs/>
        </w:rPr>
        <w:t>进一步增强党性严守纪律砥砺作风 为开好民主生活会打牢思想基础</w:t>
      </w:r>
    </w:p>
    <w:p w14:paraId="67945C46">
      <w:pPr>
        <w:ind w:firstLine="422" w:firstLineChars="200"/>
        <w:jc w:val="center"/>
        <w:rPr>
          <w:b/>
          <w:bCs/>
        </w:rPr>
      </w:pPr>
      <w:r>
        <w:rPr>
          <w:rFonts w:hint="eastAsia"/>
          <w:b/>
          <w:bCs/>
        </w:rPr>
        <w:t>王清宪唐良智出席</w:t>
      </w:r>
    </w:p>
    <w:p w14:paraId="4359F9D7">
      <w:pPr>
        <w:ind w:firstLine="420"/>
      </w:pPr>
      <w:r>
        <w:rPr>
          <w:rFonts w:hint="eastAsia"/>
        </w:rPr>
        <w:t>2月6日上午，省委理论学习中心组举行学习会议。省委书记梁言顺主持会议并讲话，强调要深入学习贯彻习近平总书记关于全面加强党的纪律建设的重要论述和在中央政治局民主生活会上的重要讲话精神，持续巩固深化党纪学习教育成果，进一步增强党性、严守纪律、砥砺作风，为开好民主生活会打牢思想基础。</w:t>
      </w:r>
    </w:p>
    <w:p w14:paraId="3DEBFF34">
      <w:pPr>
        <w:ind w:firstLine="420"/>
      </w:pPr>
      <w:r>
        <w:rPr>
          <w:rFonts w:hint="eastAsia"/>
        </w:rPr>
        <w:t>会上，王清宪、张西明、刘海泉、孙红梅、钱三雄作了交流发言，其他常委同志作书面发言。省政协主席唐良智，省委理论学习中心组其他成员参加会议。</w:t>
      </w:r>
    </w:p>
    <w:p w14:paraId="6882EC9E">
      <w:pPr>
        <w:ind w:firstLine="420"/>
      </w:pPr>
      <w:r>
        <w:rPr>
          <w:rFonts w:hint="eastAsia"/>
        </w:rPr>
        <w:t>梁言顺指出，要坚持把锤炼党性、提高思想觉悟作为终身课题，深刻领悟“两个确立”的决定性意义，坚决做到“两个维护”，坚持不懈用习近平新时代中国特色社会主义思想凝心铸魂，大力推进党纪学习教育常态化长效化，着力把纪律的外在约束力转化为内在自制力，进一步增强旗帜鲜明讲政治的坚定性。要树牢在遵规守纪中干事创业的鲜明导向，综合发挥党的纪律教育约束、保障激励作用，以严明的纪律保障政令畅通、令行禁止，为敢于担当作为者撑腰鼓劲，推动形成锐意进取、奋勇争先的生动局面，进一步增强创先争优抓发展的精气神。要保持严的基调、严的措施、严的氛围不动摇，把党的纪律作为拒腐防变的有力武器，以零容忍态度惩治腐败，一体推进风腐同查同治，让铁纪“长牙”发威，进一步增强坚定不移反腐败的震慑力。要当好加强党的纪律建设的领导者、执行者、推动者，严于律己、严负其责、严管所辖，进一步增强以上率下严纪律的责任感，推动各级党组织和广大党员干部知责担责、履责尽责，不断把党的纪律建设引向深入。</w:t>
      </w:r>
    </w:p>
    <w:p w14:paraId="379D180D">
      <w:pPr>
        <w:ind w:firstLine="420"/>
      </w:pPr>
      <w:r>
        <w:rPr>
          <w:rFonts w:hint="eastAsia"/>
        </w:rPr>
        <w:t>梁言顺强调，开好民主生活会是巩固深化党纪学习教育成果的重要举措，要深入开展谈心谈话，从严从实检身正己，严肃开展批评和自我批评，扎实抓好问题整改，确保开出高质量、好效果。</w:t>
      </w:r>
    </w:p>
    <w:p w14:paraId="61B3D078">
      <w:pPr>
        <w:ind w:firstLine="420"/>
      </w:pPr>
    </w:p>
    <w:p w14:paraId="744CDF98">
      <w:pPr>
        <w:ind w:firstLine="422" w:firstLineChars="200"/>
        <w:jc w:val="center"/>
        <w:rPr>
          <w:b/>
          <w:bCs/>
        </w:rPr>
      </w:pPr>
      <w:r>
        <w:rPr>
          <w:rFonts w:hint="eastAsia"/>
          <w:b/>
          <w:bCs/>
        </w:rPr>
        <w:t>省委常委会会议强调</w:t>
      </w:r>
    </w:p>
    <w:p w14:paraId="03411E22">
      <w:pPr>
        <w:ind w:firstLine="422" w:firstLineChars="200"/>
        <w:jc w:val="center"/>
        <w:rPr>
          <w:b/>
          <w:bCs/>
        </w:rPr>
      </w:pPr>
      <w:r>
        <w:rPr>
          <w:rFonts w:hint="eastAsia"/>
          <w:b/>
          <w:bCs/>
        </w:rPr>
        <w:t>深入学习贯彻总书记重要讲话精神 扎实做好开局起步各项工作</w:t>
      </w:r>
    </w:p>
    <w:p w14:paraId="0CBAB0E7">
      <w:pPr>
        <w:ind w:firstLine="422" w:firstLineChars="200"/>
        <w:jc w:val="center"/>
        <w:rPr>
          <w:b/>
          <w:bCs/>
        </w:rPr>
      </w:pPr>
      <w:r>
        <w:rPr>
          <w:rFonts w:hint="eastAsia"/>
          <w:b/>
          <w:bCs/>
        </w:rPr>
        <w:t>梁言顺主持并讲话</w:t>
      </w:r>
    </w:p>
    <w:p w14:paraId="0C4DF4C0">
      <w:pPr>
        <w:ind w:firstLine="420"/>
      </w:pPr>
      <w:r>
        <w:rPr>
          <w:rFonts w:hint="eastAsia"/>
        </w:rPr>
        <w:t>2月6日上午，省委常委会召开会议，传达学习习近平总书记在2025年春节团拜会上的重要讲话精神，传达学习全国科技工作会议、全国“扫黄打非”工作会议精神，研究部署我省贯彻落实工作；听取我省产业工人队伍建设改革工作情况汇报，审议《关于进一步深化农村改革扎实推进乡村全面振兴的实施意见》。省委书记梁言顺主持会议并讲话，强调要深入学习贯彻总书记重要讲话精神，保持战略定力，坚定信心决心，以“人一之我十之、人十之我百之”的劲头，扎实做好开局起步各项工作。</w:t>
      </w:r>
    </w:p>
    <w:p w14:paraId="1741DBE4">
      <w:pPr>
        <w:ind w:firstLine="420"/>
      </w:pPr>
      <w:r>
        <w:rPr>
          <w:rFonts w:hint="eastAsia"/>
        </w:rPr>
        <w:t>会议指出，要坚持稳中求进工作总基调，把发展立足点放在高质量发展上，进一步全面深化改革，扩大高水平对外开放，推动经济持续回升向好。要用心用情办好民生实事，及时有效回应群众需求和关切，不断提高人民生活水平。要聚焦春运返程、企业复工复产，全面排查化解风险隐患，切实抓好保畅通、保安全等工作，坚决遏制重特大事故发生，确保社会和谐稳定。</w:t>
      </w:r>
    </w:p>
    <w:p w14:paraId="33FEF17C">
      <w:pPr>
        <w:ind w:firstLine="420"/>
      </w:pPr>
      <w:r>
        <w:rPr>
          <w:rFonts w:hint="eastAsia"/>
        </w:rPr>
        <w:t>会议强调，要建强国家战略科技力量，加强关键核心技术攻关，推动科技创新和产业创新深度融合，构建全省科技创新“一盘棋”格局。要完善“扫黄打非”长效机制，注重科技赋能和法治支撑，深入开展网络涉黄涉非问题整治，坚决打击侵权盗版行为和传播淫秽色情信息活动。要推动产业工人队伍建设改革向纵深发展，强化思想政治引领，多措并举提升产业工人技能素质，不断增强产业工人成就感获得感幸福感。要扛牢粮食保供责任，全面推进乡村振兴，着力构建城乡融合发展新格局。</w:t>
      </w:r>
    </w:p>
    <w:p w14:paraId="3B4BE414">
      <w:pPr>
        <w:ind w:firstLine="420"/>
      </w:pPr>
      <w:r>
        <w:rPr>
          <w:rFonts w:hint="eastAsia"/>
        </w:rPr>
        <w:t>会议套开了省推动长江经济带发展领导小组会议，审议2025年重点工作安排等文件，强调要深入学习贯彻总书记关于推动长江经济带高质量发展的重要讲话指示批示精神，抓好生态环境高水平保护，大力推进创新引领发展，做好区域协同融通文章，统筹发展和安全，努力在长江经济带发展战略中发挥更大作用。</w:t>
      </w:r>
    </w:p>
    <w:p w14:paraId="36C89426">
      <w:pPr>
        <w:ind w:firstLine="420"/>
      </w:pPr>
    </w:p>
    <w:p w14:paraId="2403FA0A">
      <w:pPr>
        <w:ind w:firstLine="422" w:firstLineChars="200"/>
        <w:jc w:val="center"/>
        <w:rPr>
          <w:b/>
          <w:bCs/>
        </w:rPr>
      </w:pPr>
      <w:r>
        <w:rPr>
          <w:rFonts w:hint="eastAsia"/>
          <w:b/>
          <w:bCs/>
        </w:rPr>
        <w:t>省委常委会会议强调</w:t>
      </w:r>
    </w:p>
    <w:p w14:paraId="235FE7A9">
      <w:pPr>
        <w:ind w:firstLine="422" w:firstLineChars="200"/>
        <w:jc w:val="center"/>
        <w:rPr>
          <w:b/>
          <w:bCs/>
        </w:rPr>
      </w:pPr>
      <w:r>
        <w:rPr>
          <w:rFonts w:hint="eastAsia"/>
          <w:b/>
          <w:bCs/>
        </w:rPr>
        <w:t>认真落实总书记和党中央决策部署 凝心聚力开创安徽各项事业发展新局面</w:t>
      </w:r>
    </w:p>
    <w:p w14:paraId="655FDBC8">
      <w:pPr>
        <w:ind w:firstLine="422" w:firstLineChars="200"/>
        <w:jc w:val="center"/>
      </w:pPr>
      <w:r>
        <w:rPr>
          <w:rFonts w:hint="eastAsia"/>
          <w:b/>
          <w:bCs/>
        </w:rPr>
        <w:t>梁言顺主持并讲话</w:t>
      </w:r>
    </w:p>
    <w:p w14:paraId="79131188">
      <w:pPr>
        <w:ind w:firstLine="420"/>
      </w:pPr>
      <w:r>
        <w:rPr>
          <w:rFonts w:hint="eastAsia"/>
        </w:rPr>
        <w:t>1月14日下午，省委常委会召开会议，传达学习习近平总书记对审计工作作出的重要指示、向中国法学会第九次全国会员代表大会的重要致信、给国家京剧院青年艺术工作者的重要回信精神，传达学习全国宣传部长会议、第二十八次全国高校党的建设工作会议、全国离退休干部“双先”表彰大会、全国老干部局长会议精神，研究部署我省贯彻落实工作；讨论拟提交省两会审议的有关文件报告，审议《安徽省贯彻落实〈深入实施以人为本的新型城镇化战略五年行动计划〉实施方案》。省委书记梁言顺主持会议并讲话，强调要认真落实总书记和党中央决策部署，凝心聚力、创先争优，不断开创安徽各项事业发展新局面。</w:t>
      </w:r>
    </w:p>
    <w:p w14:paraId="240FD73F">
      <w:pPr>
        <w:ind w:firstLine="420"/>
      </w:pPr>
      <w:r>
        <w:rPr>
          <w:rFonts w:hint="eastAsia"/>
        </w:rPr>
        <w:t>会议指出，要一体学习贯彻总书记重要指示和重要致信回信精神，着力构建集中统一、全面覆盖、权威高效的审计监督体系，不断为法学会依法依章程开展工作提供有力支持，推动黄梅戏等戏曲艺术持续焕发时代光彩。</w:t>
      </w:r>
    </w:p>
    <w:p w14:paraId="00C11C2D">
      <w:pPr>
        <w:ind w:firstLine="420"/>
      </w:pPr>
      <w:r>
        <w:rPr>
          <w:rFonts w:hint="eastAsia"/>
        </w:rPr>
        <w:t>会议强调，要深入学习贯彻习近平文化思想，坚持不懈用党的创新理论凝心铸魂，巩固壮大主流思想舆论，深化文化体制机制改革，进一步推动文化和旅游融合发展，扎实做好新时代新征程宣传思想文化工作。要持续加强高校党的政治建设，大力实施新时代立德树人工程，推进党建和业务深度融合，加强意识形态阵地建设和管理，深化党的建设制度改革，以高质量党建引领高等教育高质量发展。要积极组织引导离退休干部发挥优势作用，精细精准做好服务保障工作，做到政治上多尊重、生活上多照顾、精神上多关怀，真正让老同志安度晚年、颐养天年、益寿延年。</w:t>
      </w:r>
    </w:p>
    <w:p w14:paraId="212D1172">
      <w:pPr>
        <w:ind w:firstLine="420"/>
      </w:pPr>
      <w:r>
        <w:rPr>
          <w:rFonts w:hint="eastAsia"/>
        </w:rPr>
        <w:t>会议强调，要把新型城镇化与新型工业化、乡村全面振兴有机结合起来，坚持以人为核心、以提高质量为导向，着力提升潜力地区城镇化水平，不断加强新市民公共服务保障，持续深化城镇化体制机制改革，推动新型城镇化建设走深走实。</w:t>
      </w:r>
    </w:p>
    <w:p w14:paraId="7339129C">
      <w:pPr>
        <w:ind w:firstLine="420"/>
      </w:pPr>
    </w:p>
    <w:p w14:paraId="754E8EFF">
      <w:pPr>
        <w:ind w:firstLine="420"/>
        <w:jc w:val="center"/>
      </w:pPr>
      <w:r>
        <w:rPr>
          <w:rFonts w:hint="eastAsia"/>
          <w:b/>
          <w:bCs/>
        </w:rPr>
        <w:t>中国共产党安徽省第十一届纪律检查委员会第五次全体会议决议</w:t>
      </w:r>
    </w:p>
    <w:p w14:paraId="7F5F7031">
      <w:pPr>
        <w:ind w:firstLine="420"/>
      </w:pPr>
      <w:r>
        <w:rPr>
          <w:rFonts w:hint="eastAsia"/>
        </w:rPr>
        <w:t>（2025年1月13日中国共产党安徽省第十一届纪律检查委员会第五次全体会议通过）</w:t>
      </w:r>
    </w:p>
    <w:p w14:paraId="626CE2D0">
      <w:pPr>
        <w:ind w:firstLine="420"/>
      </w:pPr>
      <w:r>
        <w:rPr>
          <w:rFonts w:hint="eastAsia"/>
        </w:rPr>
        <w:t>中国共产党安徽省第十一届纪律检查委员会第五次全体会议，于2025年1月13日在合肥举行。出席这次全会的有省纪委委员47人，列席234人。</w:t>
      </w:r>
    </w:p>
    <w:p w14:paraId="75195028">
      <w:pPr>
        <w:ind w:firstLine="420"/>
      </w:pPr>
      <w:r>
        <w:rPr>
          <w:rFonts w:hint="eastAsia"/>
        </w:rPr>
        <w:t>省委书记梁言顺出席全会并讲话。省委常委和其他在职省级领导干部出席会议。</w:t>
      </w:r>
    </w:p>
    <w:p w14:paraId="0BBC9E95">
      <w:pPr>
        <w:ind w:firstLine="420"/>
      </w:pPr>
      <w:r>
        <w:rPr>
          <w:rFonts w:hint="eastAsia"/>
        </w:rPr>
        <w:t>全会由省纪委常委会主持。全会坚持以习近平新时代中国特色社会主义思想为指导，全面贯彻落实党的二十大和二十届二中、三中全会精神，深入学习贯彻习近平总书记考察安徽重要讲话精神，认真贯彻落实二十届中央纪委四次全会部署及省委十一届七次、八次、九次全会要求，总结2024年纪检监察工作，部署2025年任务，审议通过了刘海泉同志代表省纪委常委会所作的《驰而不息正风肃纪反腐，巩固发展良好政治生态，为奋力谱写中国式现代化安徽篇章提供坚强保障》工作报告。</w:t>
      </w:r>
    </w:p>
    <w:p w14:paraId="5123BD94">
      <w:pPr>
        <w:ind w:firstLine="420"/>
      </w:pPr>
      <w:r>
        <w:rPr>
          <w:rFonts w:hint="eastAsia"/>
        </w:rPr>
        <w:t>全会认为，习近平总书记在二十届中央纪委四次全会上的重要讲话，充分肯定过去一年全面从严治党取得的新进展新成效，从实现新时代新征程党的使命任务的战略高度，以高远的历史眼光深刻把握反腐败斗争基本规律，深刻分析当前反腐败斗争形势，旗帜鲜明澄清错误认识、廓清思想迷雾，科学部署全面从严治党重点任务，为坚决打赢反腐败斗争攻坚战、持久战、总体战，以党的自我革命引领社会革命指明前进方向、提供根本遵循。李希同志的工作报告，全面贯彻习近平总书记重要讲话精神，对纪检监察机关坚定不移把反腐败斗争向纵深推进提出要求，对持续推进新时代新征程纪检监察工作高质量发展作出部署。梁言顺同志的讲话，强调要自觉用习近平总书记重要讲话精神统一思想、统一意志、统一行动，坚持不懈全面从严治党，纵深推进党风廉政建设和反腐败斗争。全省各级党组织和广大党员干部要认真学习领会，坚决贯彻落实。</w:t>
      </w:r>
    </w:p>
    <w:p w14:paraId="119595E2">
      <w:pPr>
        <w:ind w:firstLine="420"/>
      </w:pPr>
      <w:r>
        <w:rPr>
          <w:rFonts w:hint="eastAsia"/>
        </w:rPr>
        <w:t>全会指出，2024年，省委坚定沿着习近平总书记指引的方向前进，充分发挥全面从严治党政治引领和政治保障作用，美好安徽建设迈出坚实步伐。全省各级纪检监察机关持续深入强化政治监督，一刻不停正风肃纪反腐，在服务改革发展大局中展现担当作为，在抓实党纪学习教育中勇担职责使命，在纵深推进集中整治中彰显为民情怀，在强化队伍严管严治中锻造过硬铁军，推动纪检监察工作高质量发展取得新的明显成效。在肯定成绩的同时，全会实事求是分析了我省全面从严治党形势以及纪检监察工作的短板不足，要求高度重视、切实加以解决。</w:t>
      </w:r>
    </w:p>
    <w:p w14:paraId="6ADCD5AD">
      <w:pPr>
        <w:ind w:firstLine="420"/>
      </w:pPr>
      <w:r>
        <w:rPr>
          <w:rFonts w:hint="eastAsia"/>
        </w:rPr>
        <w:t>全会提出，2025年是“十四五”规划收官之年。做好今年工作，要坚持以习近平新时代中国特色社会主义思想为指导，全面贯彻落实党的二十大和二十届二中、三中全会精神，深入学习贯彻习近平总书记关于党的建设的重要思想、关于党的自我革命的重要思想，深学细悟笃行习近平总书记考察安徽重要讲话精神，认真贯彻落实二十届中央纪委四次全会部署及省委要求，深刻领悟“两个确立”的决定性意义，增强“四个意识”、坚定“四个自信”、做到“两个维护”，坚持用改革精神和严的标准管党治党，推动落实全面从严治党政治责任，推动健全全面从严治党体系，驰而不息正风肃纪反腐，持续推进新时代新征程纪检监察工作高质量发展，以全面从严治党新成效为奋力谱写中国式现代化安徽篇章提供坚强保障。</w:t>
      </w:r>
    </w:p>
    <w:p w14:paraId="6E4E5E35">
      <w:pPr>
        <w:ind w:firstLine="420"/>
      </w:pPr>
      <w:r>
        <w:rPr>
          <w:rFonts w:hint="eastAsia"/>
        </w:rPr>
        <w:t>第一，聚焦贯彻党的二十届三中全会改革部署和习近平总书记考察安徽重要讲话精神，着力深化政治监督。健全政治监督具体化、精准化、常态化机制，监督保障党中央决策部署和习近平总书记重要指示批示在安徽落地见效。督促各地各部门把准改革部署，勇于结合实际开展首创性、差异化改革，以有力监督保障改革顺利推进。</w:t>
      </w:r>
    </w:p>
    <w:p w14:paraId="132A0D5B">
      <w:pPr>
        <w:ind w:firstLine="420"/>
      </w:pPr>
      <w:r>
        <w:rPr>
          <w:rFonts w:hint="eastAsia"/>
        </w:rPr>
        <w:t>第二，聚焦形成遵规守纪、干事创业的良好氛围，巩固深化党纪学习教育成果。推动党纪学习常态化长效化，抓好党员干部从入党、入职直到退休各个重要节点的纪律教育。严肃抓好纪律执行，充分发挥“四种形态”层层设防的作用，使干部在遵规守纪中改革创新、干事创业。</w:t>
      </w:r>
    </w:p>
    <w:p w14:paraId="52B10F30">
      <w:pPr>
        <w:ind w:firstLine="420"/>
      </w:pPr>
      <w:r>
        <w:rPr>
          <w:rFonts w:hint="eastAsia"/>
        </w:rPr>
        <w:t>第三，聚焦铲除腐败滋生的土壤和条件，健全不正之风和腐败问题同查同治机制。以钉钉子精神落实中央八项规定精神，持续纠治顶风违纪、隐形变异、破坏营商环境、加重基层负担等问题。保持惩治腐败强大攻势，严查政治问题和经济问题交织的腐败案件，持续深化金融、国企、能源、消防、烟草、医药、高校、体育、开发区、工程建设和招投标等领域系统整治，深入查处新型腐败和隐性腐败，严肃查处滥用职权、玩忽职守、违规决策造成国有资产重大损失问题，坚决查处那些老是拉干部下水、危害一方的行贿人，加大跨境腐败治理力度。坚持风腐同查同治，加强对领导干部配偶、子女及其配偶违规经商办企业等情况的及时预警监督，推动构建党委统一领导、纪委组织协调、有关部门协同联动的政治生态分析研判机制，完善对重点行贿人联合惩戒机制，加强新时代廉洁文化建设，以“查”、“治”贯通阻断风腐演变。</w:t>
      </w:r>
    </w:p>
    <w:p w14:paraId="4116291E">
      <w:pPr>
        <w:ind w:firstLine="420"/>
      </w:pPr>
      <w:r>
        <w:rPr>
          <w:rFonts w:hint="eastAsia"/>
        </w:rPr>
        <w:t>第四，聚焦进一步增强人民群众获得感，持续深化整治群众身边不正之风和腐败问题。聚焦县以下这一关键环节、薄弱环节，持续发力惩治“蝇贪蚁腐”。深化“校园餐”、农村集体“三资”管理、高标准农田建设管理、安置房分配等突出问题整治，开展乡村振兴资金使用监管、医保基金管理、养老服务、乡村工程建设等突出问题专项治理，扎实推进整治殡葬领域腐败乱象专项行动。指导各地选择民生痛点难点因地制宜开展整治，让群众可感可及。</w:t>
      </w:r>
    </w:p>
    <w:p w14:paraId="65DE0D77">
      <w:pPr>
        <w:ind w:firstLine="420"/>
      </w:pPr>
      <w:r>
        <w:rPr>
          <w:rFonts w:hint="eastAsia"/>
        </w:rPr>
        <w:t>第五，聚焦坚守政治巡视巡察定位，更加精准发现问题、有效解决问题。扎实推进省委第八轮、第九轮巡视，加强对市县、省直单位巡察工作的分类指导，深入推进对村巡察工作，不断增强巡视巡察震慑力、穿透力。进一步压实整改主体责任，完善整改督促机制。</w:t>
      </w:r>
    </w:p>
    <w:p w14:paraId="00B26B1A">
      <w:pPr>
        <w:ind w:firstLine="420"/>
      </w:pPr>
      <w:r>
        <w:rPr>
          <w:rFonts w:hint="eastAsia"/>
        </w:rPr>
        <w:t>第六，聚焦健全完善监督体系，深化落实纪检监察体制改革任务。深化纪委监委机关内设机构、派驻机构改革，持续优化基层纪检监察机构设置，加强各类开发园区纪检监察机构建设。认真学习贯彻新修订的监察法，扎实推进监督执纪执法规范化建设。推动党委（党组）履行全面监督职责，加强各类监督贯通协调。</w:t>
      </w:r>
    </w:p>
    <w:p w14:paraId="7EA770A8">
      <w:pPr>
        <w:ind w:firstLine="420"/>
      </w:pPr>
      <w:r>
        <w:rPr>
          <w:rFonts w:hint="eastAsia"/>
        </w:rPr>
        <w:t>第七，聚焦推动严的基调一贯到底，不断压实全面从严治党政治责任。督促党委（党组）加强对本地区本单位本系统全面从严治党工作的领导，推动“一把手”扛起第一责任人责任、班子成员履行“一岗双责”、职能部门落实监管责任，切实履行纪委（纪检组）监督责任，健全各负其责、统一协调的管党治党责任格局。</w:t>
      </w:r>
    </w:p>
    <w:p w14:paraId="78EB7F51">
      <w:pPr>
        <w:ind w:firstLine="420"/>
      </w:pPr>
      <w:r>
        <w:rPr>
          <w:rFonts w:hint="eastAsia"/>
        </w:rPr>
        <w:t>第八，聚焦锻造过硬铁军，扎实开展“纪检监察工作规范化法治化正规化建设年”行动。始终做到绝对忠诚、绝对可靠、绝对纯洁，不断增强政治判断力、政治领悟力、政治执行力，发扬斗争精神，勇于担当尽责，加强能力建设，严格依规依纪依法履职用权，坚决清除害群之马，打造忠诚干净担当、敢于善于斗争的纪检监察铁军。</w:t>
      </w:r>
    </w:p>
    <w:p w14:paraId="6B5E1AA7">
      <w:pPr>
        <w:ind w:firstLine="420"/>
      </w:pPr>
      <w:r>
        <w:rPr>
          <w:rFonts w:hint="eastAsia"/>
        </w:rPr>
        <w:t>全会号召，要更加紧密团结在以习近平同志为核心的党中央周围，凝心聚力、奋发进取，以永不懈怠的精神状态推进新时代新征程纪检监察工作高质量发展，为奋力谱写中国式现代化安徽篇章作出新的更大贡献！</w:t>
      </w:r>
    </w:p>
    <w:p w14:paraId="0E03EC54">
      <w:r>
        <w:rPr>
          <w:rFonts w:hint="eastAsia"/>
        </w:rPr>
        <w:t>　　</w:t>
      </w:r>
    </w:p>
    <w:p w14:paraId="756179FC">
      <w:pPr>
        <w:ind w:firstLine="420" w:firstLineChars="200"/>
      </w:pPr>
    </w:p>
    <w:p w14:paraId="70071BCE">
      <w:pPr>
        <w:ind w:firstLine="420" w:firstLineChars="200"/>
      </w:pPr>
    </w:p>
    <w:p w14:paraId="657DE2D4">
      <w:pPr>
        <w:ind w:firstLine="420" w:firstLineChars="200"/>
      </w:pPr>
    </w:p>
    <w:p w14:paraId="50B97AF9"/>
    <w:p w14:paraId="2A833F1F"/>
    <w:sectPr>
      <w:footerReference r:id="rId4" w:type="first"/>
      <w:footerReference r:id="rId3" w:type="default"/>
      <w:pgSz w:w="11906" w:h="16838"/>
      <w:pgMar w:top="1588" w:right="1474" w:bottom="1588" w:left="1474" w:header="851" w:footer="992" w:gutter="0"/>
      <w:pgNumType w:start="1"/>
      <w:cols w:space="425" w:num="1"/>
      <w:titlePg/>
      <w:docGrid w:type="lines" w:linePitch="3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5DBC">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139"/>
                          </w:sdtPr>
                          <w:sdtContent>
                            <w:p w14:paraId="60D6413C">
                              <w:pPr>
                                <w:pStyle w:val="7"/>
                                <w:jc w:val="center"/>
                              </w:pPr>
                              <w:r>
                                <w:fldChar w:fldCharType="begin"/>
                              </w:r>
                              <w:r>
                                <w:instrText xml:space="preserve">PAGE   \* MERGEFORMAT</w:instrText>
                              </w:r>
                              <w:r>
                                <w:fldChar w:fldCharType="separate"/>
                              </w:r>
                              <w:r>
                                <w:rPr>
                                  <w:lang w:val="zh-CN"/>
                                </w:rPr>
                                <w:t>19</w:t>
                              </w:r>
                              <w:r>
                                <w:fldChar w:fldCharType="end"/>
                              </w:r>
                            </w:p>
                          </w:sdtContent>
                        </w:sdt>
                        <w:p w14:paraId="7B06864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60139"/>
                    </w:sdtPr>
                    <w:sdtContent>
                      <w:p w14:paraId="60D6413C">
                        <w:pPr>
                          <w:pStyle w:val="7"/>
                          <w:jc w:val="center"/>
                        </w:pPr>
                        <w:r>
                          <w:fldChar w:fldCharType="begin"/>
                        </w:r>
                        <w:r>
                          <w:instrText xml:space="preserve">PAGE   \* MERGEFORMAT</w:instrText>
                        </w:r>
                        <w:r>
                          <w:fldChar w:fldCharType="separate"/>
                        </w:r>
                        <w:r>
                          <w:rPr>
                            <w:lang w:val="zh-CN"/>
                          </w:rPr>
                          <w:t>19</w:t>
                        </w:r>
                        <w:r>
                          <w:fldChar w:fldCharType="end"/>
                        </w:r>
                      </w:p>
                    </w:sdtContent>
                  </w:sdt>
                  <w:p w14:paraId="7B068647"/>
                </w:txbxContent>
              </v:textbox>
            </v:shape>
          </w:pict>
        </mc:Fallback>
      </mc:AlternateContent>
    </w:r>
  </w:p>
  <w:p w14:paraId="0FE3B7C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CDC1C">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50D0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0650D07">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4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OWYxOTBkNWFmMDlhNTEzNjBjMDFjMjI4MWYyOTYifQ=="/>
  </w:docVars>
  <w:rsids>
    <w:rsidRoot w:val="008A7CC7"/>
    <w:rsid w:val="00085947"/>
    <w:rsid w:val="000E27E8"/>
    <w:rsid w:val="00234269"/>
    <w:rsid w:val="002A465D"/>
    <w:rsid w:val="0034065E"/>
    <w:rsid w:val="003473A2"/>
    <w:rsid w:val="003C0321"/>
    <w:rsid w:val="004836A6"/>
    <w:rsid w:val="00485D3B"/>
    <w:rsid w:val="004F40AF"/>
    <w:rsid w:val="00512E40"/>
    <w:rsid w:val="00563DDB"/>
    <w:rsid w:val="00585E5A"/>
    <w:rsid w:val="005C010D"/>
    <w:rsid w:val="005D6B1B"/>
    <w:rsid w:val="00681F38"/>
    <w:rsid w:val="006B2357"/>
    <w:rsid w:val="0077232C"/>
    <w:rsid w:val="007F6C6F"/>
    <w:rsid w:val="008135D7"/>
    <w:rsid w:val="008A7CC7"/>
    <w:rsid w:val="008E4F81"/>
    <w:rsid w:val="008E5DB1"/>
    <w:rsid w:val="009A43CE"/>
    <w:rsid w:val="009F0BA8"/>
    <w:rsid w:val="00A23F61"/>
    <w:rsid w:val="00AC0761"/>
    <w:rsid w:val="00AE6907"/>
    <w:rsid w:val="00AF0DEF"/>
    <w:rsid w:val="00B14C9A"/>
    <w:rsid w:val="00BC3A1F"/>
    <w:rsid w:val="00DB32E5"/>
    <w:rsid w:val="00DF2F08"/>
    <w:rsid w:val="00E024B7"/>
    <w:rsid w:val="00E76A44"/>
    <w:rsid w:val="00E91C73"/>
    <w:rsid w:val="00F127C0"/>
    <w:rsid w:val="00FD08D3"/>
    <w:rsid w:val="00FD4DC5"/>
    <w:rsid w:val="00FE55D0"/>
    <w:rsid w:val="02783976"/>
    <w:rsid w:val="03977E2B"/>
    <w:rsid w:val="03CD1A9F"/>
    <w:rsid w:val="04DD7C54"/>
    <w:rsid w:val="05C50C80"/>
    <w:rsid w:val="05DA21DB"/>
    <w:rsid w:val="07A0163F"/>
    <w:rsid w:val="082F2D28"/>
    <w:rsid w:val="08E92ED7"/>
    <w:rsid w:val="0B497BB8"/>
    <w:rsid w:val="0D096EB0"/>
    <w:rsid w:val="0DE20D35"/>
    <w:rsid w:val="0E5B4877"/>
    <w:rsid w:val="0E6B7A54"/>
    <w:rsid w:val="0E9C6804"/>
    <w:rsid w:val="0F2E7896"/>
    <w:rsid w:val="1079485F"/>
    <w:rsid w:val="10B77D5F"/>
    <w:rsid w:val="11A81A08"/>
    <w:rsid w:val="11D84431"/>
    <w:rsid w:val="127037BC"/>
    <w:rsid w:val="127D1E5D"/>
    <w:rsid w:val="12CC59D1"/>
    <w:rsid w:val="12F72695"/>
    <w:rsid w:val="130B1EF2"/>
    <w:rsid w:val="14023EC3"/>
    <w:rsid w:val="14546026"/>
    <w:rsid w:val="15177FE3"/>
    <w:rsid w:val="15E9664E"/>
    <w:rsid w:val="16C94348"/>
    <w:rsid w:val="184B770B"/>
    <w:rsid w:val="18581E27"/>
    <w:rsid w:val="187B3626"/>
    <w:rsid w:val="18C90D7D"/>
    <w:rsid w:val="19BB441C"/>
    <w:rsid w:val="1B7A346E"/>
    <w:rsid w:val="1BF41E67"/>
    <w:rsid w:val="1C0320AA"/>
    <w:rsid w:val="1C417E1E"/>
    <w:rsid w:val="1CD926D4"/>
    <w:rsid w:val="1D007AB0"/>
    <w:rsid w:val="1D5C7CC4"/>
    <w:rsid w:val="1D6B39E2"/>
    <w:rsid w:val="1F4B5062"/>
    <w:rsid w:val="1F981A1F"/>
    <w:rsid w:val="20E90ACC"/>
    <w:rsid w:val="2187314A"/>
    <w:rsid w:val="23250B58"/>
    <w:rsid w:val="234F461C"/>
    <w:rsid w:val="23B5012E"/>
    <w:rsid w:val="24521B30"/>
    <w:rsid w:val="247266DA"/>
    <w:rsid w:val="251946BF"/>
    <w:rsid w:val="26692408"/>
    <w:rsid w:val="268128CB"/>
    <w:rsid w:val="273D7EED"/>
    <w:rsid w:val="277420AE"/>
    <w:rsid w:val="285D4849"/>
    <w:rsid w:val="2A7A6D8F"/>
    <w:rsid w:val="2A961E7D"/>
    <w:rsid w:val="2A9D7A2D"/>
    <w:rsid w:val="2BFA7026"/>
    <w:rsid w:val="2C35419F"/>
    <w:rsid w:val="2C5129BE"/>
    <w:rsid w:val="2CAC08CF"/>
    <w:rsid w:val="2E166456"/>
    <w:rsid w:val="2FFB357E"/>
    <w:rsid w:val="30354AD0"/>
    <w:rsid w:val="304732FA"/>
    <w:rsid w:val="304A4D2B"/>
    <w:rsid w:val="30A0125E"/>
    <w:rsid w:val="30F73B34"/>
    <w:rsid w:val="30FD3331"/>
    <w:rsid w:val="311312CE"/>
    <w:rsid w:val="317371D4"/>
    <w:rsid w:val="31D128F8"/>
    <w:rsid w:val="326140B4"/>
    <w:rsid w:val="32674CE9"/>
    <w:rsid w:val="332D7CE1"/>
    <w:rsid w:val="353C7142"/>
    <w:rsid w:val="35447564"/>
    <w:rsid w:val="357339A5"/>
    <w:rsid w:val="35BF0516"/>
    <w:rsid w:val="35EA71FC"/>
    <w:rsid w:val="36323860"/>
    <w:rsid w:val="37E82428"/>
    <w:rsid w:val="37F76B0F"/>
    <w:rsid w:val="38514471"/>
    <w:rsid w:val="3953797D"/>
    <w:rsid w:val="396B35F2"/>
    <w:rsid w:val="3AE315CD"/>
    <w:rsid w:val="3B091033"/>
    <w:rsid w:val="3CD45E54"/>
    <w:rsid w:val="3DEF0224"/>
    <w:rsid w:val="3E014244"/>
    <w:rsid w:val="3E467B08"/>
    <w:rsid w:val="3E5A36FE"/>
    <w:rsid w:val="3E737CF8"/>
    <w:rsid w:val="3F7647BE"/>
    <w:rsid w:val="41FC0C38"/>
    <w:rsid w:val="420709D5"/>
    <w:rsid w:val="43065358"/>
    <w:rsid w:val="45943EE9"/>
    <w:rsid w:val="46916381"/>
    <w:rsid w:val="486A50DB"/>
    <w:rsid w:val="48BA3C89"/>
    <w:rsid w:val="4AAF6DD6"/>
    <w:rsid w:val="4ABC630A"/>
    <w:rsid w:val="4AD22AA8"/>
    <w:rsid w:val="4B101F6A"/>
    <w:rsid w:val="4B8D5369"/>
    <w:rsid w:val="4C3D6D8F"/>
    <w:rsid w:val="4EE852AF"/>
    <w:rsid w:val="4F0B67EE"/>
    <w:rsid w:val="4F20525D"/>
    <w:rsid w:val="4F262936"/>
    <w:rsid w:val="4F82482E"/>
    <w:rsid w:val="4FCA0941"/>
    <w:rsid w:val="4FE528A4"/>
    <w:rsid w:val="518C579C"/>
    <w:rsid w:val="51D535C6"/>
    <w:rsid w:val="51F577C4"/>
    <w:rsid w:val="523227C6"/>
    <w:rsid w:val="530A54F1"/>
    <w:rsid w:val="537901CE"/>
    <w:rsid w:val="5421403C"/>
    <w:rsid w:val="54257C3B"/>
    <w:rsid w:val="54E56216"/>
    <w:rsid w:val="54F95318"/>
    <w:rsid w:val="56AF0AAE"/>
    <w:rsid w:val="56B626C1"/>
    <w:rsid w:val="56C37E91"/>
    <w:rsid w:val="57B363B6"/>
    <w:rsid w:val="58240E03"/>
    <w:rsid w:val="582D7BF1"/>
    <w:rsid w:val="58BD6097"/>
    <w:rsid w:val="59FA0D84"/>
    <w:rsid w:val="5A625C12"/>
    <w:rsid w:val="5A821E11"/>
    <w:rsid w:val="5A8C2C8F"/>
    <w:rsid w:val="5A9B2ED2"/>
    <w:rsid w:val="5AC558CA"/>
    <w:rsid w:val="5B3E042E"/>
    <w:rsid w:val="5B7D4C46"/>
    <w:rsid w:val="5BCA7A65"/>
    <w:rsid w:val="5C2C7ED6"/>
    <w:rsid w:val="5C642116"/>
    <w:rsid w:val="5CAC55FD"/>
    <w:rsid w:val="5CC11051"/>
    <w:rsid w:val="5CD86660"/>
    <w:rsid w:val="5D0915FD"/>
    <w:rsid w:val="5D42314C"/>
    <w:rsid w:val="5D424F42"/>
    <w:rsid w:val="5E472294"/>
    <w:rsid w:val="5E671A49"/>
    <w:rsid w:val="5EB80269"/>
    <w:rsid w:val="5EDA046D"/>
    <w:rsid w:val="5F1009BC"/>
    <w:rsid w:val="5F6E3ACD"/>
    <w:rsid w:val="5FAE7EF3"/>
    <w:rsid w:val="60467201"/>
    <w:rsid w:val="60BC037F"/>
    <w:rsid w:val="60F35816"/>
    <w:rsid w:val="61AE34D0"/>
    <w:rsid w:val="63A23524"/>
    <w:rsid w:val="63D51A46"/>
    <w:rsid w:val="65062D1C"/>
    <w:rsid w:val="65D26342"/>
    <w:rsid w:val="663A16B5"/>
    <w:rsid w:val="664477AE"/>
    <w:rsid w:val="66E166D9"/>
    <w:rsid w:val="6912299F"/>
    <w:rsid w:val="699E02E9"/>
    <w:rsid w:val="69C91173"/>
    <w:rsid w:val="6A0577A4"/>
    <w:rsid w:val="6B572EE8"/>
    <w:rsid w:val="6BCE4F9B"/>
    <w:rsid w:val="6D0C270C"/>
    <w:rsid w:val="6F3D67E4"/>
    <w:rsid w:val="6F4319DE"/>
    <w:rsid w:val="70092CED"/>
    <w:rsid w:val="702552C0"/>
    <w:rsid w:val="73F76A2C"/>
    <w:rsid w:val="752E2E69"/>
    <w:rsid w:val="76345593"/>
    <w:rsid w:val="776668EA"/>
    <w:rsid w:val="77A64F39"/>
    <w:rsid w:val="77EF05ED"/>
    <w:rsid w:val="7860333A"/>
    <w:rsid w:val="789D27E0"/>
    <w:rsid w:val="797574E4"/>
    <w:rsid w:val="7A95724C"/>
    <w:rsid w:val="7B0326A2"/>
    <w:rsid w:val="7BEE2B3D"/>
    <w:rsid w:val="7D0E1E09"/>
    <w:rsid w:val="7E2E3984"/>
    <w:rsid w:val="7F114715"/>
    <w:rsid w:val="7F841C19"/>
    <w:rsid w:val="7FB87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autoRedefine/>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autoRedefine/>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1">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3"/>
    <w:autoRedefine/>
    <w:unhideWhenUsed/>
    <w:qFormat/>
    <w:uiPriority w:val="99"/>
    <w:pPr>
      <w:ind w:left="100" w:leftChars="2500"/>
    </w:pPr>
  </w:style>
  <w:style w:type="paragraph" w:styleId="6">
    <w:name w:val="Balloon Text"/>
    <w:basedOn w:val="1"/>
    <w:link w:val="16"/>
    <w:autoRedefine/>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spacing w:beforeAutospacing="1" w:afterAutospacing="1"/>
      <w:jc w:val="left"/>
    </w:pPr>
    <w:rPr>
      <w:rFonts w:cs="Times New Roman"/>
      <w:kern w:val="0"/>
      <w:sz w:val="24"/>
    </w:rPr>
  </w:style>
  <w:style w:type="character" w:styleId="12">
    <w:name w:val="Strong"/>
    <w:basedOn w:val="11"/>
    <w:autoRedefine/>
    <w:qFormat/>
    <w:uiPriority w:val="22"/>
    <w:rPr>
      <w:b/>
    </w:rPr>
  </w:style>
  <w:style w:type="character" w:customStyle="1" w:styleId="13">
    <w:name w:val="日期 字符"/>
    <w:basedOn w:val="11"/>
    <w:link w:val="5"/>
    <w:autoRedefine/>
    <w:semiHidden/>
    <w:qFormat/>
    <w:uiPriority w:val="99"/>
  </w:style>
  <w:style w:type="character" w:customStyle="1" w:styleId="14">
    <w:name w:val="页眉 字符"/>
    <w:basedOn w:val="11"/>
    <w:link w:val="8"/>
    <w:autoRedefine/>
    <w:qFormat/>
    <w:uiPriority w:val="99"/>
    <w:rPr>
      <w:sz w:val="18"/>
      <w:szCs w:val="18"/>
    </w:rPr>
  </w:style>
  <w:style w:type="character" w:customStyle="1" w:styleId="15">
    <w:name w:val="页脚 字符"/>
    <w:basedOn w:val="11"/>
    <w:link w:val="7"/>
    <w:autoRedefine/>
    <w:qFormat/>
    <w:uiPriority w:val="99"/>
    <w:rPr>
      <w:sz w:val="18"/>
      <w:szCs w:val="18"/>
    </w:rPr>
  </w:style>
  <w:style w:type="character" w:customStyle="1" w:styleId="16">
    <w:name w:val="批注框文本 字符"/>
    <w:basedOn w:val="11"/>
    <w:link w:val="6"/>
    <w:autoRedefine/>
    <w:semiHidden/>
    <w:qFormat/>
    <w:uiPriority w:val="99"/>
    <w:rPr>
      <w:sz w:val="18"/>
      <w:szCs w:val="18"/>
    </w:rPr>
  </w:style>
  <w:style w:type="paragraph" w:customStyle="1" w:styleId="17">
    <w:name w:val="text_align-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font_family-kaiti"/>
    <w:basedOn w:val="11"/>
    <w:uiPriority w:val="0"/>
  </w:style>
  <w:style w:type="paragraph" w:customStyle="1" w:styleId="19">
    <w:name w:val="text_indent-0em"/>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text_align-justify"/>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35913</Words>
  <Characters>36079</Characters>
  <Lines>781</Lines>
  <Paragraphs>220</Paragraphs>
  <TotalTime>89</TotalTime>
  <ScaleCrop>false</ScaleCrop>
  <LinksUpToDate>false</LinksUpToDate>
  <CharactersWithSpaces>36204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2024-08-19T09:36:00Z</dcterms:created>
  <dc:creator>lenovo</dc:creator>
  <cp:lastModifiedBy>李如林</cp:lastModifiedBy>
  <cp:lastPrinted>2025-02-18T01:59:19Z</cp:lastPrinted>
  <dcterms:modified xsi:type="dcterms:W3CDTF">2025-02-18T03:26:49Z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551D19DD7C21438290FBBBF347068804_13</vt:lpwstr>
  </property>
  <property fmtid="{D5CDD505-2E9C-101B-9397-08002B2CF9AE}" pid="4" name="KSOTemplateDocerSaveRecord">
    <vt:lpwstr>eyJoZGlkIjoiOWY3MDY2N2UyOGE3MWE5OWE3MzFiMGY0MjZmMTVkYmMiLCJ1c2VySWQiOiI0NDUxOTcxOTYifQ==</vt:lpwstr>
  </property>
</Properties>
</file>