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9F" w:rsidRPr="0080449F" w:rsidRDefault="0080449F" w:rsidP="0080449F">
      <w:pPr>
        <w:widowControl/>
        <w:rPr>
          <w:rFonts w:ascii="宋体" w:hAnsi="宋体" w:cs="宋体"/>
          <w:kern w:val="0"/>
          <w:sz w:val="24"/>
        </w:rPr>
      </w:pPr>
    </w:p>
    <w:p w:rsidR="0080449F" w:rsidRPr="0080449F" w:rsidRDefault="0080449F" w:rsidP="0080449F">
      <w:pPr>
        <w:widowControl/>
        <w:jc w:val="center"/>
        <w:rPr>
          <w:rFonts w:ascii="宋体" w:hAnsi="宋体" w:cs="宋体"/>
          <w:kern w:val="0"/>
          <w:sz w:val="24"/>
        </w:rPr>
      </w:pPr>
      <w:r w:rsidRPr="0080449F">
        <w:rPr>
          <w:rFonts w:ascii="宋体" w:hAnsi="宋体" w:cs="宋体"/>
          <w:noProof/>
          <w:kern w:val="0"/>
          <w:sz w:val="24"/>
        </w:rPr>
        <w:drawing>
          <wp:inline distT="0" distB="0" distL="0" distR="0" wp14:anchorId="3403072A" wp14:editId="73369E56">
            <wp:extent cx="952500" cy="874395"/>
            <wp:effectExtent l="0" t="0" r="0" b="1905"/>
            <wp:docPr id="1" name="图片 1"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80449F" w:rsidRPr="0080449F" w:rsidRDefault="0080449F" w:rsidP="008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sidRPr="0080449F">
        <w:rPr>
          <w:rFonts w:ascii="宋体" w:hAnsi="宋体" w:cs="宋体"/>
          <w:noProof/>
          <w:kern w:val="0"/>
          <w:sz w:val="24"/>
        </w:rPr>
        <w:drawing>
          <wp:inline distT="0" distB="0" distL="0" distR="0" wp14:anchorId="11653F68" wp14:editId="743E3D7D">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80449F" w:rsidRPr="0080449F" w:rsidRDefault="0080449F" w:rsidP="008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80449F" w:rsidRPr="0080449F" w:rsidRDefault="0080449F" w:rsidP="0080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sidRPr="0080449F">
        <w:rPr>
          <w:rFonts w:ascii="黑体" w:eastAsia="黑体" w:hAnsi="黑体" w:cs="方正小标宋简体" w:hint="eastAsia"/>
          <w:sz w:val="36"/>
          <w:szCs w:val="36"/>
        </w:rPr>
        <w:t>中心组学习第202306</w:t>
      </w:r>
      <w:r>
        <w:rPr>
          <w:rFonts w:ascii="黑体" w:eastAsia="黑体" w:hAnsi="黑体" w:cs="方正小标宋简体" w:hint="eastAsia"/>
          <w:sz w:val="36"/>
          <w:szCs w:val="36"/>
        </w:rPr>
        <w:t>2</w:t>
      </w:r>
      <w:r w:rsidRPr="0080449F">
        <w:rPr>
          <w:rFonts w:ascii="黑体" w:eastAsia="黑体" w:hAnsi="黑体" w:cs="方正小标宋简体" w:hint="eastAsia"/>
          <w:sz w:val="36"/>
          <w:szCs w:val="36"/>
        </w:rPr>
        <w:t>7期主要内容</w:t>
      </w:r>
    </w:p>
    <w:p w:rsidR="0080449F" w:rsidRDefault="0080449F" w:rsidP="0080449F">
      <w:pPr>
        <w:adjustRightInd w:val="0"/>
        <w:snapToGrid w:val="0"/>
        <w:rPr>
          <w:rFonts w:asciiTheme="minorEastAsia" w:hAnsiTheme="minorEastAsia" w:cstheme="minorEastAsia" w:hint="eastAsia"/>
          <w:sz w:val="18"/>
          <w:szCs w:val="18"/>
        </w:rPr>
      </w:pPr>
    </w:p>
    <w:p w:rsidR="00165284" w:rsidRPr="0080449F" w:rsidRDefault="00165284" w:rsidP="0080449F">
      <w:pPr>
        <w:adjustRightInd w:val="0"/>
        <w:snapToGrid w:val="0"/>
        <w:rPr>
          <w:rFonts w:asciiTheme="minorEastAsia" w:hAnsiTheme="minorEastAsia" w:cstheme="minorEastAsia"/>
          <w:sz w:val="18"/>
          <w:szCs w:val="18"/>
        </w:rPr>
      </w:pPr>
    </w:p>
    <w:p w:rsidR="0080449F" w:rsidRPr="0080449F" w:rsidRDefault="0080449F" w:rsidP="0080449F">
      <w:pPr>
        <w:adjustRightInd w:val="0"/>
        <w:snapToGrid w:val="0"/>
        <w:rPr>
          <w:rFonts w:asciiTheme="minorEastAsia" w:hAnsiTheme="minorEastAsia" w:cstheme="minorEastAsia"/>
          <w:sz w:val="18"/>
          <w:szCs w:val="18"/>
        </w:rPr>
      </w:pPr>
      <w:r w:rsidRPr="0080449F">
        <w:rPr>
          <w:rFonts w:asciiTheme="minorEastAsia" w:hAnsiTheme="minorEastAsia" w:cstheme="minorEastAsia" w:hint="eastAsia"/>
          <w:b/>
          <w:bCs/>
          <w:sz w:val="28"/>
          <w:szCs w:val="28"/>
        </w:rPr>
        <w:t>习近平总书记重要讲话及指示批示精神</w:t>
      </w:r>
    </w:p>
    <w:p w:rsidR="0080449F" w:rsidRPr="0080449F" w:rsidRDefault="0080449F" w:rsidP="0080449F">
      <w:pPr>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sidRPr="0080449F">
        <w:rPr>
          <w:rFonts w:asciiTheme="minorEastAsia" w:hAnsiTheme="minorEastAsia" w:cstheme="minorEastAsia" w:hint="eastAsia"/>
          <w:bCs/>
          <w:spacing w:val="-4"/>
          <w:sz w:val="28"/>
          <w:szCs w:val="28"/>
        </w:rPr>
        <w:t>1.</w:t>
      </w:r>
      <w:r w:rsidRPr="0080449F">
        <w:rPr>
          <w:rFonts w:asciiTheme="minorEastAsia" w:hAnsiTheme="minorEastAsia" w:cstheme="minorEastAsia" w:hint="eastAsia"/>
          <w:bCs/>
          <w:sz w:val="28"/>
          <w:szCs w:val="28"/>
        </w:rPr>
        <w:t>习近平总书记</w:t>
      </w:r>
      <w:r w:rsidR="00165284">
        <w:rPr>
          <w:rFonts w:asciiTheme="minorEastAsia" w:hAnsiTheme="minorEastAsia" w:cstheme="minorEastAsia" w:hint="eastAsia"/>
          <w:bCs/>
          <w:sz w:val="28"/>
          <w:szCs w:val="28"/>
        </w:rPr>
        <w:t>在内蒙古考察时的重要讲话精神……</w:t>
      </w:r>
      <w:proofErr w:type="gramStart"/>
      <w:r w:rsidR="00165284">
        <w:rPr>
          <w:rFonts w:asciiTheme="minorEastAsia" w:hAnsiTheme="minorEastAsia" w:cstheme="minorEastAsia" w:hint="eastAsia"/>
          <w:bCs/>
          <w:sz w:val="28"/>
          <w:szCs w:val="28"/>
        </w:rPr>
        <w:t>…………</w:t>
      </w:r>
      <w:r w:rsidRPr="0080449F">
        <w:rPr>
          <w:rFonts w:asciiTheme="minorEastAsia" w:hAnsiTheme="minorEastAsia" w:cstheme="minorEastAsia" w:hint="eastAsia"/>
          <w:bCs/>
          <w:sz w:val="28"/>
          <w:szCs w:val="28"/>
        </w:rPr>
        <w:t>……</w:t>
      </w:r>
      <w:proofErr w:type="gramEnd"/>
      <w:r w:rsidRPr="0080449F">
        <w:rPr>
          <w:rFonts w:asciiTheme="minorEastAsia" w:hAnsiTheme="minorEastAsia" w:cstheme="minorEastAsia" w:hint="eastAsia"/>
          <w:bCs/>
          <w:spacing w:val="-4"/>
          <w:sz w:val="28"/>
          <w:szCs w:val="28"/>
        </w:rPr>
        <w:t>1</w:t>
      </w:r>
    </w:p>
    <w:p w:rsidR="0080449F" w:rsidRPr="0080449F" w:rsidRDefault="0080449F" w:rsidP="0080449F">
      <w:pPr>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sidRPr="0080449F">
        <w:rPr>
          <w:rFonts w:asciiTheme="minorEastAsia" w:hAnsiTheme="minorEastAsia" w:cstheme="minorEastAsia" w:hint="eastAsia"/>
          <w:bCs/>
          <w:sz w:val="28"/>
          <w:szCs w:val="28"/>
        </w:rPr>
        <w:t>2.习近平总书记关于坚决防止和克服形式主义的重要指示精神</w:t>
      </w:r>
      <w:r w:rsidR="00165284">
        <w:rPr>
          <w:rFonts w:asciiTheme="minorEastAsia" w:hAnsiTheme="minorEastAsia" w:cstheme="minorEastAsia" w:hint="eastAsia"/>
          <w:bCs/>
          <w:spacing w:val="-4"/>
          <w:sz w:val="28"/>
          <w:szCs w:val="28"/>
        </w:rPr>
        <w:t>……5</w:t>
      </w:r>
    </w:p>
    <w:p w:rsidR="0080449F" w:rsidRPr="0080449F" w:rsidRDefault="0080449F"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80449F">
        <w:rPr>
          <w:rFonts w:asciiTheme="minorEastAsia" w:hAnsiTheme="minorEastAsia" w:cstheme="minorEastAsia" w:hint="eastAsia"/>
          <w:bCs/>
          <w:sz w:val="28"/>
          <w:szCs w:val="28"/>
        </w:rPr>
        <w:t>3.</w:t>
      </w:r>
      <w:r w:rsidR="00165284">
        <w:rPr>
          <w:rFonts w:asciiTheme="minorEastAsia" w:hAnsiTheme="minorEastAsia" w:cstheme="minorEastAsia" w:hint="eastAsia"/>
          <w:bCs/>
          <w:sz w:val="28"/>
          <w:szCs w:val="28"/>
        </w:rPr>
        <w:t>习近平总书记致第十五届海峡论坛的贺信（全文）……</w:t>
      </w:r>
      <w:proofErr w:type="gramStart"/>
      <w:r w:rsidR="00165284">
        <w:rPr>
          <w:rFonts w:asciiTheme="minorEastAsia" w:hAnsiTheme="minorEastAsia" w:cstheme="minorEastAsia" w:hint="eastAsia"/>
          <w:bCs/>
          <w:sz w:val="28"/>
          <w:szCs w:val="28"/>
        </w:rPr>
        <w:t>………</w:t>
      </w:r>
      <w:r w:rsidRPr="0080449F">
        <w:rPr>
          <w:rFonts w:asciiTheme="minorEastAsia" w:hAnsiTheme="minorEastAsia" w:cstheme="minorEastAsia" w:hint="eastAsia"/>
          <w:bCs/>
          <w:sz w:val="28"/>
          <w:szCs w:val="28"/>
        </w:rPr>
        <w:t>…</w:t>
      </w:r>
      <w:proofErr w:type="gramEnd"/>
      <w:r w:rsidR="00165284">
        <w:rPr>
          <w:rFonts w:asciiTheme="minorEastAsia" w:hAnsiTheme="minorEastAsia" w:cstheme="minorEastAsia" w:hint="eastAsia"/>
          <w:bCs/>
          <w:sz w:val="28"/>
          <w:szCs w:val="28"/>
        </w:rPr>
        <w:t>9</w:t>
      </w:r>
    </w:p>
    <w:p w:rsidR="0080449F" w:rsidRPr="0080449F" w:rsidRDefault="0080449F"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165284">
        <w:rPr>
          <w:rFonts w:asciiTheme="minorEastAsia" w:hAnsiTheme="minorEastAsia" w:cstheme="minorEastAsia" w:hint="eastAsia"/>
          <w:bCs/>
          <w:sz w:val="28"/>
          <w:szCs w:val="28"/>
        </w:rPr>
        <w:t>4.中</w:t>
      </w:r>
      <w:r w:rsidRPr="0080449F">
        <w:rPr>
          <w:rFonts w:asciiTheme="minorEastAsia" w:hAnsiTheme="minorEastAsia" w:cstheme="minorEastAsia" w:hint="eastAsia"/>
          <w:bCs/>
          <w:sz w:val="28"/>
          <w:szCs w:val="28"/>
        </w:rPr>
        <w:t>国共产主义青年团第十九次全国代表大会在京开幕 习近平等党和国家领导人到会祝贺</w:t>
      </w:r>
      <w:r w:rsidRPr="0080449F">
        <w:rPr>
          <w:rFonts w:asciiTheme="minorEastAsia" w:hAnsiTheme="minorEastAsia" w:cstheme="minorEastAsia" w:hint="eastAsia"/>
          <w:bCs/>
          <w:spacing w:val="20"/>
          <w:sz w:val="28"/>
          <w:szCs w:val="28"/>
        </w:rPr>
        <w:t>……</w:t>
      </w:r>
      <w:proofErr w:type="gramStart"/>
      <w:r w:rsidRPr="0080449F">
        <w:rPr>
          <w:rFonts w:asciiTheme="minorEastAsia" w:hAnsiTheme="minorEastAsia" w:cstheme="minorEastAsia" w:hint="eastAsia"/>
          <w:bCs/>
          <w:spacing w:val="20"/>
          <w:sz w:val="28"/>
          <w:szCs w:val="28"/>
        </w:rPr>
        <w:t>……</w:t>
      </w:r>
      <w:r w:rsidR="00165284">
        <w:rPr>
          <w:rFonts w:asciiTheme="minorEastAsia" w:hAnsiTheme="minorEastAsia" w:cstheme="minorEastAsia" w:hint="eastAsia"/>
          <w:bCs/>
          <w:sz w:val="28"/>
          <w:szCs w:val="28"/>
        </w:rPr>
        <w:t>………………</w:t>
      </w:r>
      <w:r w:rsidR="00165284" w:rsidRPr="0080449F">
        <w:rPr>
          <w:rFonts w:asciiTheme="minorEastAsia" w:hAnsiTheme="minorEastAsia" w:cstheme="minorEastAsia" w:hint="eastAsia"/>
          <w:bCs/>
          <w:sz w:val="28"/>
          <w:szCs w:val="28"/>
        </w:rPr>
        <w:t>……</w:t>
      </w:r>
      <w:r w:rsidR="00165284">
        <w:rPr>
          <w:rFonts w:asciiTheme="minorEastAsia" w:hAnsiTheme="minorEastAsia" w:cstheme="minorEastAsia" w:hint="eastAsia"/>
          <w:bCs/>
          <w:sz w:val="28"/>
          <w:szCs w:val="28"/>
        </w:rPr>
        <w:t>……………</w:t>
      </w:r>
      <w:proofErr w:type="gramEnd"/>
      <w:r w:rsidR="00165284">
        <w:rPr>
          <w:rFonts w:asciiTheme="minorEastAsia" w:hAnsiTheme="minorEastAsia" w:cstheme="minorEastAsia" w:hint="eastAsia"/>
          <w:bCs/>
          <w:sz w:val="28"/>
          <w:szCs w:val="28"/>
        </w:rPr>
        <w:t>1</w:t>
      </w:r>
      <w:r w:rsidRPr="0080449F">
        <w:rPr>
          <w:rFonts w:asciiTheme="minorEastAsia" w:hAnsiTheme="minorEastAsia" w:cstheme="minorEastAsia" w:hint="eastAsia"/>
          <w:bCs/>
          <w:sz w:val="28"/>
          <w:szCs w:val="28"/>
        </w:rPr>
        <w:t>0</w:t>
      </w:r>
    </w:p>
    <w:p w:rsidR="0080449F" w:rsidRPr="00165284" w:rsidRDefault="0080449F" w:rsidP="00165284">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80449F">
        <w:rPr>
          <w:rFonts w:asciiTheme="minorEastAsia" w:hAnsiTheme="minorEastAsia" w:cstheme="minorEastAsia" w:hint="eastAsia"/>
          <w:bCs/>
          <w:sz w:val="28"/>
          <w:szCs w:val="28"/>
        </w:rPr>
        <w:t>5.习</w:t>
      </w:r>
      <w:r w:rsidRPr="00165284">
        <w:rPr>
          <w:rFonts w:asciiTheme="minorEastAsia" w:hAnsiTheme="minorEastAsia" w:cstheme="minorEastAsia" w:hint="eastAsia"/>
          <w:bCs/>
          <w:sz w:val="28"/>
          <w:szCs w:val="28"/>
        </w:rPr>
        <w:t>近平总书记向全球人权治理高端论坛致贺信</w:t>
      </w:r>
      <w:r w:rsidR="00165284" w:rsidRPr="00165284">
        <w:rPr>
          <w:rFonts w:asciiTheme="minorEastAsia" w:hAnsiTheme="minorEastAsia" w:cstheme="minorEastAsia" w:hint="eastAsia"/>
          <w:bCs/>
          <w:spacing w:val="-6"/>
          <w:sz w:val="28"/>
          <w:szCs w:val="28"/>
        </w:rPr>
        <w:t>……</w:t>
      </w:r>
      <w:proofErr w:type="gramStart"/>
      <w:r w:rsidR="00165284" w:rsidRPr="00165284">
        <w:rPr>
          <w:rFonts w:asciiTheme="minorEastAsia" w:hAnsiTheme="minorEastAsia" w:cstheme="minorEastAsia" w:hint="eastAsia"/>
          <w:bCs/>
          <w:spacing w:val="-6"/>
          <w:sz w:val="28"/>
          <w:szCs w:val="28"/>
        </w:rPr>
        <w:t>………………</w:t>
      </w:r>
      <w:proofErr w:type="gramEnd"/>
      <w:r w:rsidR="00165284" w:rsidRPr="00165284">
        <w:rPr>
          <w:rFonts w:asciiTheme="minorEastAsia" w:hAnsiTheme="minorEastAsia" w:cstheme="minorEastAsia" w:hint="eastAsia"/>
          <w:bCs/>
          <w:spacing w:val="-4"/>
          <w:sz w:val="28"/>
          <w:szCs w:val="28"/>
        </w:rPr>
        <w:t>13</w:t>
      </w:r>
    </w:p>
    <w:p w:rsidR="0080449F" w:rsidRPr="00165284" w:rsidRDefault="0080449F"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sidRPr="00165284">
        <w:rPr>
          <w:rFonts w:asciiTheme="minorEastAsia" w:hAnsiTheme="minorEastAsia" w:cstheme="minorEastAsia" w:hint="eastAsia"/>
          <w:bCs/>
          <w:sz w:val="28"/>
          <w:szCs w:val="28"/>
        </w:rPr>
        <w:t>6.</w:t>
      </w:r>
      <w:r w:rsidRPr="00165284">
        <w:rPr>
          <w:rFonts w:asciiTheme="minorEastAsia" w:hAnsiTheme="minorEastAsia" w:cstheme="minorEastAsia" w:hint="eastAsia"/>
          <w:bCs/>
          <w:spacing w:val="-6"/>
          <w:sz w:val="28"/>
          <w:szCs w:val="28"/>
        </w:rPr>
        <w:t>《习近平新时代中国特色社会主义思想专题摘编》（第九章、第十章）</w:t>
      </w:r>
    </w:p>
    <w:p w:rsidR="0080449F" w:rsidRPr="00165284" w:rsidRDefault="0080449F" w:rsidP="0080449F">
      <w:pPr>
        <w:widowControl/>
        <w:adjustRightInd w:val="0"/>
        <w:snapToGrid w:val="0"/>
        <w:spacing w:line="520" w:lineRule="exact"/>
        <w:ind w:leftChars="133" w:left="279"/>
        <w:jc w:val="left"/>
        <w:outlineLvl w:val="0"/>
        <w:rPr>
          <w:rFonts w:asciiTheme="minorEastAsia" w:hAnsiTheme="minorEastAsia" w:cstheme="minorEastAsia"/>
          <w:bCs/>
          <w:sz w:val="28"/>
          <w:szCs w:val="28"/>
        </w:rPr>
      </w:pPr>
      <w:r w:rsidRPr="00165284">
        <w:rPr>
          <w:rFonts w:asciiTheme="minorEastAsia" w:hAnsiTheme="minorEastAsia" w:cstheme="minorEastAsia" w:hint="eastAsia"/>
          <w:bCs/>
          <w:sz w:val="28"/>
          <w:szCs w:val="28"/>
        </w:rPr>
        <w:t>……</w:t>
      </w:r>
      <w:proofErr w:type="gramStart"/>
      <w:r w:rsidRPr="00165284">
        <w:rPr>
          <w:rFonts w:asciiTheme="minorEastAsia" w:hAnsiTheme="minorEastAsia" w:cstheme="minorEastAsia" w:hint="eastAsia"/>
          <w:bCs/>
          <w:sz w:val="28"/>
          <w:szCs w:val="28"/>
        </w:rPr>
        <w:t>………………………………………………………</w:t>
      </w:r>
      <w:proofErr w:type="gramEnd"/>
      <w:r w:rsidRPr="00165284">
        <w:rPr>
          <w:rFonts w:asciiTheme="minorEastAsia" w:hAnsiTheme="minorEastAsia" w:cstheme="minorEastAsia" w:hint="eastAsia"/>
          <w:bCs/>
          <w:sz w:val="28"/>
          <w:szCs w:val="28"/>
        </w:rPr>
        <w:t>见</w:t>
      </w:r>
      <w:r w:rsidRPr="00165284">
        <w:rPr>
          <w:rFonts w:asciiTheme="minorEastAsia" w:hAnsiTheme="minorEastAsia" w:cstheme="minorEastAsia"/>
          <w:bCs/>
          <w:sz w:val="28"/>
          <w:szCs w:val="28"/>
        </w:rPr>
        <w:t>学习资料</w:t>
      </w:r>
    </w:p>
    <w:p w:rsidR="0080449F" w:rsidRPr="00165284" w:rsidRDefault="0080449F" w:rsidP="0080449F">
      <w:pPr>
        <w:widowControl/>
        <w:adjustRightInd w:val="0"/>
        <w:snapToGrid w:val="0"/>
        <w:spacing w:line="520" w:lineRule="exact"/>
        <w:jc w:val="left"/>
        <w:outlineLvl w:val="0"/>
        <w:rPr>
          <w:rFonts w:asciiTheme="minorEastAsia" w:hAnsiTheme="minorEastAsia" w:cstheme="minorEastAsia"/>
          <w:bCs/>
          <w:sz w:val="28"/>
          <w:szCs w:val="28"/>
        </w:rPr>
      </w:pPr>
      <w:r w:rsidRPr="00165284">
        <w:rPr>
          <w:rFonts w:asciiTheme="minorEastAsia" w:hAnsiTheme="minorEastAsia" w:cstheme="minorEastAsia" w:hint="eastAsia"/>
          <w:bCs/>
          <w:sz w:val="28"/>
          <w:szCs w:val="28"/>
        </w:rPr>
        <w:t>7.《习近平总书记关于教育的重要论述摘编》（第121篇至第157篇）</w:t>
      </w:r>
    </w:p>
    <w:p w:rsidR="0080449F" w:rsidRPr="00165284" w:rsidRDefault="0080449F" w:rsidP="0080449F">
      <w:pPr>
        <w:widowControl/>
        <w:adjustRightInd w:val="0"/>
        <w:snapToGrid w:val="0"/>
        <w:spacing w:line="520" w:lineRule="exact"/>
        <w:ind w:firstLineChars="100" w:firstLine="280"/>
        <w:jc w:val="left"/>
        <w:outlineLvl w:val="0"/>
        <w:rPr>
          <w:rFonts w:asciiTheme="minorEastAsia" w:hAnsiTheme="minorEastAsia" w:cstheme="minorEastAsia"/>
          <w:bCs/>
          <w:sz w:val="28"/>
          <w:szCs w:val="28"/>
        </w:rPr>
      </w:pPr>
      <w:r w:rsidRPr="00165284">
        <w:rPr>
          <w:rFonts w:asciiTheme="minorEastAsia" w:hAnsiTheme="minorEastAsia" w:cstheme="minorEastAsia" w:hint="eastAsia"/>
          <w:bCs/>
          <w:sz w:val="28"/>
          <w:szCs w:val="28"/>
        </w:rPr>
        <w:t>……</w:t>
      </w:r>
      <w:proofErr w:type="gramStart"/>
      <w:r w:rsidRPr="00165284">
        <w:rPr>
          <w:rFonts w:asciiTheme="minorEastAsia" w:hAnsiTheme="minorEastAsia" w:cstheme="minorEastAsia" w:hint="eastAsia"/>
          <w:bCs/>
          <w:sz w:val="28"/>
          <w:szCs w:val="28"/>
        </w:rPr>
        <w:t>………………………………………………………</w:t>
      </w:r>
      <w:proofErr w:type="gramEnd"/>
      <w:r w:rsidRPr="00165284">
        <w:rPr>
          <w:rFonts w:asciiTheme="minorEastAsia" w:hAnsiTheme="minorEastAsia" w:cstheme="minorEastAsia" w:hint="eastAsia"/>
          <w:bCs/>
          <w:sz w:val="28"/>
          <w:szCs w:val="28"/>
        </w:rPr>
        <w:t>见学习资料</w:t>
      </w:r>
    </w:p>
    <w:p w:rsidR="0080449F" w:rsidRPr="0080449F" w:rsidRDefault="0080449F" w:rsidP="0080449F">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80449F">
        <w:rPr>
          <w:rFonts w:asciiTheme="minorEastAsia" w:hAnsiTheme="minorEastAsia" w:cstheme="minorEastAsia" w:hint="eastAsia"/>
          <w:b/>
          <w:bCs/>
          <w:sz w:val="28"/>
          <w:szCs w:val="28"/>
        </w:rPr>
        <w:t>习近平总书记重要文章</w:t>
      </w:r>
    </w:p>
    <w:p w:rsidR="00165284" w:rsidRPr="00165284" w:rsidRDefault="00165284" w:rsidP="0080449F">
      <w:pPr>
        <w:widowControl/>
        <w:adjustRightInd w:val="0"/>
        <w:snapToGrid w:val="0"/>
        <w:spacing w:line="520" w:lineRule="exact"/>
        <w:ind w:left="272" w:hangingChars="100" w:hanging="272"/>
        <w:jc w:val="left"/>
        <w:outlineLvl w:val="0"/>
        <w:rPr>
          <w:rFonts w:asciiTheme="minorEastAsia" w:hAnsiTheme="minorEastAsia" w:cstheme="minorEastAsia" w:hint="eastAsia"/>
          <w:bCs/>
          <w:spacing w:val="-4"/>
          <w:sz w:val="28"/>
          <w:szCs w:val="28"/>
        </w:rPr>
      </w:pPr>
      <w:r w:rsidRPr="00165284">
        <w:rPr>
          <w:rFonts w:asciiTheme="minorEastAsia" w:hAnsiTheme="minorEastAsia" w:cstheme="minorEastAsia" w:hint="eastAsia"/>
          <w:bCs/>
          <w:spacing w:val="-4"/>
          <w:sz w:val="28"/>
          <w:szCs w:val="28"/>
        </w:rPr>
        <w:t>8</w:t>
      </w:r>
      <w:r w:rsidR="0080449F" w:rsidRPr="00165284">
        <w:rPr>
          <w:rFonts w:asciiTheme="minorEastAsia" w:hAnsiTheme="minorEastAsia" w:cstheme="minorEastAsia" w:hint="eastAsia"/>
          <w:bCs/>
          <w:spacing w:val="-4"/>
          <w:sz w:val="28"/>
          <w:szCs w:val="28"/>
        </w:rPr>
        <w:t>.《坚定不移全面从严治党、深入推进新时代党的建设伟大工程》</w:t>
      </w:r>
    </w:p>
    <w:p w:rsidR="0080449F" w:rsidRPr="00165284" w:rsidRDefault="0080449F" w:rsidP="00165284">
      <w:pPr>
        <w:widowControl/>
        <w:adjustRightInd w:val="0"/>
        <w:snapToGrid w:val="0"/>
        <w:spacing w:line="520" w:lineRule="exact"/>
        <w:ind w:leftChars="130" w:left="273"/>
        <w:jc w:val="left"/>
        <w:outlineLvl w:val="0"/>
        <w:rPr>
          <w:rFonts w:asciiTheme="minorEastAsia" w:hAnsiTheme="minorEastAsia" w:cstheme="minorEastAsia"/>
          <w:bCs/>
          <w:sz w:val="28"/>
          <w:szCs w:val="28"/>
        </w:rPr>
      </w:pPr>
      <w:r w:rsidRPr="00165284">
        <w:rPr>
          <w:rFonts w:asciiTheme="minorEastAsia" w:hAnsiTheme="minorEastAsia" w:cstheme="minorEastAsia" w:hint="eastAsia"/>
          <w:bCs/>
          <w:sz w:val="28"/>
          <w:szCs w:val="28"/>
        </w:rPr>
        <w:t>……</w:t>
      </w:r>
      <w:proofErr w:type="gramStart"/>
      <w:r w:rsidRPr="00165284">
        <w:rPr>
          <w:rFonts w:asciiTheme="minorEastAsia" w:hAnsiTheme="minorEastAsia" w:cstheme="minorEastAsia" w:hint="eastAsia"/>
          <w:bCs/>
          <w:sz w:val="28"/>
          <w:szCs w:val="28"/>
        </w:rPr>
        <w:t>……………………………</w:t>
      </w:r>
      <w:r w:rsidR="00165284" w:rsidRPr="00165284">
        <w:rPr>
          <w:rFonts w:asciiTheme="minorEastAsia" w:hAnsiTheme="minorEastAsia" w:cstheme="minorEastAsia" w:hint="eastAsia"/>
          <w:bCs/>
          <w:sz w:val="28"/>
          <w:szCs w:val="28"/>
        </w:rPr>
        <w:t>………………</w:t>
      </w:r>
      <w:proofErr w:type="gramEnd"/>
      <w:r w:rsidR="00165284" w:rsidRPr="00165284">
        <w:rPr>
          <w:rFonts w:asciiTheme="minorEastAsia" w:hAnsiTheme="minorEastAsia" w:cstheme="minorEastAsia" w:hint="eastAsia"/>
          <w:bCs/>
          <w:sz w:val="28"/>
          <w:szCs w:val="28"/>
        </w:rPr>
        <w:t>《论党的自我革命》P1</w:t>
      </w:r>
    </w:p>
    <w:p w:rsidR="0080449F" w:rsidRDefault="00165284"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9</w:t>
      </w:r>
      <w:r w:rsidR="0080449F">
        <w:rPr>
          <w:rFonts w:asciiTheme="minorEastAsia" w:hAnsiTheme="minorEastAsia" w:cstheme="minorEastAsia" w:hint="eastAsia"/>
          <w:bCs/>
          <w:sz w:val="28"/>
          <w:szCs w:val="28"/>
        </w:rPr>
        <w:t>.</w:t>
      </w:r>
      <w:r w:rsidR="0080449F" w:rsidRPr="0080449F">
        <w:rPr>
          <w:rFonts w:asciiTheme="minorEastAsia" w:hAnsiTheme="minorEastAsia" w:cstheme="minorEastAsia" w:hint="eastAsia"/>
          <w:bCs/>
          <w:sz w:val="28"/>
          <w:szCs w:val="28"/>
        </w:rPr>
        <w:t>《时刻保持解决大党独有难题的清醒和坚定，把党的伟大自我革命进行到底》</w:t>
      </w:r>
      <w:r w:rsidRPr="00165284">
        <w:rPr>
          <w:rFonts w:asciiTheme="minorEastAsia" w:hAnsiTheme="minorEastAsia" w:cstheme="minorEastAsia" w:hint="eastAsia"/>
          <w:bCs/>
          <w:sz w:val="28"/>
          <w:szCs w:val="28"/>
        </w:rPr>
        <w:t>……</w:t>
      </w:r>
      <w:proofErr w:type="gramStart"/>
      <w:r w:rsidRPr="00165284">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w:t>
      </w:r>
      <w:proofErr w:type="gramEnd"/>
      <w:r w:rsidRPr="00165284">
        <w:rPr>
          <w:rFonts w:asciiTheme="minorEastAsia" w:hAnsiTheme="minorEastAsia" w:cstheme="minorEastAsia" w:hint="eastAsia"/>
          <w:bCs/>
          <w:sz w:val="28"/>
          <w:szCs w:val="28"/>
        </w:rPr>
        <w:t>《论党的自我革命》P351</w:t>
      </w:r>
    </w:p>
    <w:p w:rsidR="00165284" w:rsidRDefault="00165284" w:rsidP="00165284">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10</w:t>
      </w:r>
      <w:r w:rsidR="0080449F">
        <w:rPr>
          <w:rFonts w:asciiTheme="minorEastAsia" w:hAnsiTheme="minorEastAsia" w:cstheme="minorEastAsia" w:hint="eastAsia"/>
          <w:bCs/>
          <w:sz w:val="28"/>
          <w:szCs w:val="28"/>
        </w:rPr>
        <w:t>.</w:t>
      </w:r>
      <w:r w:rsidR="0080449F" w:rsidRPr="0080449F">
        <w:rPr>
          <w:rFonts w:asciiTheme="minorEastAsia" w:hAnsiTheme="minorEastAsia" w:cstheme="minorEastAsia" w:hint="eastAsia"/>
          <w:bCs/>
          <w:sz w:val="28"/>
          <w:szCs w:val="28"/>
        </w:rPr>
        <w:t>习近平总书记在《求是》杂志发表重要文章：《健全全面从严治党体系 推动新时代党的建设新的伟大工程向纵深发展》</w:t>
      </w:r>
      <w:r>
        <w:rPr>
          <w:rFonts w:asciiTheme="minorEastAsia" w:hAnsiTheme="minorEastAsia" w:cstheme="minorEastAsia" w:hint="eastAsia"/>
          <w:bCs/>
          <w:sz w:val="28"/>
          <w:szCs w:val="28"/>
        </w:rPr>
        <w:t>……</w:t>
      </w:r>
      <w:proofErr w:type="gramStart"/>
      <w:r>
        <w:rPr>
          <w:rFonts w:asciiTheme="minorEastAsia" w:hAnsiTheme="minorEastAsia" w:cstheme="minorEastAsia" w:hint="eastAsia"/>
          <w:bCs/>
          <w:sz w:val="28"/>
          <w:szCs w:val="28"/>
        </w:rPr>
        <w:t>……</w:t>
      </w:r>
      <w:proofErr w:type="gramEnd"/>
      <w:r>
        <w:rPr>
          <w:rFonts w:asciiTheme="minorEastAsia" w:hAnsiTheme="minorEastAsia" w:cstheme="minorEastAsia" w:hint="eastAsia"/>
          <w:bCs/>
          <w:sz w:val="28"/>
          <w:szCs w:val="28"/>
        </w:rPr>
        <w:t>14</w:t>
      </w:r>
    </w:p>
    <w:p w:rsidR="0080449F" w:rsidRPr="0080449F" w:rsidRDefault="0080449F" w:rsidP="0080449F">
      <w:pPr>
        <w:widowControl/>
        <w:adjustRightInd w:val="0"/>
        <w:snapToGrid w:val="0"/>
        <w:spacing w:line="520" w:lineRule="exact"/>
        <w:ind w:left="281" w:hangingChars="100" w:hanging="281"/>
        <w:jc w:val="left"/>
        <w:outlineLvl w:val="0"/>
        <w:rPr>
          <w:rFonts w:asciiTheme="minorEastAsia" w:hAnsiTheme="minorEastAsia" w:cstheme="minorEastAsia"/>
          <w:b/>
          <w:bCs/>
          <w:sz w:val="28"/>
          <w:szCs w:val="28"/>
        </w:rPr>
      </w:pPr>
      <w:r w:rsidRPr="0080449F">
        <w:rPr>
          <w:rFonts w:asciiTheme="minorEastAsia" w:hAnsiTheme="minorEastAsia" w:cstheme="minorEastAsia" w:hint="eastAsia"/>
          <w:b/>
          <w:bCs/>
          <w:sz w:val="28"/>
          <w:szCs w:val="28"/>
        </w:rPr>
        <w:lastRenderedPageBreak/>
        <w:t>党的二十大通过的《中国共产党章程》</w:t>
      </w:r>
    </w:p>
    <w:p w:rsidR="0080449F" w:rsidRDefault="00165284"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11.</w:t>
      </w:r>
      <w:r w:rsidR="0080449F" w:rsidRPr="0080449F">
        <w:rPr>
          <w:rFonts w:asciiTheme="minorEastAsia" w:hAnsiTheme="minorEastAsia" w:cstheme="minorEastAsia" w:hint="eastAsia"/>
          <w:bCs/>
          <w:sz w:val="28"/>
          <w:szCs w:val="28"/>
        </w:rPr>
        <w:t>中国共产党章程（中国共产党第二十次全国代表大会部分修改，2022年10月22日通过）第七章 党的纪律</w:t>
      </w:r>
      <w:r>
        <w:rPr>
          <w:rFonts w:asciiTheme="minorEastAsia" w:hAnsiTheme="minorEastAsia" w:cstheme="minorEastAsia" w:hint="eastAsia"/>
          <w:bCs/>
          <w:sz w:val="28"/>
          <w:szCs w:val="28"/>
        </w:rPr>
        <w:t>……</w:t>
      </w:r>
      <w:proofErr w:type="gramStart"/>
      <w:r>
        <w:rPr>
          <w:rFonts w:asciiTheme="minorEastAsia" w:hAnsiTheme="minorEastAsia" w:cstheme="minorEastAsia" w:hint="eastAsia"/>
          <w:bCs/>
          <w:sz w:val="28"/>
          <w:szCs w:val="28"/>
        </w:rPr>
        <w:t>……</w:t>
      </w:r>
      <w:r w:rsidRPr="00165284">
        <w:rPr>
          <w:rFonts w:asciiTheme="minorEastAsia" w:hAnsiTheme="minorEastAsia" w:cstheme="minorEastAsia" w:hint="eastAsia"/>
          <w:bCs/>
          <w:sz w:val="28"/>
          <w:szCs w:val="28"/>
        </w:rPr>
        <w:t>…</w:t>
      </w:r>
      <w:proofErr w:type="gramEnd"/>
      <w:r w:rsidRPr="00165284">
        <w:rPr>
          <w:rFonts w:asciiTheme="minorEastAsia" w:hAnsiTheme="minorEastAsia" w:cstheme="minorEastAsia" w:hint="eastAsia"/>
          <w:bCs/>
          <w:sz w:val="28"/>
          <w:szCs w:val="28"/>
        </w:rPr>
        <w:t>见学习资料</w:t>
      </w:r>
    </w:p>
    <w:p w:rsidR="003B51F2" w:rsidRDefault="003B51F2"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p>
    <w:p w:rsidR="003B51F2" w:rsidRPr="0080449F" w:rsidRDefault="003B51F2" w:rsidP="0080449F">
      <w:pPr>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p>
    <w:p w:rsidR="0080449F" w:rsidRPr="0080449F" w:rsidRDefault="0080449F" w:rsidP="003B51F2">
      <w:pPr>
        <w:widowControl/>
        <w:adjustRightInd w:val="0"/>
        <w:snapToGrid w:val="0"/>
        <w:spacing w:line="520" w:lineRule="exact"/>
        <w:ind w:right="272"/>
        <w:jc w:val="right"/>
        <w:outlineLvl w:val="0"/>
        <w:rPr>
          <w:rFonts w:asciiTheme="minorEastAsia" w:hAnsiTheme="minorEastAsia" w:cstheme="minorEastAsia"/>
          <w:bCs/>
          <w:spacing w:val="-4"/>
          <w:sz w:val="28"/>
          <w:szCs w:val="28"/>
        </w:rPr>
      </w:pPr>
      <w:r w:rsidRPr="0080449F">
        <w:rPr>
          <w:rFonts w:asciiTheme="minorEastAsia" w:hAnsiTheme="minorEastAsia" w:cstheme="minorEastAsia" w:hint="eastAsia"/>
          <w:bCs/>
          <w:spacing w:val="-4"/>
          <w:sz w:val="28"/>
          <w:szCs w:val="28"/>
        </w:rPr>
        <w:t>党委宣传部</w:t>
      </w:r>
    </w:p>
    <w:p w:rsidR="0080449F" w:rsidRPr="0080449F" w:rsidRDefault="0080449F" w:rsidP="003B51F2">
      <w:pPr>
        <w:widowControl/>
        <w:snapToGrid w:val="0"/>
        <w:spacing w:line="520" w:lineRule="exact"/>
        <w:jc w:val="right"/>
        <w:textAlignment w:val="baseline"/>
        <w:outlineLvl w:val="0"/>
        <w:rPr>
          <w:rFonts w:asciiTheme="minorEastAsia" w:hAnsiTheme="minorEastAsia" w:cstheme="minorEastAsia"/>
          <w:bCs/>
          <w:spacing w:val="-4"/>
          <w:sz w:val="28"/>
          <w:szCs w:val="28"/>
        </w:rPr>
        <w:sectPr w:rsidR="0080449F" w:rsidRPr="0080449F" w:rsidSect="005942C4">
          <w:footerReference w:type="default" r:id="rId9"/>
          <w:pgSz w:w="11906" w:h="16838"/>
          <w:pgMar w:top="1440" w:right="1800" w:bottom="1440" w:left="1800" w:header="851" w:footer="992" w:gutter="0"/>
          <w:pgNumType w:start="1"/>
          <w:cols w:space="425"/>
          <w:docGrid w:type="lines" w:linePitch="312"/>
        </w:sectPr>
      </w:pPr>
      <w:r w:rsidRPr="0080449F">
        <w:rPr>
          <w:rFonts w:asciiTheme="minorEastAsia" w:hAnsiTheme="minorEastAsia" w:cstheme="minorEastAsia"/>
          <w:bCs/>
          <w:spacing w:val="-4"/>
          <w:sz w:val="28"/>
          <w:szCs w:val="28"/>
        </w:rPr>
        <w:t>2023年6月</w:t>
      </w:r>
      <w:r w:rsidR="00165284">
        <w:rPr>
          <w:rFonts w:asciiTheme="minorEastAsia" w:hAnsiTheme="minorEastAsia" w:cstheme="minorEastAsia" w:hint="eastAsia"/>
          <w:bCs/>
          <w:spacing w:val="-4"/>
          <w:sz w:val="28"/>
          <w:szCs w:val="28"/>
        </w:rPr>
        <w:t>25</w:t>
      </w:r>
      <w:bookmarkStart w:id="0" w:name="_GoBack"/>
      <w:bookmarkEnd w:id="0"/>
      <w:r w:rsidRPr="0080449F">
        <w:rPr>
          <w:rFonts w:asciiTheme="minorEastAsia" w:hAnsiTheme="minorEastAsia" w:cstheme="minorEastAsia"/>
          <w:bCs/>
          <w:spacing w:val="-4"/>
          <w:sz w:val="28"/>
          <w:szCs w:val="28"/>
        </w:rPr>
        <w:t>日</w:t>
      </w:r>
    </w:p>
    <w:p w:rsidR="0080449F" w:rsidRDefault="0080449F" w:rsidP="0080449F">
      <w:pPr>
        <w:widowControl/>
        <w:jc w:val="center"/>
        <w:outlineLvl w:val="0"/>
        <w:rPr>
          <w:rFonts w:ascii="方正小标宋简体" w:eastAsia="方正小标宋简体" w:hAnsiTheme="majorEastAsia" w:cs="方正小标宋简体"/>
          <w:bCs/>
          <w:spacing w:val="-6"/>
          <w:kern w:val="44"/>
          <w:sz w:val="32"/>
          <w:szCs w:val="32"/>
          <w:lang w:bidi="ar"/>
        </w:rPr>
      </w:pPr>
      <w:r w:rsidRPr="008B1874">
        <w:rPr>
          <w:rFonts w:ascii="方正小标宋简体" w:eastAsia="方正小标宋简体" w:hAnsiTheme="majorEastAsia" w:cs="方正小标宋简体"/>
          <w:bCs/>
          <w:spacing w:val="-6"/>
          <w:kern w:val="44"/>
          <w:sz w:val="32"/>
          <w:szCs w:val="32"/>
          <w:lang w:bidi="ar"/>
        </w:rPr>
        <w:lastRenderedPageBreak/>
        <w:t>习近平在内蒙古考察时强调 把握战略定位坚持绿色发展</w:t>
      </w:r>
    </w:p>
    <w:p w:rsidR="0080449F" w:rsidRPr="008B1874" w:rsidRDefault="0080449F" w:rsidP="0080449F">
      <w:pPr>
        <w:widowControl/>
        <w:jc w:val="center"/>
        <w:outlineLvl w:val="0"/>
        <w:rPr>
          <w:rFonts w:ascii="Helvetica" w:eastAsia="宋体" w:hAnsi="Helvetica" w:cs="Helvetica"/>
          <w:color w:val="333333"/>
          <w:kern w:val="36"/>
          <w:sz w:val="48"/>
          <w:szCs w:val="48"/>
        </w:rPr>
      </w:pPr>
      <w:r w:rsidRPr="008B1874">
        <w:rPr>
          <w:rFonts w:ascii="方正小标宋简体" w:eastAsia="方正小标宋简体" w:hAnsiTheme="majorEastAsia" w:cs="方正小标宋简体"/>
          <w:bCs/>
          <w:spacing w:val="-6"/>
          <w:kern w:val="44"/>
          <w:sz w:val="32"/>
          <w:szCs w:val="32"/>
          <w:lang w:bidi="ar"/>
        </w:rPr>
        <w:t>奋力书写中国式现代化内蒙古新篇章</w:t>
      </w:r>
    </w:p>
    <w:p w:rsidR="0080449F" w:rsidRPr="008B1874" w:rsidRDefault="0080449F" w:rsidP="0080449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8B1874">
        <w:rPr>
          <w:rFonts w:asciiTheme="majorEastAsia" w:eastAsiaTheme="majorEastAsia" w:hAnsiTheme="majorEastAsia" w:cs="方正小标宋简体"/>
          <w:b w:val="0"/>
          <w:bCs/>
          <w:color w:val="000000" w:themeColor="text1"/>
          <w:spacing w:val="-6"/>
          <w:sz w:val="21"/>
          <w:szCs w:val="21"/>
          <w:lang w:bidi="ar"/>
        </w:rPr>
        <w:t>来源：“学习强国”学习平台</w:t>
      </w:r>
    </w:p>
    <w:p w:rsidR="0080449F" w:rsidRDefault="0080449F" w:rsidP="0080449F">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8B1874">
        <w:rPr>
          <w:rFonts w:asciiTheme="majorEastAsia" w:eastAsiaTheme="majorEastAsia" w:hAnsiTheme="majorEastAsia" w:cs="方正小标宋简体"/>
          <w:b w:val="0"/>
          <w:bCs/>
          <w:color w:val="000000" w:themeColor="text1"/>
          <w:spacing w:val="-6"/>
          <w:sz w:val="21"/>
          <w:szCs w:val="21"/>
          <w:lang w:bidi="ar"/>
        </w:rPr>
        <w:t>2023-06-08</w:t>
      </w:r>
    </w:p>
    <w:p w:rsidR="0080449F" w:rsidRPr="008B1874" w:rsidRDefault="0080449F" w:rsidP="0080449F">
      <w:pPr>
        <w:rPr>
          <w:lang w:bidi="ar"/>
        </w:rPr>
      </w:pP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新华社呼和浩特6月8日电 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6月7日至8日，习近平在巴彦</w:t>
      </w:r>
      <w:proofErr w:type="gramStart"/>
      <w:r w:rsidRPr="008B1874">
        <w:rPr>
          <w:rFonts w:asciiTheme="minorEastAsia" w:eastAsia="宋体" w:hAnsiTheme="minorEastAsia" w:cstheme="minorEastAsia"/>
          <w:kern w:val="0"/>
          <w:sz w:val="28"/>
          <w:szCs w:val="28"/>
        </w:rPr>
        <w:t>淖尔市</w:t>
      </w:r>
      <w:proofErr w:type="gramEnd"/>
      <w:r w:rsidRPr="008B1874">
        <w:rPr>
          <w:rFonts w:asciiTheme="minorEastAsia" w:eastAsia="宋体" w:hAnsiTheme="minorEastAsia" w:cstheme="minorEastAsia"/>
          <w:kern w:val="0"/>
          <w:sz w:val="28"/>
          <w:szCs w:val="28"/>
        </w:rPr>
        <w:t>考察并主持召开加强荒漠化综合防治和推进“三北”等重点生态工程建设座谈会后，在内蒙古自治区党委书记孙绍骋、自治区人民政府主席王莉霞陪同下，来到呼和浩特市调研。</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7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w:t>
      </w:r>
      <w:proofErr w:type="gramStart"/>
      <w:r w:rsidRPr="008B1874">
        <w:rPr>
          <w:rFonts w:asciiTheme="minorEastAsia" w:eastAsia="宋体" w:hAnsiTheme="minorEastAsia" w:cstheme="minorEastAsia"/>
          <w:kern w:val="0"/>
          <w:sz w:val="28"/>
          <w:szCs w:val="28"/>
        </w:rPr>
        <w:t>伏材料</w:t>
      </w:r>
      <w:proofErr w:type="gramEnd"/>
      <w:r w:rsidRPr="008B1874">
        <w:rPr>
          <w:rFonts w:asciiTheme="minorEastAsia" w:eastAsia="宋体" w:hAnsiTheme="minorEastAsia" w:cstheme="minorEastAsia"/>
          <w:kern w:val="0"/>
          <w:sz w:val="28"/>
          <w:szCs w:val="28"/>
        </w:rPr>
        <w:t>等产品的研发生产情况。他强调，坚持绿色发展是必由之路。推动传统能源产业转型升级，大力发展绿色能源，做大做强国家重要能源基地，是内蒙古发展的重中之重。在这方面内蒙古方向明确、路子对头、前景很好，大有作为、大有前途。离开园区时，习近平亲切地对前来欢送的企业员工说，你们企业和</w:t>
      </w:r>
      <w:proofErr w:type="gramStart"/>
      <w:r w:rsidRPr="008B1874">
        <w:rPr>
          <w:rFonts w:asciiTheme="minorEastAsia" w:eastAsia="宋体" w:hAnsiTheme="minorEastAsia" w:cstheme="minorEastAsia"/>
          <w:kern w:val="0"/>
          <w:sz w:val="28"/>
          <w:szCs w:val="28"/>
        </w:rPr>
        <w:t>园区办</w:t>
      </w:r>
      <w:proofErr w:type="gramEnd"/>
      <w:r w:rsidRPr="008B1874">
        <w:rPr>
          <w:rFonts w:asciiTheme="minorEastAsia" w:eastAsia="宋体" w:hAnsiTheme="minorEastAsia" w:cstheme="minorEastAsia"/>
          <w:kern w:val="0"/>
          <w:sz w:val="28"/>
          <w:szCs w:val="28"/>
        </w:rPr>
        <w:t>得不错，看了感到很提气。现在，我们要靠高水平科技自立自强、构建新发展格局来攻克科技难关。构建国内大循环是为了</w:t>
      </w:r>
      <w:r w:rsidRPr="008B1874">
        <w:rPr>
          <w:rFonts w:asciiTheme="minorEastAsia" w:eastAsia="宋体" w:hAnsiTheme="minorEastAsia" w:cstheme="minorEastAsia"/>
          <w:kern w:val="0"/>
          <w:sz w:val="28"/>
          <w:szCs w:val="28"/>
        </w:rPr>
        <w:lastRenderedPageBreak/>
        <w:t>保证极端情况下国民经济能够正常运行，这同参与国际经济循环是不矛盾的。我们坚定不移实行高水平对外开放，敞开大门搞建设，一起合作实现共赢。习近平祝愿企业和员工继续努力，芝麻开花节节高，更上一层楼。</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8日上午，习近平听取内蒙古自治区党委和政府工作汇报，对内蒙古各项工作取得的成绩给予肯定。</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习近平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习近平指出，筑牢我国北方重要生态安全屏障，是内蒙古必须牢记的“国之大者”。要统筹山水林田湖草沙综合治理，精心组织实施京津风沙源治理、“三北”防护林体系建设等重点工程，加强生态保护红线管理，落实退耕还林、</w:t>
      </w:r>
      <w:proofErr w:type="gramStart"/>
      <w:r w:rsidRPr="008B1874">
        <w:rPr>
          <w:rFonts w:asciiTheme="minorEastAsia" w:eastAsia="宋体" w:hAnsiTheme="minorEastAsia" w:cstheme="minorEastAsia"/>
          <w:kern w:val="0"/>
          <w:sz w:val="28"/>
          <w:szCs w:val="28"/>
        </w:rPr>
        <w:t>退牧还草</w:t>
      </w:r>
      <w:proofErr w:type="gramEnd"/>
      <w:r w:rsidRPr="008B1874">
        <w:rPr>
          <w:rFonts w:asciiTheme="minorEastAsia" w:eastAsia="宋体" w:hAnsiTheme="minorEastAsia" w:cstheme="minorEastAsia"/>
          <w:kern w:val="0"/>
          <w:sz w:val="28"/>
          <w:szCs w:val="28"/>
        </w:rPr>
        <w:t>、草畜平衡、禁牧休牧，强化天然林保护和水土保持，持之以恒推行草原森林河流湖泊湿地休养生</w:t>
      </w:r>
      <w:r w:rsidRPr="008B1874">
        <w:rPr>
          <w:rFonts w:asciiTheme="minorEastAsia" w:eastAsia="宋体" w:hAnsiTheme="minorEastAsia" w:cstheme="minorEastAsia"/>
          <w:kern w:val="0"/>
          <w:sz w:val="28"/>
          <w:szCs w:val="28"/>
        </w:rPr>
        <w:lastRenderedPageBreak/>
        <w:t>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习近平强调，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w:t>
      </w:r>
      <w:proofErr w:type="gramStart"/>
      <w:r w:rsidRPr="008B1874">
        <w:rPr>
          <w:rFonts w:asciiTheme="minorEastAsia" w:eastAsia="宋体" w:hAnsiTheme="minorEastAsia" w:cstheme="minorEastAsia"/>
          <w:kern w:val="0"/>
          <w:sz w:val="28"/>
          <w:szCs w:val="28"/>
        </w:rPr>
        <w:t>稳岗扩就业</w:t>
      </w:r>
      <w:proofErr w:type="gramEnd"/>
      <w:r w:rsidRPr="008B1874">
        <w:rPr>
          <w:rFonts w:asciiTheme="minorEastAsia" w:eastAsia="宋体" w:hAnsiTheme="minorEastAsia" w:cstheme="minorEastAsia"/>
          <w:kern w:val="0"/>
          <w:sz w:val="28"/>
          <w:szCs w:val="28"/>
        </w:rPr>
        <w:t>各项政策措施，支持多渠道灵活就业，重点抓好高校毕业生、退役军人、农民工等群体就业。要开拓就业渠道，加强对脱贫家庭、</w:t>
      </w:r>
      <w:proofErr w:type="gramStart"/>
      <w:r w:rsidRPr="008B1874">
        <w:rPr>
          <w:rFonts w:asciiTheme="minorEastAsia" w:eastAsia="宋体" w:hAnsiTheme="minorEastAsia" w:cstheme="minorEastAsia"/>
          <w:kern w:val="0"/>
          <w:sz w:val="28"/>
          <w:szCs w:val="28"/>
        </w:rPr>
        <w:t>低保家庭</w:t>
      </w:r>
      <w:proofErr w:type="gramEnd"/>
      <w:r w:rsidRPr="008B1874">
        <w:rPr>
          <w:rFonts w:asciiTheme="minorEastAsia" w:eastAsia="宋体" w:hAnsiTheme="minorEastAsia" w:cstheme="minorEastAsia"/>
          <w:kern w:val="0"/>
          <w:sz w:val="28"/>
          <w:szCs w:val="28"/>
        </w:rPr>
        <w:t>、</w:t>
      </w:r>
      <w:proofErr w:type="gramStart"/>
      <w:r w:rsidRPr="008B1874">
        <w:rPr>
          <w:rFonts w:asciiTheme="minorEastAsia" w:eastAsia="宋体" w:hAnsiTheme="minorEastAsia" w:cstheme="minorEastAsia"/>
          <w:kern w:val="0"/>
          <w:sz w:val="28"/>
          <w:szCs w:val="28"/>
        </w:rPr>
        <w:t>零就业</w:t>
      </w:r>
      <w:proofErr w:type="gramEnd"/>
      <w:r w:rsidRPr="008B1874">
        <w:rPr>
          <w:rFonts w:asciiTheme="minorEastAsia" w:eastAsia="宋体" w:hAnsiTheme="minorEastAsia" w:cstheme="minorEastAsia"/>
          <w:kern w:val="0"/>
          <w:sz w:val="28"/>
          <w:szCs w:val="28"/>
        </w:rPr>
        <w:t>家庭、残疾人等困难人员就业兜底帮扶。要健全多层次社会保障体系，推动参保扩面，加大社会救助、医疗救助、</w:t>
      </w:r>
      <w:proofErr w:type="gramStart"/>
      <w:r w:rsidRPr="008B1874">
        <w:rPr>
          <w:rFonts w:asciiTheme="minorEastAsia" w:eastAsia="宋体" w:hAnsiTheme="minorEastAsia" w:cstheme="minorEastAsia"/>
          <w:kern w:val="0"/>
          <w:sz w:val="28"/>
          <w:szCs w:val="28"/>
        </w:rPr>
        <w:t>低保和</w:t>
      </w:r>
      <w:proofErr w:type="gramEnd"/>
      <w:r w:rsidRPr="008B1874">
        <w:rPr>
          <w:rFonts w:asciiTheme="minorEastAsia" w:eastAsia="宋体" w:hAnsiTheme="minorEastAsia" w:cstheme="minorEastAsia"/>
          <w:kern w:val="0"/>
          <w:sz w:val="28"/>
          <w:szCs w:val="28"/>
        </w:rPr>
        <w:t>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w:t>
      </w:r>
      <w:r w:rsidRPr="008B1874">
        <w:rPr>
          <w:rFonts w:asciiTheme="minorEastAsia" w:eastAsia="宋体" w:hAnsiTheme="minorEastAsia" w:cstheme="minorEastAsia"/>
          <w:kern w:val="0"/>
          <w:sz w:val="28"/>
          <w:szCs w:val="28"/>
        </w:rPr>
        <w:lastRenderedPageBreak/>
        <w:t>全面推行使用国家统编教材，确保各民族青少年掌握和使用好国家通用语言文字。要统筹城乡建设布局规划和公共服务资源配置，创造更加完善的各族群众共居共学、共建共享、共事共乐的社会条件。</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习近平强调，通过集中教育推动全党以自我革命精神解决党风方面的突出问题，是一条重要历史经验。人民群众</w:t>
      </w:r>
      <w:proofErr w:type="gramStart"/>
      <w:r w:rsidRPr="008B1874">
        <w:rPr>
          <w:rFonts w:asciiTheme="minorEastAsia" w:eastAsia="宋体" w:hAnsiTheme="minorEastAsia" w:cstheme="minorEastAsia"/>
          <w:kern w:val="0"/>
          <w:sz w:val="28"/>
          <w:szCs w:val="28"/>
        </w:rPr>
        <w:t>看主题</w:t>
      </w:r>
      <w:proofErr w:type="gramEnd"/>
      <w:r w:rsidRPr="008B1874">
        <w:rPr>
          <w:rFonts w:asciiTheme="minorEastAsia" w:eastAsia="宋体" w:hAnsiTheme="minorEastAsia" w:cstheme="minorEastAsia"/>
          <w:kern w:val="0"/>
          <w:sz w:val="28"/>
          <w:szCs w:val="28"/>
        </w:rPr>
        <w:t>教育是否有成效，最直观的感受是看党风方面存在的问题是否得到解决、党员干部作风是否有明显进步。要抓实以学正风，坚持目标导向和问题导向相结合、</w:t>
      </w:r>
      <w:proofErr w:type="gramStart"/>
      <w:r w:rsidRPr="008B1874">
        <w:rPr>
          <w:rFonts w:asciiTheme="minorEastAsia" w:eastAsia="宋体" w:hAnsiTheme="minorEastAsia" w:cstheme="minorEastAsia"/>
          <w:kern w:val="0"/>
          <w:sz w:val="28"/>
          <w:szCs w:val="28"/>
        </w:rPr>
        <w:t>学查改</w:t>
      </w:r>
      <w:proofErr w:type="gramEnd"/>
      <w:r w:rsidRPr="008B1874">
        <w:rPr>
          <w:rFonts w:asciiTheme="minorEastAsia" w:eastAsia="宋体" w:hAnsiTheme="minorEastAsia" w:cstheme="minorEastAsia"/>
          <w:kern w:val="0"/>
          <w:sz w:val="28"/>
          <w:szCs w:val="28"/>
        </w:rPr>
        <w:t>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rsidR="0080449F" w:rsidRPr="008B1874" w:rsidRDefault="0080449F" w:rsidP="0080449F">
      <w:pPr>
        <w:spacing w:line="520" w:lineRule="exact"/>
        <w:ind w:firstLineChars="200" w:firstLine="560"/>
        <w:rPr>
          <w:rFonts w:asciiTheme="minorEastAsia" w:eastAsia="宋体" w:hAnsiTheme="minorEastAsia" w:cstheme="minorEastAsia"/>
          <w:kern w:val="0"/>
          <w:sz w:val="28"/>
          <w:szCs w:val="28"/>
        </w:rPr>
      </w:pPr>
      <w:r w:rsidRPr="008B1874">
        <w:rPr>
          <w:rFonts w:asciiTheme="minorEastAsia" w:eastAsia="宋体" w:hAnsiTheme="minorEastAsia" w:cstheme="minorEastAsia"/>
          <w:kern w:val="0"/>
          <w:sz w:val="28"/>
          <w:szCs w:val="28"/>
        </w:rPr>
        <w:t>中共中央政治局常委、中央办公厅主任蔡奇陪同考察。</w:t>
      </w:r>
    </w:p>
    <w:p w:rsidR="0080449F" w:rsidRDefault="0080449F" w:rsidP="0080449F">
      <w:pPr>
        <w:spacing w:line="520" w:lineRule="exact"/>
        <w:ind w:firstLineChars="200" w:firstLine="560"/>
        <w:rPr>
          <w:rFonts w:asciiTheme="minorEastAsia" w:eastAsia="宋体" w:hAnsiTheme="minorEastAsia" w:cstheme="minorEastAsia"/>
          <w:kern w:val="0"/>
          <w:sz w:val="28"/>
          <w:szCs w:val="28"/>
        </w:rPr>
        <w:sectPr w:rsidR="0080449F" w:rsidSect="00165284">
          <w:footerReference w:type="default" r:id="rId10"/>
          <w:pgSz w:w="11906" w:h="16838"/>
          <w:pgMar w:top="1440" w:right="1800" w:bottom="1440" w:left="1800" w:header="851" w:footer="992" w:gutter="0"/>
          <w:pgNumType w:start="1"/>
          <w:cols w:space="425"/>
          <w:docGrid w:type="lines" w:linePitch="312"/>
        </w:sectPr>
      </w:pPr>
      <w:r w:rsidRPr="008B1874">
        <w:rPr>
          <w:rFonts w:asciiTheme="minorEastAsia" w:eastAsia="宋体" w:hAnsiTheme="minorEastAsia" w:cstheme="minorEastAsia"/>
          <w:kern w:val="0"/>
          <w:sz w:val="28"/>
          <w:szCs w:val="28"/>
        </w:rPr>
        <w:t>李</w:t>
      </w:r>
      <w:proofErr w:type="gramStart"/>
      <w:r w:rsidRPr="008B1874">
        <w:rPr>
          <w:rFonts w:asciiTheme="minorEastAsia" w:eastAsia="宋体" w:hAnsiTheme="minorEastAsia" w:cstheme="minorEastAsia"/>
          <w:kern w:val="0"/>
          <w:sz w:val="28"/>
          <w:szCs w:val="28"/>
        </w:rPr>
        <w:t>干杰及中央</w:t>
      </w:r>
      <w:proofErr w:type="gramEnd"/>
      <w:r w:rsidRPr="008B1874">
        <w:rPr>
          <w:rFonts w:asciiTheme="minorEastAsia" w:eastAsia="宋体" w:hAnsiTheme="minorEastAsia" w:cstheme="minorEastAsia"/>
          <w:kern w:val="0"/>
          <w:sz w:val="28"/>
          <w:szCs w:val="28"/>
        </w:rPr>
        <w:t>和国家机关有关部门负责同志陪同考察，主题教育中央第一指导组负责同志参加汇报会。</w:t>
      </w:r>
    </w:p>
    <w:p w:rsidR="003017C8" w:rsidRPr="007951DF" w:rsidRDefault="003017C8" w:rsidP="003017C8">
      <w:pPr>
        <w:pStyle w:val="1"/>
        <w:widowControl/>
        <w:snapToGrid w:val="0"/>
        <w:spacing w:beforeAutospacing="0" w:afterAutospacing="0" w:line="520" w:lineRule="exact"/>
        <w:jc w:val="center"/>
        <w:textAlignment w:val="baseline"/>
        <w:rPr>
          <w:rFonts w:ascii="Helvetica" w:hAnsi="Helvetica" w:cs="宋体" w:hint="default"/>
          <w:color w:val="333333"/>
          <w:kern w:val="36"/>
        </w:rPr>
      </w:pPr>
      <w:r w:rsidRPr="007951DF">
        <w:rPr>
          <w:rFonts w:ascii="方正小标宋简体" w:eastAsia="方正小标宋简体" w:hAnsiTheme="majorEastAsia" w:cs="方正小标宋简体"/>
          <w:b w:val="0"/>
          <w:bCs/>
          <w:spacing w:val="-6"/>
          <w:sz w:val="32"/>
          <w:szCs w:val="32"/>
          <w:lang w:bidi="ar"/>
        </w:rPr>
        <w:lastRenderedPageBreak/>
        <w:t>力戒形式主义、官僚主义</w:t>
      </w:r>
    </w:p>
    <w:p w:rsid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7951DF">
        <w:rPr>
          <w:rFonts w:asciiTheme="majorEastAsia" w:eastAsiaTheme="majorEastAsia" w:hAnsiTheme="majorEastAsia" w:cs="方正小标宋简体"/>
          <w:b w:val="0"/>
          <w:bCs/>
          <w:color w:val="000000" w:themeColor="text1"/>
          <w:spacing w:val="-6"/>
          <w:sz w:val="21"/>
          <w:szCs w:val="21"/>
          <w:lang w:bidi="ar"/>
        </w:rPr>
        <w:t>来源：“学习强国”学习平台</w:t>
      </w:r>
    </w:p>
    <w:p w:rsidR="003017C8" w:rsidRPr="00822A32" w:rsidRDefault="003017C8" w:rsidP="003017C8">
      <w:pPr>
        <w:rPr>
          <w:lang w:bidi="ar"/>
        </w:rPr>
      </w:pPr>
    </w:p>
    <w:p w:rsidR="003017C8" w:rsidRDefault="003017C8" w:rsidP="003017C8">
      <w:pPr>
        <w:widowControl/>
        <w:spacing w:line="520" w:lineRule="exact"/>
        <w:jc w:val="center"/>
        <w:rPr>
          <w:rFonts w:asciiTheme="minorEastAsia" w:eastAsia="宋体" w:hAnsiTheme="minorEastAsia" w:cstheme="minorEastAsia"/>
          <w:kern w:val="0"/>
          <w:sz w:val="28"/>
          <w:szCs w:val="28"/>
        </w:rPr>
      </w:pPr>
      <w:r>
        <w:rPr>
          <w:rFonts w:asciiTheme="minorEastAsia" w:eastAsia="宋体" w:hAnsiTheme="minorEastAsia" w:cstheme="minorEastAsia"/>
          <w:kern w:val="0"/>
          <w:sz w:val="28"/>
          <w:szCs w:val="28"/>
        </w:rPr>
        <w:t>一</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文章反映的情况，看似新表现，</w:t>
      </w:r>
      <w:proofErr w:type="gramStart"/>
      <w:r w:rsidRPr="007951DF">
        <w:rPr>
          <w:rFonts w:asciiTheme="minorEastAsia" w:eastAsia="宋体" w:hAnsiTheme="minorEastAsia" w:cstheme="minorEastAsia"/>
          <w:kern w:val="0"/>
          <w:sz w:val="28"/>
          <w:szCs w:val="28"/>
        </w:rPr>
        <w:t>实则老</w:t>
      </w:r>
      <w:proofErr w:type="gramEnd"/>
      <w:r w:rsidRPr="007951DF">
        <w:rPr>
          <w:rFonts w:asciiTheme="minorEastAsia" w:eastAsia="宋体" w:hAnsiTheme="minorEastAsia" w:cstheme="minorEastAsia"/>
          <w:kern w:val="0"/>
          <w:sz w:val="28"/>
          <w:szCs w:val="28"/>
        </w:rPr>
        <w:t>问题，再次表明“四风”问题具有顽固性反复性。纠正“四风”不能止步，作风建设永远在路上。各地区各部门都要摆摆表现，找找差距，抓住主要矛盾，特别要针对表态多调门高、行动</w:t>
      </w:r>
      <w:proofErr w:type="gramStart"/>
      <w:r w:rsidRPr="007951DF">
        <w:rPr>
          <w:rFonts w:asciiTheme="minorEastAsia" w:eastAsia="宋体" w:hAnsiTheme="minorEastAsia" w:cstheme="minorEastAsia"/>
          <w:kern w:val="0"/>
          <w:sz w:val="28"/>
          <w:szCs w:val="28"/>
        </w:rPr>
        <w:t>少落实</w:t>
      </w:r>
      <w:proofErr w:type="gramEnd"/>
      <w:r w:rsidRPr="007951DF">
        <w:rPr>
          <w:rFonts w:asciiTheme="minorEastAsia" w:eastAsia="宋体" w:hAnsiTheme="minorEastAsia" w:cstheme="minorEastAsia"/>
          <w:kern w:val="0"/>
          <w:sz w:val="28"/>
          <w:szCs w:val="28"/>
        </w:rPr>
        <w:t>差等突出问题，拿出过硬措施，扎扎实实地改。各级领导干部要带头转变作风，身体力行，</w:t>
      </w:r>
      <w:proofErr w:type="gramStart"/>
      <w:r w:rsidRPr="007951DF">
        <w:rPr>
          <w:rFonts w:asciiTheme="minorEastAsia" w:eastAsia="宋体" w:hAnsiTheme="minorEastAsia" w:cstheme="minorEastAsia"/>
          <w:kern w:val="0"/>
          <w:sz w:val="28"/>
          <w:szCs w:val="28"/>
        </w:rPr>
        <w:t>以上率</w:t>
      </w:r>
      <w:proofErr w:type="gramEnd"/>
      <w:r w:rsidRPr="007951DF">
        <w:rPr>
          <w:rFonts w:asciiTheme="minorEastAsia" w:eastAsia="宋体" w:hAnsiTheme="minorEastAsia" w:cstheme="minorEastAsia"/>
          <w:kern w:val="0"/>
          <w:sz w:val="28"/>
          <w:szCs w:val="28"/>
        </w:rPr>
        <w:t>下，形成“头雁效应”。在即将开展的“不忘初心、牢记使命”主题教育中，要力戒形式主义，以好的作风确保好的效果。</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（2017年12月就新华社文章《形式主义、官僚主义新表现值得警惕》</w:t>
      </w:r>
      <w:proofErr w:type="gramStart"/>
      <w:r w:rsidRPr="007951DF">
        <w:rPr>
          <w:rFonts w:asciiTheme="minorEastAsia" w:eastAsia="宋体" w:hAnsiTheme="minorEastAsia" w:cstheme="minorEastAsia"/>
          <w:kern w:val="0"/>
          <w:sz w:val="28"/>
          <w:szCs w:val="28"/>
        </w:rPr>
        <w:t>作出</w:t>
      </w:r>
      <w:proofErr w:type="gramEnd"/>
      <w:r w:rsidRPr="007951DF">
        <w:rPr>
          <w:rFonts w:asciiTheme="minorEastAsia" w:eastAsia="宋体" w:hAnsiTheme="minorEastAsia" w:cstheme="minorEastAsia"/>
          <w:kern w:val="0"/>
          <w:sz w:val="28"/>
          <w:szCs w:val="28"/>
        </w:rPr>
        <w:t>的指示要点）</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p>
    <w:p w:rsidR="003017C8" w:rsidRPr="007951DF" w:rsidRDefault="003017C8" w:rsidP="003017C8">
      <w:pPr>
        <w:widowControl/>
        <w:spacing w:line="520" w:lineRule="exact"/>
        <w:jc w:val="center"/>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二</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党的十九大描绘了未来发展的宏伟蓝图，要完成大会确定的各项目标任务，就必须在全党大兴调查研究之风。各级领导干部要带头调研、经常调研，扑下身子，沉到一线，全面了解情况，深入研究问题，把准事物的本质和规律，找到破解难题的办法和路径。要实事求是，有一是一、有二是二，既报喜又报忧，特别要力戒形式主义、官僚主义，坚决反对在调查研究中走马观花、浅尝辄止、一得自矜、以偏概全，草率地下结论、做判断。</w:t>
      </w:r>
    </w:p>
    <w:p w:rsidR="003017C8" w:rsidRDefault="003017C8" w:rsidP="003017C8">
      <w:pPr>
        <w:widowControl/>
        <w:spacing w:line="520" w:lineRule="exact"/>
        <w:ind w:firstLineChars="200" w:firstLine="560"/>
        <w:rPr>
          <w:rFonts w:asciiTheme="minorEastAsia" w:eastAsia="宋体" w:hAnsiTheme="minorEastAsia" w:cstheme="minorEastAsia" w:hint="eastAsia"/>
          <w:kern w:val="0"/>
          <w:sz w:val="28"/>
          <w:szCs w:val="28"/>
        </w:rPr>
      </w:pPr>
      <w:r w:rsidRPr="007951DF">
        <w:rPr>
          <w:rFonts w:asciiTheme="minorEastAsia" w:eastAsia="宋体" w:hAnsiTheme="minorEastAsia" w:cstheme="minorEastAsia"/>
          <w:kern w:val="0"/>
          <w:sz w:val="28"/>
          <w:szCs w:val="28"/>
        </w:rPr>
        <w:t>（2017年12月15日在中央宣传部呈报的《弘扬脱贫攻坚精神，推动农村物质文明和精神文明协调发展——寻乌扶贫调研报告》上的批示）</w:t>
      </w:r>
    </w:p>
    <w:p w:rsidR="00165284" w:rsidRDefault="00165284" w:rsidP="003017C8">
      <w:pPr>
        <w:widowControl/>
        <w:spacing w:line="520" w:lineRule="exact"/>
        <w:ind w:firstLineChars="200" w:firstLine="560"/>
        <w:rPr>
          <w:rFonts w:asciiTheme="minorEastAsia" w:eastAsia="宋体" w:hAnsiTheme="minorEastAsia" w:cstheme="minorEastAsia"/>
          <w:kern w:val="0"/>
          <w:sz w:val="28"/>
          <w:szCs w:val="28"/>
        </w:rPr>
      </w:pP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p>
    <w:p w:rsidR="003017C8" w:rsidRPr="007951DF" w:rsidRDefault="003017C8" w:rsidP="003017C8">
      <w:pPr>
        <w:widowControl/>
        <w:spacing w:line="520" w:lineRule="exact"/>
        <w:jc w:val="center"/>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lastRenderedPageBreak/>
        <w:t>三</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（2017年12月25日—26日在主持中共中央政治局民主生活会时的讲话要点）</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p>
    <w:p w:rsidR="003017C8" w:rsidRPr="007951DF" w:rsidRDefault="003017C8" w:rsidP="003017C8">
      <w:pPr>
        <w:widowControl/>
        <w:spacing w:line="520" w:lineRule="exact"/>
        <w:jc w:val="center"/>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四</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w:t>
      </w:r>
      <w:r w:rsidRPr="007951DF">
        <w:rPr>
          <w:rFonts w:asciiTheme="minorEastAsia" w:eastAsia="宋体" w:hAnsiTheme="minorEastAsia" w:cstheme="minorEastAsia"/>
          <w:kern w:val="0"/>
          <w:sz w:val="28"/>
          <w:szCs w:val="28"/>
        </w:rPr>
        <w:lastRenderedPageBreak/>
        <w:t>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（2018年11月26日在主持中共十九届中央政治局第十次集体学习时的讲话）</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p>
    <w:p w:rsidR="003017C8" w:rsidRPr="007951DF" w:rsidRDefault="003017C8" w:rsidP="003017C8">
      <w:pPr>
        <w:widowControl/>
        <w:spacing w:line="520" w:lineRule="exact"/>
        <w:jc w:val="center"/>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五</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形式主义、官僚主义是目前党内存在的突出矛盾和问题，是阻碍党的路线方针政策和党中央重大决策部署贯彻落实的大敌。现实生活中，有的落实党中央决策部署不用心、不务实、不尽力，口号喊得震天响、行动起来轻飘飘，把说的</w:t>
      </w:r>
      <w:proofErr w:type="gramStart"/>
      <w:r w:rsidRPr="007951DF">
        <w:rPr>
          <w:rFonts w:asciiTheme="minorEastAsia" w:eastAsia="宋体" w:hAnsiTheme="minorEastAsia" w:cstheme="minorEastAsia"/>
          <w:kern w:val="0"/>
          <w:sz w:val="28"/>
          <w:szCs w:val="28"/>
        </w:rPr>
        <w:t>当做</w:t>
      </w:r>
      <w:proofErr w:type="gramEnd"/>
      <w:r w:rsidRPr="007951DF">
        <w:rPr>
          <w:rFonts w:asciiTheme="minorEastAsia" w:eastAsia="宋体" w:hAnsiTheme="minorEastAsia" w:cstheme="minorEastAsia"/>
          <w:kern w:val="0"/>
          <w:sz w:val="28"/>
          <w:szCs w:val="28"/>
        </w:rPr>
        <w:t>了，把做了当做成了。有的地方要求事事留痕，把“痕迹”当“政绩”，把精准扶贫搞成了精准填表，用纸面数字来展现所谓扶贫成效。有的工作拖沓敷衍，遇事推诿扯皮、回避矛盾和问题，一点点小事都要层层上报请示，</w:t>
      </w:r>
      <w:proofErr w:type="gramStart"/>
      <w:r w:rsidRPr="007951DF">
        <w:rPr>
          <w:rFonts w:asciiTheme="minorEastAsia" w:eastAsia="宋体" w:hAnsiTheme="minorEastAsia" w:cstheme="minorEastAsia"/>
          <w:kern w:val="0"/>
          <w:sz w:val="28"/>
          <w:szCs w:val="28"/>
        </w:rPr>
        <w:t>看似讲</w:t>
      </w:r>
      <w:proofErr w:type="gramEnd"/>
      <w:r w:rsidRPr="007951DF">
        <w:rPr>
          <w:rFonts w:asciiTheme="minorEastAsia" w:eastAsia="宋体" w:hAnsiTheme="minorEastAsia" w:cstheme="minorEastAsia"/>
          <w:kern w:val="0"/>
          <w:sz w:val="28"/>
          <w:szCs w:val="28"/>
        </w:rPr>
        <w:t>规矩，实则不担当。有的拍脑袋决策，搞家长制、“一言堂”，把个人凌驾于组织之上，容不下他人，听不得不同意见。有的地方问责泛化滥用，动不动就签“责任状”、搞“一票否决”，甚至把问</w:t>
      </w:r>
      <w:proofErr w:type="gramStart"/>
      <w:r w:rsidRPr="007951DF">
        <w:rPr>
          <w:rFonts w:asciiTheme="minorEastAsia" w:eastAsia="宋体" w:hAnsiTheme="minorEastAsia" w:cstheme="minorEastAsia"/>
          <w:kern w:val="0"/>
          <w:sz w:val="28"/>
          <w:szCs w:val="28"/>
        </w:rPr>
        <w:t>责作为</w:t>
      </w:r>
      <w:proofErr w:type="gramEnd"/>
      <w:r w:rsidRPr="007951DF">
        <w:rPr>
          <w:rFonts w:asciiTheme="minorEastAsia" w:eastAsia="宋体" w:hAnsiTheme="minorEastAsia" w:cstheme="minorEastAsia"/>
          <w:kern w:val="0"/>
          <w:sz w:val="28"/>
          <w:szCs w:val="28"/>
        </w:rPr>
        <w:t>推卸责任的“挡箭牌”。</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这些问题必须从讲政治的高度来审视，从思想和利益根源上来破解。形式主义背后是功利主义、实用主义作祟，政绩观错位、责任心缺失，只想当官不想干事，只想出彩不想担责，满足于做表面文章，重显</w:t>
      </w:r>
      <w:proofErr w:type="gramStart"/>
      <w:r w:rsidRPr="007951DF">
        <w:rPr>
          <w:rFonts w:asciiTheme="minorEastAsia" w:eastAsia="宋体" w:hAnsiTheme="minorEastAsia" w:cstheme="minorEastAsia"/>
          <w:kern w:val="0"/>
          <w:sz w:val="28"/>
          <w:szCs w:val="28"/>
        </w:rPr>
        <w:t>绩</w:t>
      </w:r>
      <w:proofErr w:type="gramEnd"/>
      <w:r w:rsidRPr="007951DF">
        <w:rPr>
          <w:rFonts w:asciiTheme="minorEastAsia" w:eastAsia="宋体" w:hAnsiTheme="minorEastAsia" w:cstheme="minorEastAsia"/>
          <w:kern w:val="0"/>
          <w:sz w:val="28"/>
          <w:szCs w:val="28"/>
        </w:rPr>
        <w:t>不重潜绩，重包装不重实效。官僚主义背后是官本位思想，价值观走偏、权力观扭曲，盲目依赖个人经验和主观判断，严重脱离实际、脱离群众。这些思想和行为，都会使党的路线方针政策难以贯彻，使群众热切期待落空，使党的执政基础受到侵蚀。</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lastRenderedPageBreak/>
        <w:t>（2019年1月11日在中共十九届中央纪委三次全会上的讲话）</w:t>
      </w:r>
    </w:p>
    <w:p w:rsidR="003017C8" w:rsidRPr="007951DF" w:rsidRDefault="003017C8" w:rsidP="003017C8">
      <w:pPr>
        <w:widowControl/>
        <w:spacing w:line="520" w:lineRule="exact"/>
        <w:jc w:val="center"/>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六</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要把力戒形式主义、官僚主义作为重要任务。反对形式主义要着重解决工作不实问题，督促领导干部树立正确政绩观，克服浮躁情绪，抛弃私心杂念。反对官僚主义要着重解决在人民群众利益上不维护、不作为问题，既注重维护</w:t>
      </w:r>
      <w:proofErr w:type="gramStart"/>
      <w:r w:rsidRPr="007951DF">
        <w:rPr>
          <w:rFonts w:asciiTheme="minorEastAsia" w:eastAsia="宋体" w:hAnsiTheme="minorEastAsia" w:cstheme="minorEastAsia"/>
          <w:kern w:val="0"/>
          <w:sz w:val="28"/>
          <w:szCs w:val="28"/>
        </w:rPr>
        <w:t>最</w:t>
      </w:r>
      <w:proofErr w:type="gramEnd"/>
      <w:r w:rsidRPr="007951DF">
        <w:rPr>
          <w:rFonts w:asciiTheme="minorEastAsia" w:eastAsia="宋体" w:hAnsiTheme="minorEastAsia" w:cstheme="minorEastAsia"/>
          <w:kern w:val="0"/>
          <w:sz w:val="28"/>
          <w:szCs w:val="28"/>
        </w:rPr>
        <w:t>广大人民根本利益和长远利益，又切实解决群众最关心最直接最现实的利益问题。各地区各部门党委（党组）要履行主体责任，紧盯形式主义、官僚主义新动向新表现，拿出有效管用的整治措施。各级领导机关要把自己摆进去，带头查摆自身存在的形式主义、官僚主义问题。各级纪检监察机关要把整治形式主义、官僚主义摆在突出位置来抓，对典型案例一律通报曝光。</w:t>
      </w:r>
    </w:p>
    <w:p w:rsidR="003017C8" w:rsidRPr="007951DF"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7951DF">
        <w:rPr>
          <w:rFonts w:asciiTheme="minorEastAsia" w:eastAsia="宋体" w:hAnsiTheme="minorEastAsia" w:cstheme="minorEastAsia"/>
          <w:kern w:val="0"/>
          <w:sz w:val="28"/>
          <w:szCs w:val="28"/>
        </w:rPr>
        <w:t>（2019年1月11日在中共十九届中央纪委三次全会上的讲话）</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sectPr w:rsidR="003017C8">
          <w:pgSz w:w="11906" w:h="16838"/>
          <w:pgMar w:top="1440" w:right="1800" w:bottom="1440" w:left="1800" w:header="851" w:footer="992" w:gutter="0"/>
          <w:cols w:space="425"/>
          <w:docGrid w:type="lines" w:linePitch="312"/>
        </w:sectPr>
      </w:pPr>
      <w:r w:rsidRPr="007951DF">
        <w:rPr>
          <w:rFonts w:asciiTheme="minorEastAsia" w:eastAsia="宋体" w:hAnsiTheme="minorEastAsia" w:cstheme="minorEastAsia" w:hint="eastAsia"/>
          <w:kern w:val="0"/>
          <w:sz w:val="28"/>
          <w:szCs w:val="28"/>
        </w:rPr>
        <w:t>※</w:t>
      </w:r>
      <w:r w:rsidRPr="007951DF">
        <w:rPr>
          <w:rFonts w:asciiTheme="minorEastAsia" w:eastAsia="宋体" w:hAnsiTheme="minorEastAsia" w:cstheme="minorEastAsia"/>
          <w:kern w:val="0"/>
          <w:sz w:val="28"/>
          <w:szCs w:val="28"/>
        </w:rPr>
        <w:t>这是习近平2017年12月至2019年1月11日期间有关力戒形式主义、官僚主义论述的节录。</w:t>
      </w:r>
    </w:p>
    <w:p w:rsidR="003017C8" w:rsidRPr="003017C8" w:rsidRDefault="003017C8" w:rsidP="003017C8">
      <w:pPr>
        <w:widowControl/>
        <w:jc w:val="center"/>
        <w:outlineLvl w:val="0"/>
        <w:rPr>
          <w:rFonts w:ascii="Helvetica Neue" w:eastAsia="宋体" w:hAnsi="Helvetica Neue" w:cs="宋体" w:hint="eastAsia"/>
          <w:color w:val="333333"/>
          <w:kern w:val="36"/>
          <w:sz w:val="48"/>
          <w:szCs w:val="48"/>
        </w:rPr>
      </w:pPr>
      <w:r w:rsidRPr="003017C8">
        <w:rPr>
          <w:rFonts w:ascii="方正小标宋简体" w:eastAsia="方正小标宋简体" w:hAnsiTheme="majorEastAsia" w:cs="方正小标宋简体"/>
          <w:bCs/>
          <w:spacing w:val="-6"/>
          <w:kern w:val="44"/>
          <w:sz w:val="32"/>
          <w:szCs w:val="32"/>
          <w:lang w:bidi="ar"/>
        </w:rPr>
        <w:lastRenderedPageBreak/>
        <w:t>习近平致第十五届海峡论坛的贺信（全文）</w:t>
      </w:r>
    </w:p>
    <w:p w:rsidR="003017C8" w:rsidRP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017C8">
        <w:rPr>
          <w:rFonts w:asciiTheme="majorEastAsia" w:eastAsiaTheme="majorEastAsia" w:hAnsiTheme="majorEastAsia" w:cs="方正小标宋简体"/>
          <w:b w:val="0"/>
          <w:bCs/>
          <w:color w:val="000000" w:themeColor="text1"/>
          <w:spacing w:val="-6"/>
          <w:sz w:val="21"/>
          <w:szCs w:val="21"/>
          <w:lang w:bidi="ar"/>
        </w:rPr>
        <w:t>来源：“学习强国”学习平台</w:t>
      </w:r>
    </w:p>
    <w:p w:rsid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017C8">
        <w:rPr>
          <w:rFonts w:asciiTheme="majorEastAsia" w:eastAsiaTheme="majorEastAsia" w:hAnsiTheme="majorEastAsia" w:cs="方正小标宋简体"/>
          <w:b w:val="0"/>
          <w:bCs/>
          <w:color w:val="000000" w:themeColor="text1"/>
          <w:spacing w:val="-6"/>
          <w:sz w:val="21"/>
          <w:szCs w:val="21"/>
          <w:lang w:bidi="ar"/>
        </w:rPr>
        <w:t>2023-06-17</w:t>
      </w:r>
    </w:p>
    <w:p w:rsidR="003017C8" w:rsidRPr="003017C8" w:rsidRDefault="003017C8" w:rsidP="003017C8">
      <w:pPr>
        <w:rPr>
          <w:lang w:bidi="ar"/>
        </w:rPr>
      </w:pP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值此第十五届海峡论坛举办之际，我向论坛的召开表示热烈祝贺，向与会台湾同胞和各位朋友致以诚挚问候！</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海峡论坛是促进两岸各界广泛交往、推动两岸民间交流合作的重要平台。两岸同胞通过海峡论坛交流交友交心，厚植情谊、增进福祉，越走越近、越走越亲。希望海峡论坛为扩大两岸民间交流、深化两岸融合发展不断增添生机活力。</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中国式现代化新征程前景光明，国家好，民族好，两岸同胞才会好。我们将一如既往尊重、关爱、造福台湾同胞，持续促进两岸经济文化交流合作，深化两岸各领域融合发展，共同弘扬中华文化，促进两岸同胞心灵契合。希望两岸同胞共同把握历史大势，坚守民族大义，为推动两岸关系和平发展、推进祖国统一大业</w:t>
      </w:r>
      <w:proofErr w:type="gramStart"/>
      <w:r w:rsidRPr="003017C8">
        <w:rPr>
          <w:rFonts w:asciiTheme="minorEastAsia" w:eastAsia="宋体" w:hAnsiTheme="minorEastAsia" w:cstheme="minorEastAsia"/>
          <w:kern w:val="0"/>
          <w:sz w:val="28"/>
          <w:szCs w:val="28"/>
        </w:rPr>
        <w:t>作出</w:t>
      </w:r>
      <w:proofErr w:type="gramEnd"/>
      <w:r w:rsidRPr="003017C8">
        <w:rPr>
          <w:rFonts w:asciiTheme="minorEastAsia" w:eastAsia="宋体" w:hAnsiTheme="minorEastAsia" w:cstheme="minorEastAsia"/>
          <w:kern w:val="0"/>
          <w:sz w:val="28"/>
          <w:szCs w:val="28"/>
        </w:rPr>
        <w:t>贡献，共创中华民族绵长福祉，共享民族复兴伟大荣光！</w:t>
      </w:r>
    </w:p>
    <w:p w:rsidR="003017C8" w:rsidRDefault="003017C8" w:rsidP="003017C8">
      <w:pPr>
        <w:widowControl/>
        <w:spacing w:line="520" w:lineRule="exact"/>
        <w:ind w:right="840" w:firstLineChars="200" w:firstLine="560"/>
        <w:jc w:val="right"/>
        <w:rPr>
          <w:rFonts w:asciiTheme="minorEastAsia" w:eastAsia="宋体" w:hAnsiTheme="minorEastAsia" w:cstheme="minorEastAsia"/>
          <w:kern w:val="0"/>
          <w:sz w:val="28"/>
          <w:szCs w:val="28"/>
        </w:rPr>
      </w:pPr>
    </w:p>
    <w:p w:rsidR="003017C8" w:rsidRPr="003017C8" w:rsidRDefault="003017C8" w:rsidP="003017C8">
      <w:pPr>
        <w:widowControl/>
        <w:spacing w:line="520" w:lineRule="exact"/>
        <w:ind w:right="840" w:firstLineChars="200" w:firstLine="560"/>
        <w:jc w:val="right"/>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习近平</w:t>
      </w:r>
    </w:p>
    <w:p w:rsidR="003017C8" w:rsidRDefault="003017C8" w:rsidP="003017C8">
      <w:pPr>
        <w:widowControl/>
        <w:spacing w:line="520" w:lineRule="exact"/>
        <w:ind w:firstLineChars="200" w:firstLine="560"/>
        <w:jc w:val="right"/>
        <w:rPr>
          <w:rFonts w:asciiTheme="minorEastAsia" w:eastAsia="宋体" w:hAnsiTheme="minorEastAsia" w:cstheme="minorEastAsia"/>
          <w:kern w:val="0"/>
          <w:sz w:val="28"/>
          <w:szCs w:val="28"/>
        </w:rPr>
        <w:sectPr w:rsidR="003017C8">
          <w:pgSz w:w="11906" w:h="16838"/>
          <w:pgMar w:top="1440" w:right="1800" w:bottom="1440" w:left="1800" w:header="851" w:footer="992" w:gutter="0"/>
          <w:cols w:space="425"/>
          <w:docGrid w:type="lines" w:linePitch="312"/>
        </w:sectPr>
      </w:pPr>
      <w:r w:rsidRPr="003017C8">
        <w:rPr>
          <w:rFonts w:asciiTheme="minorEastAsia" w:eastAsia="宋体" w:hAnsiTheme="minorEastAsia" w:cstheme="minorEastAsia"/>
          <w:kern w:val="0"/>
          <w:sz w:val="28"/>
          <w:szCs w:val="28"/>
        </w:rPr>
        <w:t>2023年6月17日</w:t>
      </w:r>
    </w:p>
    <w:p w:rsidR="003017C8" w:rsidRDefault="003017C8" w:rsidP="003017C8">
      <w:pPr>
        <w:widowControl/>
        <w:spacing w:line="520" w:lineRule="exact"/>
        <w:jc w:val="center"/>
        <w:rPr>
          <w:rFonts w:ascii="方正小标宋简体" w:eastAsia="方正小标宋简体" w:hAnsiTheme="majorEastAsia" w:cs="方正小标宋简体"/>
          <w:bCs/>
          <w:spacing w:val="-6"/>
          <w:kern w:val="44"/>
          <w:sz w:val="32"/>
          <w:szCs w:val="32"/>
          <w:lang w:bidi="ar"/>
        </w:rPr>
      </w:pPr>
      <w:r w:rsidRPr="003017C8">
        <w:rPr>
          <w:rFonts w:ascii="方正小标宋简体" w:eastAsia="方正小标宋简体" w:hAnsiTheme="majorEastAsia" w:cs="方正小标宋简体" w:hint="eastAsia"/>
          <w:bCs/>
          <w:spacing w:val="-6"/>
          <w:kern w:val="44"/>
          <w:sz w:val="32"/>
          <w:szCs w:val="32"/>
          <w:lang w:bidi="ar"/>
        </w:rPr>
        <w:lastRenderedPageBreak/>
        <w:t>中国共产主义青年团第十九次全国代表大会在京开幕</w:t>
      </w:r>
    </w:p>
    <w:p w:rsidR="003017C8" w:rsidRPr="003017C8" w:rsidRDefault="003017C8" w:rsidP="003017C8">
      <w:pPr>
        <w:widowControl/>
        <w:spacing w:line="520" w:lineRule="exact"/>
        <w:jc w:val="center"/>
        <w:rPr>
          <w:rFonts w:ascii="方正小标宋简体" w:eastAsia="方正小标宋简体" w:hAnsiTheme="majorEastAsia" w:cs="方正小标宋简体"/>
          <w:bCs/>
          <w:spacing w:val="-6"/>
          <w:kern w:val="44"/>
          <w:sz w:val="32"/>
          <w:szCs w:val="32"/>
          <w:lang w:bidi="ar"/>
        </w:rPr>
      </w:pPr>
      <w:r w:rsidRPr="003017C8">
        <w:rPr>
          <w:rFonts w:ascii="方正小标宋简体" w:eastAsia="方正小标宋简体" w:hAnsiTheme="majorEastAsia" w:cs="方正小标宋简体" w:hint="eastAsia"/>
          <w:bCs/>
          <w:spacing w:val="-6"/>
          <w:kern w:val="44"/>
          <w:sz w:val="32"/>
          <w:szCs w:val="32"/>
          <w:lang w:bidi="ar"/>
        </w:rPr>
        <w:t>习近平等党和国家领导人到会祝贺</w:t>
      </w:r>
    </w:p>
    <w:p w:rsidR="003017C8" w:rsidRP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017C8">
        <w:rPr>
          <w:rFonts w:asciiTheme="majorEastAsia" w:eastAsiaTheme="majorEastAsia" w:hAnsiTheme="majorEastAsia" w:cs="方正小标宋简体"/>
          <w:b w:val="0"/>
          <w:bCs/>
          <w:color w:val="000000" w:themeColor="text1"/>
          <w:spacing w:val="-6"/>
          <w:sz w:val="21"/>
          <w:szCs w:val="21"/>
          <w:lang w:bidi="ar"/>
        </w:rPr>
        <w:t>来源：“学习强国”学习平台</w:t>
      </w:r>
    </w:p>
    <w:p w:rsidR="003017C8" w:rsidRP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017C8">
        <w:rPr>
          <w:rFonts w:asciiTheme="majorEastAsia" w:eastAsiaTheme="majorEastAsia" w:hAnsiTheme="majorEastAsia" w:cs="方正小标宋简体"/>
          <w:b w:val="0"/>
          <w:bCs/>
          <w:color w:val="000000" w:themeColor="text1"/>
          <w:spacing w:val="-6"/>
          <w:sz w:val="21"/>
          <w:szCs w:val="21"/>
          <w:lang w:bidi="ar"/>
        </w:rPr>
        <w:t>2023-06-19</w:t>
      </w:r>
    </w:p>
    <w:p w:rsidR="003017C8" w:rsidRPr="003017C8" w:rsidRDefault="003017C8" w:rsidP="003017C8">
      <w:pPr>
        <w:widowControl/>
        <w:spacing w:line="520" w:lineRule="exact"/>
        <w:jc w:val="left"/>
        <w:rPr>
          <w:rFonts w:asciiTheme="minorEastAsia" w:eastAsia="宋体" w:hAnsiTheme="minorEastAsia" w:cstheme="minorEastAsia"/>
          <w:kern w:val="0"/>
          <w:sz w:val="28"/>
          <w:szCs w:val="28"/>
        </w:rPr>
      </w:pP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新华社北京6月19日电 中国共产主义青年团第十九次全国代表大会19日上午在人民大会堂开幕。习近平、赵乐际、王沪宁、丁薛祥、李希等党和国家领导人到会祝贺，蔡奇代表党中央致词。</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人民大会堂大礼堂灯光璀璨，气氛热烈。主席台上方悬挂着“中国共产主义青年团第十九次全国代表大会”会标，</w:t>
      </w:r>
      <w:proofErr w:type="gramStart"/>
      <w:r w:rsidRPr="003017C8">
        <w:rPr>
          <w:rFonts w:asciiTheme="minorEastAsia" w:eastAsia="宋体" w:hAnsiTheme="minorEastAsia" w:cstheme="minorEastAsia" w:hint="eastAsia"/>
          <w:kern w:val="0"/>
          <w:sz w:val="28"/>
          <w:szCs w:val="28"/>
        </w:rPr>
        <w:t>后幕正中</w:t>
      </w:r>
      <w:proofErr w:type="gramEnd"/>
      <w:r w:rsidRPr="003017C8">
        <w:rPr>
          <w:rFonts w:asciiTheme="minorEastAsia" w:eastAsia="宋体" w:hAnsiTheme="minorEastAsia" w:cstheme="minorEastAsia" w:hint="eastAsia"/>
          <w:kern w:val="0"/>
          <w:sz w:val="28"/>
          <w:szCs w:val="28"/>
        </w:rPr>
        <w:t>是熠熠生辉的团徽，10面鲜艳的红旗分列两侧。二楼眺台悬挂标语：“以习近平新时代中国特色社会主义思想为指导，全面贯彻党的二十大精神，动员引领广大青年为全面建设社会主义现代化国家、全面推进中华民族伟大复兴团结奋斗！”近1500名来自全国各地的团十九大代表，肩负着7300多万共青团员的重托出席大会。</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上午10时，中共中央总书记、国家主席、中央军委主席习近平等步入会场，全场响起热烈掌声。</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大会主席团常务委员会委员阿东宣布大会开幕。全体起立，高唱国歌、团歌。</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随后，8名少先队员向大会献词。他们用响亮的声音表达了从小听党话、跟党走，立志为党成才、为国奉献的坚定决心。</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蔡奇代表党中央发表了题为《在强国建设民族复兴新征程上书写壮丽青春篇章》的致词。蔡奇向大会召开表示热烈的祝贺，向全国各族青年、全体共青团员、广大团干部和青少年工作者致以诚挚的问候。</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蔡奇在致词中说，在党中央坚强领导下，团十八大以来，共青团坚持以习近平新时代中国特色社会主义思想为指导，认真贯彻习近平</w:t>
      </w:r>
      <w:r w:rsidRPr="003017C8">
        <w:rPr>
          <w:rFonts w:asciiTheme="minorEastAsia" w:eastAsia="宋体" w:hAnsiTheme="minorEastAsia" w:cstheme="minorEastAsia" w:hint="eastAsia"/>
          <w:kern w:val="0"/>
          <w:sz w:val="28"/>
          <w:szCs w:val="28"/>
        </w:rPr>
        <w:lastRenderedPageBreak/>
        <w:t>总书记关于青年工作的重要思想，全面从</w:t>
      </w:r>
      <w:proofErr w:type="gramStart"/>
      <w:r w:rsidRPr="003017C8">
        <w:rPr>
          <w:rFonts w:asciiTheme="minorEastAsia" w:eastAsia="宋体" w:hAnsiTheme="minorEastAsia" w:cstheme="minorEastAsia" w:hint="eastAsia"/>
          <w:kern w:val="0"/>
          <w:sz w:val="28"/>
          <w:szCs w:val="28"/>
        </w:rPr>
        <w:t>严管团治</w:t>
      </w:r>
      <w:proofErr w:type="gramEnd"/>
      <w:r w:rsidRPr="003017C8">
        <w:rPr>
          <w:rFonts w:asciiTheme="minorEastAsia" w:eastAsia="宋体" w:hAnsiTheme="minorEastAsia" w:cstheme="minorEastAsia" w:hint="eastAsia"/>
          <w:kern w:val="0"/>
          <w:sz w:val="28"/>
          <w:szCs w:val="28"/>
        </w:rPr>
        <w:t>团，团的政治性、先进性、群众性不断增强，引领力、组织力、服务</w:t>
      </w:r>
      <w:proofErr w:type="gramStart"/>
      <w:r w:rsidRPr="003017C8">
        <w:rPr>
          <w:rFonts w:asciiTheme="minorEastAsia" w:eastAsia="宋体" w:hAnsiTheme="minorEastAsia" w:cstheme="minorEastAsia" w:hint="eastAsia"/>
          <w:kern w:val="0"/>
          <w:sz w:val="28"/>
          <w:szCs w:val="28"/>
        </w:rPr>
        <w:t>力不断</w:t>
      </w:r>
      <w:proofErr w:type="gramEnd"/>
      <w:r w:rsidRPr="003017C8">
        <w:rPr>
          <w:rFonts w:asciiTheme="minorEastAsia" w:eastAsia="宋体" w:hAnsiTheme="minorEastAsia" w:cstheme="minorEastAsia" w:hint="eastAsia"/>
          <w:kern w:val="0"/>
          <w:sz w:val="28"/>
          <w:szCs w:val="28"/>
        </w:rPr>
        <w:t>提升。广大团员和青年听从党和人民的召唤，用青春的激情奏响了“清澈的爱、只为中国”的时代强音，用青春的行动</w:t>
      </w:r>
      <w:proofErr w:type="gramStart"/>
      <w:r w:rsidRPr="003017C8">
        <w:rPr>
          <w:rFonts w:asciiTheme="minorEastAsia" w:eastAsia="宋体" w:hAnsiTheme="minorEastAsia" w:cstheme="minorEastAsia" w:hint="eastAsia"/>
          <w:kern w:val="0"/>
          <w:sz w:val="28"/>
          <w:szCs w:val="28"/>
        </w:rPr>
        <w:t>践行</w:t>
      </w:r>
      <w:proofErr w:type="gramEnd"/>
      <w:r w:rsidRPr="003017C8">
        <w:rPr>
          <w:rFonts w:asciiTheme="minorEastAsia" w:eastAsia="宋体" w:hAnsiTheme="minorEastAsia" w:cstheme="minorEastAsia" w:hint="eastAsia"/>
          <w:kern w:val="0"/>
          <w:sz w:val="28"/>
          <w:szCs w:val="28"/>
        </w:rPr>
        <w:t>了“请党放心、强国有我”的铮铮誓言。</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蔡奇表示，中国青年和中国青年运动，从来都是在担当时代使命中彰显青春的使命，在推动时代进步中实现自身的进步。全面建成社会主义现代化强国、实现第二个百年奋斗目标，以中国式现代化全面推进中华民族伟大复兴，是党的中心任务，也是新时代中国青年运动和青年工作的鲜明主题。广大青年要牢记习近平总书记的谆谆教导，立志做有理想、敢担当、能吃苦、肯奋斗的新时代好青年，为强国建设、民族复兴挺</w:t>
      </w:r>
      <w:proofErr w:type="gramStart"/>
      <w:r w:rsidRPr="003017C8">
        <w:rPr>
          <w:rFonts w:asciiTheme="minorEastAsia" w:eastAsia="宋体" w:hAnsiTheme="minorEastAsia" w:cstheme="minorEastAsia" w:hint="eastAsia"/>
          <w:kern w:val="0"/>
          <w:sz w:val="28"/>
          <w:szCs w:val="28"/>
        </w:rPr>
        <w:t>膺</w:t>
      </w:r>
      <w:proofErr w:type="gramEnd"/>
      <w:r w:rsidRPr="003017C8">
        <w:rPr>
          <w:rFonts w:asciiTheme="minorEastAsia" w:eastAsia="宋体" w:hAnsiTheme="minorEastAsia" w:cstheme="minorEastAsia" w:hint="eastAsia"/>
          <w:kern w:val="0"/>
          <w:sz w:val="28"/>
          <w:szCs w:val="28"/>
        </w:rPr>
        <w:t>担当，继续创造无愧于时代、无愧于人民、无愧于历史的新的青春业绩。共青团要坚持不懈用习近平新时代中国特色社会主义思想凝</w:t>
      </w:r>
      <w:proofErr w:type="gramStart"/>
      <w:r w:rsidRPr="003017C8">
        <w:rPr>
          <w:rFonts w:asciiTheme="minorEastAsia" w:eastAsia="宋体" w:hAnsiTheme="minorEastAsia" w:cstheme="minorEastAsia" w:hint="eastAsia"/>
          <w:kern w:val="0"/>
          <w:sz w:val="28"/>
          <w:szCs w:val="28"/>
        </w:rPr>
        <w:t>心铸魂</w:t>
      </w:r>
      <w:proofErr w:type="gramEnd"/>
      <w:r w:rsidRPr="003017C8">
        <w:rPr>
          <w:rFonts w:asciiTheme="minorEastAsia" w:eastAsia="宋体" w:hAnsiTheme="minorEastAsia" w:cstheme="minorEastAsia" w:hint="eastAsia"/>
          <w:kern w:val="0"/>
          <w:sz w:val="28"/>
          <w:szCs w:val="28"/>
        </w:rPr>
        <w:t>，时刻对标对表党中央决策部署谋划和推动工作，更好团结带领广大青年奋进新征程、建功新时代，严于</w:t>
      </w:r>
      <w:proofErr w:type="gramStart"/>
      <w:r w:rsidRPr="003017C8">
        <w:rPr>
          <w:rFonts w:asciiTheme="minorEastAsia" w:eastAsia="宋体" w:hAnsiTheme="minorEastAsia" w:cstheme="minorEastAsia" w:hint="eastAsia"/>
          <w:kern w:val="0"/>
          <w:sz w:val="28"/>
          <w:szCs w:val="28"/>
        </w:rPr>
        <w:t>管团治</w:t>
      </w:r>
      <w:proofErr w:type="gramEnd"/>
      <w:r w:rsidRPr="003017C8">
        <w:rPr>
          <w:rFonts w:asciiTheme="minorEastAsia" w:eastAsia="宋体" w:hAnsiTheme="minorEastAsia" w:cstheme="minorEastAsia" w:hint="eastAsia"/>
          <w:kern w:val="0"/>
          <w:sz w:val="28"/>
          <w:szCs w:val="28"/>
        </w:rPr>
        <w:t>团，在全方位、高标准锻造中焕发共青团昂扬向上的精神风貌，奋力书写新时代中国青年运动和青年工作的壮丽篇章。</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中华全国总工会党组书记、书记处第一书记徐留平代表中华全国总工会、中华全国妇女联合会、中国文学艺术界联合会、中国作家协会、中国科学技术协会、中华全国归国华侨联合会、中华全国台湾同胞联谊会、中国残疾人联合会向大会致贺词。贺词指出，</w:t>
      </w:r>
      <w:proofErr w:type="gramStart"/>
      <w:r w:rsidRPr="003017C8">
        <w:rPr>
          <w:rFonts w:asciiTheme="minorEastAsia" w:eastAsia="宋体" w:hAnsiTheme="minorEastAsia" w:cstheme="minorEastAsia" w:hint="eastAsia"/>
          <w:kern w:val="0"/>
          <w:sz w:val="28"/>
          <w:szCs w:val="28"/>
        </w:rPr>
        <w:t>各群团组织</w:t>
      </w:r>
      <w:proofErr w:type="gramEnd"/>
      <w:r w:rsidRPr="003017C8">
        <w:rPr>
          <w:rFonts w:asciiTheme="minorEastAsia" w:eastAsia="宋体" w:hAnsiTheme="minorEastAsia" w:cstheme="minorEastAsia" w:hint="eastAsia"/>
          <w:kern w:val="0"/>
          <w:sz w:val="28"/>
          <w:szCs w:val="28"/>
        </w:rPr>
        <w:t>要继续发扬优良传统，充分发挥各自优势，带领所联系群众更加信心满怀、更加斗志昂扬地紧跟党走在强国建设、民族复兴的大路上，共同谱写新时代党的群团工作新篇章。</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阿东代表共青团第十八届中央委员会作了题为《在习近平新时代中国特色社会主义思想指引下 动员引领广大青年为全面建设社会主</w:t>
      </w:r>
      <w:r w:rsidRPr="003017C8">
        <w:rPr>
          <w:rFonts w:asciiTheme="minorEastAsia" w:eastAsia="宋体" w:hAnsiTheme="minorEastAsia" w:cstheme="minorEastAsia" w:hint="eastAsia"/>
          <w:kern w:val="0"/>
          <w:sz w:val="28"/>
          <w:szCs w:val="28"/>
        </w:rPr>
        <w:lastRenderedPageBreak/>
        <w:t>义现代化国家而团结奋斗》的报告。报告分为10个部分：在革命性磨砺中奋进的中国共青团；新时代中国青年的使命担当；用习近平新时代中国特色社会主义思想统领共青团工作；大力加强青年思想政治引领；组织青年争当中国式现代化建设的生力军；竭诚服务青年成长发展；巩固和扩大青年爱国统一战线；汇聚起构建人类命运共同体的青春力量；纵深推进共青团改革；坚定不移全面从严治团。</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hint="eastAsia"/>
          <w:kern w:val="0"/>
          <w:sz w:val="28"/>
          <w:szCs w:val="28"/>
        </w:rPr>
        <w:t>中共中央书记处书记，全国人大常委会、国务院、全国政协、中央军委有关领导同志出席会议。</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sectPr w:rsidR="003017C8">
          <w:pgSz w:w="11906" w:h="16838"/>
          <w:pgMar w:top="1440" w:right="1800" w:bottom="1440" w:left="1800" w:header="851" w:footer="992" w:gutter="0"/>
          <w:cols w:space="425"/>
          <w:docGrid w:type="lines" w:linePitch="312"/>
        </w:sectPr>
      </w:pPr>
      <w:r w:rsidRPr="003017C8">
        <w:rPr>
          <w:rFonts w:asciiTheme="minorEastAsia" w:eastAsia="宋体" w:hAnsiTheme="minorEastAsia" w:cstheme="minorEastAsia" w:hint="eastAsia"/>
          <w:kern w:val="0"/>
          <w:sz w:val="28"/>
          <w:szCs w:val="28"/>
        </w:rPr>
        <w:t>中央和国家机关有关部门、各人民团体、北京市负责同志，部分在京离退休的曾在团中央书记处工作的老同志，首都各族各界团员青年代表等参加开幕会。</w:t>
      </w:r>
    </w:p>
    <w:p w:rsidR="003017C8" w:rsidRPr="003017C8" w:rsidRDefault="003017C8" w:rsidP="003017C8">
      <w:pPr>
        <w:widowControl/>
        <w:spacing w:line="520" w:lineRule="exact"/>
        <w:jc w:val="center"/>
        <w:rPr>
          <w:rFonts w:ascii="方正小标宋简体" w:eastAsia="方正小标宋简体" w:hAnsiTheme="majorEastAsia" w:cs="方正小标宋简体"/>
          <w:bCs/>
          <w:spacing w:val="-6"/>
          <w:kern w:val="44"/>
          <w:sz w:val="32"/>
          <w:szCs w:val="32"/>
          <w:lang w:bidi="ar"/>
        </w:rPr>
      </w:pPr>
      <w:r w:rsidRPr="003017C8">
        <w:rPr>
          <w:rFonts w:ascii="方正小标宋简体" w:eastAsia="方正小标宋简体" w:hAnsiTheme="majorEastAsia" w:cs="方正小标宋简体"/>
          <w:bCs/>
          <w:spacing w:val="-6"/>
          <w:kern w:val="44"/>
          <w:sz w:val="32"/>
          <w:szCs w:val="32"/>
          <w:lang w:bidi="ar"/>
        </w:rPr>
        <w:lastRenderedPageBreak/>
        <w:t>习近平向全球人权治理高端论坛致贺信</w:t>
      </w:r>
    </w:p>
    <w:p w:rsidR="003017C8" w:rsidRP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017C8">
        <w:rPr>
          <w:rFonts w:asciiTheme="majorEastAsia" w:eastAsiaTheme="majorEastAsia" w:hAnsiTheme="majorEastAsia" w:cs="方正小标宋简体"/>
          <w:b w:val="0"/>
          <w:bCs/>
          <w:color w:val="000000" w:themeColor="text1"/>
          <w:spacing w:val="-6"/>
          <w:sz w:val="21"/>
          <w:szCs w:val="21"/>
          <w:lang w:bidi="ar"/>
        </w:rPr>
        <w:t>来源：“学习强国”学习平台</w:t>
      </w:r>
    </w:p>
    <w:p w:rsidR="003017C8" w:rsidRDefault="003017C8" w:rsidP="003017C8">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017C8">
        <w:rPr>
          <w:rFonts w:asciiTheme="majorEastAsia" w:eastAsiaTheme="majorEastAsia" w:hAnsiTheme="majorEastAsia" w:cs="方正小标宋简体"/>
          <w:b w:val="0"/>
          <w:bCs/>
          <w:color w:val="000000" w:themeColor="text1"/>
          <w:spacing w:val="-6"/>
          <w:sz w:val="21"/>
          <w:szCs w:val="21"/>
          <w:lang w:bidi="ar"/>
        </w:rPr>
        <w:t>2023-06-14</w:t>
      </w:r>
    </w:p>
    <w:p w:rsidR="003017C8" w:rsidRPr="003017C8" w:rsidRDefault="003017C8" w:rsidP="003017C8">
      <w:pPr>
        <w:rPr>
          <w:lang w:bidi="ar"/>
        </w:rPr>
      </w:pP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新华社北京6月14日电</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6月14日，国家主席习近平向全球人权治理高端论坛致贺信。</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习近平指出，当前，人类又一次站在历史的十字路口，全球人权治理面临严峻挑战。我们主张以安全守护人权，尊重各国主权和领土完整，同走和平发展道路，</w:t>
      </w:r>
      <w:proofErr w:type="gramStart"/>
      <w:r w:rsidRPr="003017C8">
        <w:rPr>
          <w:rFonts w:asciiTheme="minorEastAsia" w:eastAsia="宋体" w:hAnsiTheme="minorEastAsia" w:cstheme="minorEastAsia"/>
          <w:kern w:val="0"/>
          <w:sz w:val="28"/>
          <w:szCs w:val="28"/>
        </w:rPr>
        <w:t>践行</w:t>
      </w:r>
      <w:proofErr w:type="gramEnd"/>
      <w:r w:rsidRPr="003017C8">
        <w:rPr>
          <w:rFonts w:asciiTheme="minorEastAsia" w:eastAsia="宋体" w:hAnsiTheme="minorEastAsia" w:cstheme="minorEastAsia"/>
          <w:kern w:val="0"/>
          <w:sz w:val="28"/>
          <w:szCs w:val="28"/>
        </w:rPr>
        <w:t>全球安全倡议，为实现人权创造安宁的环境；以发展促进人权，</w:t>
      </w:r>
      <w:proofErr w:type="gramStart"/>
      <w:r w:rsidRPr="003017C8">
        <w:rPr>
          <w:rFonts w:asciiTheme="minorEastAsia" w:eastAsia="宋体" w:hAnsiTheme="minorEastAsia" w:cstheme="minorEastAsia"/>
          <w:kern w:val="0"/>
          <w:sz w:val="28"/>
          <w:szCs w:val="28"/>
        </w:rPr>
        <w:t>践行</w:t>
      </w:r>
      <w:proofErr w:type="gramEnd"/>
      <w:r w:rsidRPr="003017C8">
        <w:rPr>
          <w:rFonts w:asciiTheme="minorEastAsia" w:eastAsia="宋体" w:hAnsiTheme="minorEastAsia" w:cstheme="minorEastAsia"/>
          <w:kern w:val="0"/>
          <w:sz w:val="28"/>
          <w:szCs w:val="28"/>
        </w:rPr>
        <w:t>全球发展倡议，提高发展的包容性、普惠性和</w:t>
      </w:r>
      <w:proofErr w:type="gramStart"/>
      <w:r w:rsidRPr="003017C8">
        <w:rPr>
          <w:rFonts w:asciiTheme="minorEastAsia" w:eastAsia="宋体" w:hAnsiTheme="minorEastAsia" w:cstheme="minorEastAsia"/>
          <w:kern w:val="0"/>
          <w:sz w:val="28"/>
          <w:szCs w:val="28"/>
        </w:rPr>
        <w:t>可</w:t>
      </w:r>
      <w:proofErr w:type="gramEnd"/>
      <w:r w:rsidRPr="003017C8">
        <w:rPr>
          <w:rFonts w:asciiTheme="minorEastAsia" w:eastAsia="宋体" w:hAnsiTheme="minorEastAsia" w:cstheme="minorEastAsia"/>
          <w:kern w:val="0"/>
          <w:sz w:val="28"/>
          <w:szCs w:val="28"/>
        </w:rPr>
        <w:t>持续性，以各具特色的现代化之</w:t>
      </w:r>
      <w:proofErr w:type="gramStart"/>
      <w:r w:rsidRPr="003017C8">
        <w:rPr>
          <w:rFonts w:asciiTheme="minorEastAsia" w:eastAsia="宋体" w:hAnsiTheme="minorEastAsia" w:cstheme="minorEastAsia"/>
          <w:kern w:val="0"/>
          <w:sz w:val="28"/>
          <w:szCs w:val="28"/>
        </w:rPr>
        <w:t>路保障</w:t>
      </w:r>
      <w:proofErr w:type="gramEnd"/>
      <w:r w:rsidRPr="003017C8">
        <w:rPr>
          <w:rFonts w:asciiTheme="minorEastAsia" w:eastAsia="宋体" w:hAnsiTheme="minorEastAsia" w:cstheme="minorEastAsia"/>
          <w:kern w:val="0"/>
          <w:sz w:val="28"/>
          <w:szCs w:val="28"/>
        </w:rPr>
        <w:t>各国人民公平享有人权；以合作推进人权，相互尊重，平等相待，</w:t>
      </w:r>
      <w:proofErr w:type="gramStart"/>
      <w:r w:rsidRPr="003017C8">
        <w:rPr>
          <w:rFonts w:asciiTheme="minorEastAsia" w:eastAsia="宋体" w:hAnsiTheme="minorEastAsia" w:cstheme="minorEastAsia"/>
          <w:kern w:val="0"/>
          <w:sz w:val="28"/>
          <w:szCs w:val="28"/>
        </w:rPr>
        <w:t>践行</w:t>
      </w:r>
      <w:proofErr w:type="gramEnd"/>
      <w:r w:rsidRPr="003017C8">
        <w:rPr>
          <w:rFonts w:asciiTheme="minorEastAsia" w:eastAsia="宋体" w:hAnsiTheme="minorEastAsia" w:cstheme="minorEastAsia"/>
          <w:kern w:val="0"/>
          <w:sz w:val="28"/>
          <w:szCs w:val="28"/>
        </w:rPr>
        <w:t>全球文明倡议，加强文明交流互鉴，通过对话凝聚共识，共同推动人权文明发展进步。</w:t>
      </w:r>
    </w:p>
    <w:p w:rsidR="003017C8" w:rsidRP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pPr>
      <w:r w:rsidRPr="003017C8">
        <w:rPr>
          <w:rFonts w:asciiTheme="minorEastAsia" w:eastAsia="宋体" w:hAnsiTheme="minorEastAsia" w:cstheme="minorEastAsia"/>
          <w:kern w:val="0"/>
          <w:sz w:val="28"/>
          <w:szCs w:val="28"/>
        </w:rPr>
        <w:t>习近平强调，中国坚持人民至上，坚持走顺应时代潮流、适合本国国情的人权发展道路，在推进中国式现代化的进程中不断提升人权保障水平，促进人的自由全面发展。中国愿同国际社会一道，</w:t>
      </w:r>
      <w:proofErr w:type="gramStart"/>
      <w:r w:rsidRPr="003017C8">
        <w:rPr>
          <w:rFonts w:asciiTheme="minorEastAsia" w:eastAsia="宋体" w:hAnsiTheme="minorEastAsia" w:cstheme="minorEastAsia"/>
          <w:kern w:val="0"/>
          <w:sz w:val="28"/>
          <w:szCs w:val="28"/>
        </w:rPr>
        <w:t>践行</w:t>
      </w:r>
      <w:proofErr w:type="gramEnd"/>
      <w:r w:rsidRPr="003017C8">
        <w:rPr>
          <w:rFonts w:asciiTheme="minorEastAsia" w:eastAsia="宋体" w:hAnsiTheme="minorEastAsia" w:cstheme="minorEastAsia"/>
          <w:kern w:val="0"/>
          <w:sz w:val="28"/>
          <w:szCs w:val="28"/>
        </w:rPr>
        <w:t>《维也纳宣言和行动纲领》精神，推动全球人权治理朝着更加公平公正合理包容的方向发展，推动构建人类命运共同体，共建更加美好的世界。</w:t>
      </w:r>
    </w:p>
    <w:p w:rsidR="003017C8" w:rsidRDefault="003017C8" w:rsidP="003017C8">
      <w:pPr>
        <w:widowControl/>
        <w:spacing w:line="520" w:lineRule="exact"/>
        <w:ind w:firstLineChars="200" w:firstLine="560"/>
        <w:rPr>
          <w:rFonts w:asciiTheme="minorEastAsia" w:eastAsia="宋体" w:hAnsiTheme="minorEastAsia" w:cstheme="minorEastAsia"/>
          <w:kern w:val="0"/>
          <w:sz w:val="28"/>
          <w:szCs w:val="28"/>
        </w:rPr>
        <w:sectPr w:rsidR="003017C8">
          <w:pgSz w:w="11906" w:h="16838"/>
          <w:pgMar w:top="1440" w:right="1800" w:bottom="1440" w:left="1800" w:header="851" w:footer="992" w:gutter="0"/>
          <w:cols w:space="425"/>
          <w:docGrid w:type="lines" w:linePitch="312"/>
        </w:sectPr>
      </w:pPr>
      <w:r w:rsidRPr="003017C8">
        <w:rPr>
          <w:rFonts w:asciiTheme="minorEastAsia" w:eastAsia="宋体" w:hAnsiTheme="minorEastAsia" w:cstheme="minorEastAsia"/>
          <w:kern w:val="0"/>
          <w:sz w:val="28"/>
          <w:szCs w:val="28"/>
        </w:rPr>
        <w:t>全球人权治理高端论坛由国务院新闻办公室、外交部和国家国际发展合作署共同主办，主题为“平等、合作、发展：《维也纳宣言和行动纲领》通过30周年与全球人权治理”，14日在北京开幕。</w:t>
      </w:r>
    </w:p>
    <w:p w:rsidR="003B51F2" w:rsidRDefault="003B51F2" w:rsidP="003B51F2">
      <w:pPr>
        <w:widowControl/>
        <w:jc w:val="center"/>
        <w:outlineLvl w:val="0"/>
        <w:rPr>
          <w:rFonts w:ascii="方正小标宋简体" w:eastAsia="方正小标宋简体" w:hAnsiTheme="majorEastAsia" w:cs="方正小标宋简体"/>
          <w:bCs/>
          <w:spacing w:val="-6"/>
          <w:kern w:val="44"/>
          <w:sz w:val="32"/>
          <w:szCs w:val="32"/>
          <w:lang w:bidi="ar"/>
        </w:rPr>
      </w:pPr>
      <w:r w:rsidRPr="003B51F2">
        <w:rPr>
          <w:rFonts w:ascii="方正小标宋简体" w:eastAsia="方正小标宋简体" w:hAnsiTheme="majorEastAsia" w:cs="方正小标宋简体"/>
          <w:bCs/>
          <w:spacing w:val="-6"/>
          <w:kern w:val="44"/>
          <w:sz w:val="32"/>
          <w:szCs w:val="32"/>
          <w:lang w:bidi="ar"/>
        </w:rPr>
        <w:lastRenderedPageBreak/>
        <w:t>习近平：健全全面从严治党体系</w:t>
      </w:r>
    </w:p>
    <w:p w:rsidR="003B51F2" w:rsidRPr="003B51F2" w:rsidRDefault="003B51F2" w:rsidP="003B51F2">
      <w:pPr>
        <w:widowControl/>
        <w:jc w:val="center"/>
        <w:outlineLvl w:val="0"/>
        <w:rPr>
          <w:rFonts w:ascii="方正小标宋简体" w:eastAsia="方正小标宋简体" w:hAnsiTheme="majorEastAsia" w:cs="方正小标宋简体"/>
          <w:bCs/>
          <w:spacing w:val="-6"/>
          <w:kern w:val="44"/>
          <w:sz w:val="32"/>
          <w:szCs w:val="32"/>
          <w:lang w:bidi="ar"/>
        </w:rPr>
      </w:pPr>
      <w:r w:rsidRPr="003B51F2">
        <w:rPr>
          <w:rFonts w:ascii="方正小标宋简体" w:eastAsia="方正小标宋简体" w:hAnsiTheme="majorEastAsia" w:cs="方正小标宋简体"/>
          <w:bCs/>
          <w:spacing w:val="-6"/>
          <w:kern w:val="44"/>
          <w:sz w:val="32"/>
          <w:szCs w:val="32"/>
          <w:lang w:bidi="ar"/>
        </w:rPr>
        <w:t>推动新时代党的建设新的伟大工程向纵深发展</w:t>
      </w:r>
    </w:p>
    <w:p w:rsidR="003B51F2" w:rsidRPr="003B51F2" w:rsidRDefault="003B51F2" w:rsidP="003B51F2">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B51F2">
        <w:rPr>
          <w:rFonts w:asciiTheme="majorEastAsia" w:eastAsiaTheme="majorEastAsia" w:hAnsiTheme="majorEastAsia" w:cs="方正小标宋简体"/>
          <w:b w:val="0"/>
          <w:bCs/>
          <w:color w:val="000000" w:themeColor="text1"/>
          <w:spacing w:val="-6"/>
          <w:sz w:val="21"/>
          <w:szCs w:val="21"/>
          <w:lang w:bidi="ar"/>
        </w:rPr>
        <w:t>来源：《求是》2023年第12期</w:t>
      </w:r>
    </w:p>
    <w:p w:rsidR="003B51F2" w:rsidRDefault="003B51F2" w:rsidP="003B51F2">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3B51F2">
        <w:rPr>
          <w:rFonts w:asciiTheme="majorEastAsia" w:eastAsiaTheme="majorEastAsia" w:hAnsiTheme="majorEastAsia" w:cs="方正小标宋简体"/>
          <w:b w:val="0"/>
          <w:bCs/>
          <w:color w:val="000000" w:themeColor="text1"/>
          <w:spacing w:val="-6"/>
          <w:sz w:val="21"/>
          <w:szCs w:val="21"/>
          <w:lang w:bidi="ar"/>
        </w:rPr>
        <w:t>2023-06-15</w:t>
      </w:r>
    </w:p>
    <w:p w:rsidR="003B51F2" w:rsidRPr="003B51F2" w:rsidRDefault="003B51F2" w:rsidP="003B51F2">
      <w:pPr>
        <w:rPr>
          <w:lang w:bidi="ar"/>
        </w:rPr>
      </w:pPr>
    </w:p>
    <w:p w:rsidR="003B51F2" w:rsidRPr="003B51F2" w:rsidRDefault="003B51F2" w:rsidP="003B51F2">
      <w:pPr>
        <w:widowControl/>
        <w:spacing w:line="520" w:lineRule="exact"/>
        <w:ind w:firstLineChars="200" w:firstLine="560"/>
        <w:rPr>
          <w:rFonts w:asciiTheme="minorEastAsia" w:eastAsia="宋体" w:hAnsiTheme="minorEastAsia" w:cstheme="minorEastAsia"/>
          <w:kern w:val="0"/>
          <w:sz w:val="28"/>
          <w:szCs w:val="28"/>
        </w:rPr>
      </w:pPr>
      <w:r w:rsidRPr="003B51F2">
        <w:rPr>
          <w:rFonts w:asciiTheme="minorEastAsia" w:eastAsia="宋体" w:hAnsiTheme="minorEastAsia" w:cstheme="minorEastAsia"/>
          <w:kern w:val="0"/>
          <w:sz w:val="28"/>
          <w:szCs w:val="28"/>
        </w:rPr>
        <w:t>把党的建设作为一项伟大工程来推进，并且始终坚持党要管党、从严治党的原则和方针，是我们党的一大创举，也是立党立国、</w:t>
      </w:r>
      <w:proofErr w:type="gramStart"/>
      <w:r w:rsidRPr="003B51F2">
        <w:rPr>
          <w:rFonts w:asciiTheme="minorEastAsia" w:eastAsia="宋体" w:hAnsiTheme="minorEastAsia" w:cstheme="minorEastAsia"/>
          <w:kern w:val="0"/>
          <w:sz w:val="28"/>
          <w:szCs w:val="28"/>
        </w:rPr>
        <w:t>兴党强国</w:t>
      </w:r>
      <w:proofErr w:type="gramEnd"/>
      <w:r w:rsidRPr="003B51F2">
        <w:rPr>
          <w:rFonts w:asciiTheme="minorEastAsia" w:eastAsia="宋体" w:hAnsiTheme="minorEastAsia" w:cstheme="minorEastAsia"/>
          <w:kern w:val="0"/>
          <w:sz w:val="28"/>
          <w:szCs w:val="28"/>
        </w:rPr>
        <w:t>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rsidR="003B51F2" w:rsidRPr="003B51F2" w:rsidRDefault="003B51F2" w:rsidP="003B51F2">
      <w:pPr>
        <w:widowControl/>
        <w:spacing w:line="520" w:lineRule="exact"/>
        <w:ind w:firstLineChars="200" w:firstLine="560"/>
        <w:rPr>
          <w:rFonts w:asciiTheme="minorEastAsia" w:eastAsia="宋体" w:hAnsiTheme="minorEastAsia" w:cstheme="minorEastAsia"/>
          <w:kern w:val="0"/>
          <w:sz w:val="28"/>
          <w:szCs w:val="28"/>
        </w:rPr>
      </w:pPr>
      <w:r w:rsidRPr="003B51F2">
        <w:rPr>
          <w:rFonts w:asciiTheme="minorEastAsia" w:eastAsia="宋体" w:hAnsiTheme="minorEastAsia" w:cstheme="minorEastAsia"/>
          <w:kern w:val="0"/>
          <w:sz w:val="28"/>
          <w:szCs w:val="28"/>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w:t>
      </w:r>
      <w:proofErr w:type="gramStart"/>
      <w:r w:rsidRPr="003B51F2">
        <w:rPr>
          <w:rFonts w:asciiTheme="minorEastAsia" w:eastAsia="宋体" w:hAnsiTheme="minorEastAsia" w:cstheme="minorEastAsia"/>
          <w:kern w:val="0"/>
          <w:sz w:val="28"/>
          <w:szCs w:val="28"/>
        </w:rPr>
        <w:t>心铸魂</w:t>
      </w:r>
      <w:proofErr w:type="gramEnd"/>
      <w:r w:rsidRPr="003B51F2">
        <w:rPr>
          <w:rFonts w:asciiTheme="minorEastAsia" w:eastAsia="宋体" w:hAnsiTheme="minorEastAsia" w:cstheme="minorEastAsia"/>
          <w:kern w:val="0"/>
          <w:sz w:val="28"/>
          <w:szCs w:val="28"/>
        </w:rPr>
        <w:t>，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w:t>
      </w:r>
      <w:r w:rsidRPr="003B51F2">
        <w:rPr>
          <w:rFonts w:asciiTheme="minorEastAsia" w:eastAsia="宋体" w:hAnsiTheme="minorEastAsia" w:cstheme="minorEastAsia"/>
          <w:kern w:val="0"/>
          <w:sz w:val="28"/>
          <w:szCs w:val="28"/>
        </w:rPr>
        <w:lastRenderedPageBreak/>
        <w:t>伍。我们以制定和落实中央八项规定开局破题，以钉钉子精神纠治“四风”，坚决反对特权思想和特权现象，踏石留印、抓铁有痕，刹住了一些长期没有刹住的歪风，纠治了一些多年未除的顽</w:t>
      </w:r>
      <w:proofErr w:type="gramStart"/>
      <w:r w:rsidRPr="003B51F2">
        <w:rPr>
          <w:rFonts w:asciiTheme="minorEastAsia" w:eastAsia="宋体" w:hAnsiTheme="minorEastAsia" w:cstheme="minorEastAsia"/>
          <w:kern w:val="0"/>
          <w:sz w:val="28"/>
          <w:szCs w:val="28"/>
        </w:rPr>
        <w:t>瘴</w:t>
      </w:r>
      <w:proofErr w:type="gramEnd"/>
      <w:r w:rsidRPr="003B51F2">
        <w:rPr>
          <w:rFonts w:asciiTheme="minorEastAsia" w:eastAsia="宋体" w:hAnsiTheme="minorEastAsia" w:cstheme="minorEastAsia"/>
          <w:kern w:val="0"/>
          <w:sz w:val="28"/>
          <w:szCs w:val="28"/>
        </w:rPr>
        <w:t>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w:t>
      </w:r>
      <w:proofErr w:type="gramStart"/>
      <w:r w:rsidRPr="003B51F2">
        <w:rPr>
          <w:rFonts w:asciiTheme="minorEastAsia" w:eastAsia="宋体" w:hAnsiTheme="minorEastAsia" w:cstheme="minorEastAsia"/>
          <w:kern w:val="0"/>
          <w:sz w:val="28"/>
          <w:szCs w:val="28"/>
        </w:rPr>
        <w:t>进完善</w:t>
      </w:r>
      <w:proofErr w:type="gramEnd"/>
      <w:r w:rsidRPr="003B51F2">
        <w:rPr>
          <w:rFonts w:asciiTheme="minorEastAsia" w:eastAsia="宋体" w:hAnsiTheme="minorEastAsia" w:cstheme="minorEastAsia"/>
          <w:kern w:val="0"/>
          <w:sz w:val="28"/>
          <w:szCs w:val="28"/>
        </w:rPr>
        <w:t>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w:t>
      </w:r>
      <w:proofErr w:type="gramStart"/>
      <w:r w:rsidRPr="003B51F2">
        <w:rPr>
          <w:rFonts w:asciiTheme="minorEastAsia" w:eastAsia="宋体" w:hAnsiTheme="minorEastAsia" w:cstheme="minorEastAsia"/>
          <w:kern w:val="0"/>
          <w:sz w:val="28"/>
          <w:szCs w:val="28"/>
        </w:rPr>
        <w:t>腐</w:t>
      </w:r>
      <w:proofErr w:type="gramEnd"/>
      <w:r w:rsidRPr="003B51F2">
        <w:rPr>
          <w:rFonts w:asciiTheme="minorEastAsia" w:eastAsia="宋体" w:hAnsiTheme="minorEastAsia" w:cstheme="minorEastAsia"/>
          <w:kern w:val="0"/>
          <w:sz w:val="28"/>
          <w:szCs w:val="28"/>
        </w:rPr>
        <w:t>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rsidR="003B51F2" w:rsidRPr="003B51F2" w:rsidRDefault="003B51F2" w:rsidP="003B51F2">
      <w:pPr>
        <w:widowControl/>
        <w:spacing w:line="520" w:lineRule="exact"/>
        <w:ind w:firstLineChars="200" w:firstLine="560"/>
        <w:rPr>
          <w:rFonts w:asciiTheme="minorEastAsia" w:eastAsia="宋体" w:hAnsiTheme="minorEastAsia" w:cstheme="minorEastAsia"/>
          <w:kern w:val="0"/>
          <w:sz w:val="28"/>
          <w:szCs w:val="28"/>
        </w:rPr>
      </w:pPr>
      <w:r w:rsidRPr="003B51F2">
        <w:rPr>
          <w:rFonts w:asciiTheme="minorEastAsia" w:eastAsia="宋体" w:hAnsiTheme="minorEastAsia" w:cstheme="minorEastAsia"/>
          <w:kern w:val="0"/>
          <w:sz w:val="28"/>
          <w:szCs w:val="28"/>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w:t>
      </w:r>
      <w:r w:rsidRPr="003B51F2">
        <w:rPr>
          <w:rFonts w:asciiTheme="minorEastAsia" w:eastAsia="宋体" w:hAnsiTheme="minorEastAsia" w:cstheme="minorEastAsia"/>
          <w:kern w:val="0"/>
          <w:sz w:val="28"/>
          <w:szCs w:val="28"/>
        </w:rPr>
        <w:lastRenderedPageBreak/>
        <w:t>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w:t>
      </w:r>
      <w:proofErr w:type="gramStart"/>
      <w:r w:rsidRPr="003B51F2">
        <w:rPr>
          <w:rFonts w:asciiTheme="minorEastAsia" w:eastAsia="宋体" w:hAnsiTheme="minorEastAsia" w:cstheme="minorEastAsia"/>
          <w:kern w:val="0"/>
          <w:sz w:val="28"/>
          <w:szCs w:val="28"/>
        </w:rPr>
        <w:t>肃</w:t>
      </w:r>
      <w:proofErr w:type="gramEnd"/>
      <w:r w:rsidRPr="003B51F2">
        <w:rPr>
          <w:rFonts w:asciiTheme="minorEastAsia" w:eastAsia="宋体" w:hAnsiTheme="minorEastAsia" w:cstheme="minorEastAsia"/>
          <w:kern w:val="0"/>
          <w:sz w:val="28"/>
          <w:szCs w:val="28"/>
        </w:rPr>
        <w:t>纪、反腐。坚持对象上全覆盖，</w:t>
      </w:r>
      <w:proofErr w:type="gramStart"/>
      <w:r w:rsidRPr="003B51F2">
        <w:rPr>
          <w:rFonts w:asciiTheme="minorEastAsia" w:eastAsia="宋体" w:hAnsiTheme="minorEastAsia" w:cstheme="minorEastAsia"/>
          <w:kern w:val="0"/>
          <w:sz w:val="28"/>
          <w:szCs w:val="28"/>
        </w:rPr>
        <w:t>面向党</w:t>
      </w:r>
      <w:proofErr w:type="gramEnd"/>
      <w:r w:rsidRPr="003B51F2">
        <w:rPr>
          <w:rFonts w:asciiTheme="minorEastAsia" w:eastAsia="宋体" w:hAnsiTheme="minorEastAsia" w:cstheme="minorEastAsia"/>
          <w:kern w:val="0"/>
          <w:sz w:val="28"/>
          <w:szCs w:val="28"/>
        </w:rPr>
        <w:t>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rsidR="003B51F2" w:rsidRPr="003B51F2" w:rsidRDefault="003B51F2" w:rsidP="003B51F2">
      <w:pPr>
        <w:widowControl/>
        <w:spacing w:line="520" w:lineRule="exact"/>
        <w:ind w:firstLineChars="200" w:firstLine="560"/>
        <w:rPr>
          <w:rFonts w:asciiTheme="minorEastAsia" w:eastAsia="宋体" w:hAnsiTheme="minorEastAsia" w:cstheme="minorEastAsia"/>
          <w:kern w:val="0"/>
          <w:sz w:val="28"/>
          <w:szCs w:val="28"/>
        </w:rPr>
      </w:pPr>
      <w:r w:rsidRPr="003B51F2">
        <w:rPr>
          <w:rFonts w:asciiTheme="minorEastAsia" w:eastAsia="宋体" w:hAnsiTheme="minorEastAsia" w:cstheme="minorEastAsia"/>
          <w:kern w:val="0"/>
          <w:sz w:val="28"/>
          <w:szCs w:val="28"/>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rsidR="003B51F2" w:rsidRPr="003B51F2" w:rsidRDefault="003B51F2" w:rsidP="003B51F2">
      <w:pPr>
        <w:widowControl/>
        <w:spacing w:line="520" w:lineRule="exact"/>
        <w:ind w:firstLineChars="200" w:firstLine="560"/>
        <w:rPr>
          <w:rFonts w:asciiTheme="minorEastAsia" w:eastAsia="宋体" w:hAnsiTheme="minorEastAsia" w:cstheme="minorEastAsia"/>
          <w:kern w:val="0"/>
          <w:sz w:val="28"/>
          <w:szCs w:val="28"/>
        </w:rPr>
      </w:pPr>
      <w:r w:rsidRPr="003B51F2">
        <w:rPr>
          <w:rFonts w:asciiTheme="minorEastAsia" w:eastAsia="宋体" w:hAnsiTheme="minorEastAsia" w:cstheme="minorEastAsia" w:hint="eastAsia"/>
          <w:kern w:val="0"/>
          <w:sz w:val="28"/>
          <w:szCs w:val="28"/>
        </w:rPr>
        <w:lastRenderedPageBreak/>
        <w:t>※</w:t>
      </w:r>
      <w:r w:rsidRPr="003B51F2">
        <w:rPr>
          <w:rFonts w:asciiTheme="minorEastAsia" w:eastAsia="宋体" w:hAnsiTheme="minorEastAsia" w:cstheme="minorEastAsia"/>
          <w:kern w:val="0"/>
          <w:sz w:val="28"/>
          <w:szCs w:val="28"/>
        </w:rPr>
        <w:t>这是习近平总书记2023年1月9日在二十届中央纪委二次全会上讲话的一部分。</w:t>
      </w:r>
    </w:p>
    <w:p w:rsidR="00BF6E52" w:rsidRPr="003B51F2" w:rsidRDefault="00BF6E52" w:rsidP="003017C8">
      <w:pPr>
        <w:widowControl/>
        <w:spacing w:line="520" w:lineRule="exact"/>
        <w:rPr>
          <w:rFonts w:asciiTheme="minorEastAsia" w:eastAsia="宋体" w:hAnsiTheme="minorEastAsia" w:cstheme="minorEastAsia"/>
          <w:kern w:val="0"/>
          <w:sz w:val="28"/>
          <w:szCs w:val="28"/>
        </w:rPr>
      </w:pPr>
    </w:p>
    <w:sectPr w:rsidR="00BF6E52" w:rsidRPr="003B5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C6" w:rsidRDefault="00441AC6">
      <w:r>
        <w:separator/>
      </w:r>
    </w:p>
  </w:endnote>
  <w:endnote w:type="continuationSeparator" w:id="0">
    <w:p w:rsidR="00441AC6" w:rsidRDefault="0044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84" w:rsidRDefault="00165284">
    <w:pPr>
      <w:pStyle w:val="a3"/>
      <w:jc w:val="center"/>
    </w:pPr>
  </w:p>
  <w:p w:rsidR="005942C4" w:rsidRDefault="00441A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45174"/>
      <w:docPartObj>
        <w:docPartGallery w:val="Page Numbers (Bottom of Page)"/>
        <w:docPartUnique/>
      </w:docPartObj>
    </w:sdtPr>
    <w:sdtContent>
      <w:p w:rsidR="00165284" w:rsidRDefault="00165284">
        <w:pPr>
          <w:pStyle w:val="a3"/>
          <w:jc w:val="center"/>
        </w:pPr>
        <w:r>
          <w:fldChar w:fldCharType="begin"/>
        </w:r>
        <w:r>
          <w:instrText>PAGE   \* MERGEFORMAT</w:instrText>
        </w:r>
        <w:r>
          <w:fldChar w:fldCharType="separate"/>
        </w:r>
        <w:r w:rsidRPr="00165284">
          <w:rPr>
            <w:noProof/>
            <w:lang w:val="zh-CN"/>
          </w:rPr>
          <w:t>1</w:t>
        </w:r>
        <w:r>
          <w:fldChar w:fldCharType="end"/>
        </w:r>
      </w:p>
    </w:sdtContent>
  </w:sdt>
  <w:p w:rsidR="00165284" w:rsidRDefault="001652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C6" w:rsidRDefault="00441AC6">
      <w:r>
        <w:separator/>
      </w:r>
    </w:p>
  </w:footnote>
  <w:footnote w:type="continuationSeparator" w:id="0">
    <w:p w:rsidR="00441AC6" w:rsidRDefault="00441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A9F"/>
    <w:rsid w:val="00002AD3"/>
    <w:rsid w:val="00034335"/>
    <w:rsid w:val="000628E7"/>
    <w:rsid w:val="00064631"/>
    <w:rsid w:val="000A6E2C"/>
    <w:rsid w:val="00165284"/>
    <w:rsid w:val="00174521"/>
    <w:rsid w:val="00181789"/>
    <w:rsid w:val="001F3169"/>
    <w:rsid w:val="002474F7"/>
    <w:rsid w:val="00247664"/>
    <w:rsid w:val="002937C7"/>
    <w:rsid w:val="002C7708"/>
    <w:rsid w:val="002D6E81"/>
    <w:rsid w:val="003017C8"/>
    <w:rsid w:val="00310373"/>
    <w:rsid w:val="003519F9"/>
    <w:rsid w:val="003719BC"/>
    <w:rsid w:val="00371F37"/>
    <w:rsid w:val="003B51F2"/>
    <w:rsid w:val="003E242D"/>
    <w:rsid w:val="00404C2B"/>
    <w:rsid w:val="00441319"/>
    <w:rsid w:val="00441AC6"/>
    <w:rsid w:val="004C254D"/>
    <w:rsid w:val="004C51A3"/>
    <w:rsid w:val="004E1916"/>
    <w:rsid w:val="00543E30"/>
    <w:rsid w:val="0055638B"/>
    <w:rsid w:val="0056151B"/>
    <w:rsid w:val="00571305"/>
    <w:rsid w:val="00584A53"/>
    <w:rsid w:val="00590377"/>
    <w:rsid w:val="005952A1"/>
    <w:rsid w:val="005C12A6"/>
    <w:rsid w:val="005D118B"/>
    <w:rsid w:val="005D7CBB"/>
    <w:rsid w:val="005E3F26"/>
    <w:rsid w:val="006154E0"/>
    <w:rsid w:val="00631634"/>
    <w:rsid w:val="006345BF"/>
    <w:rsid w:val="00660EAB"/>
    <w:rsid w:val="0068255B"/>
    <w:rsid w:val="00694E48"/>
    <w:rsid w:val="006B0CB9"/>
    <w:rsid w:val="006D2BF3"/>
    <w:rsid w:val="006D6CC4"/>
    <w:rsid w:val="007175AC"/>
    <w:rsid w:val="00732DE0"/>
    <w:rsid w:val="007D268A"/>
    <w:rsid w:val="0080449F"/>
    <w:rsid w:val="00825CA6"/>
    <w:rsid w:val="00877F1F"/>
    <w:rsid w:val="008F0B3F"/>
    <w:rsid w:val="00917987"/>
    <w:rsid w:val="009436DE"/>
    <w:rsid w:val="00944DF2"/>
    <w:rsid w:val="00954D01"/>
    <w:rsid w:val="009652E3"/>
    <w:rsid w:val="00992F81"/>
    <w:rsid w:val="00994521"/>
    <w:rsid w:val="009C165E"/>
    <w:rsid w:val="00A11844"/>
    <w:rsid w:val="00A26391"/>
    <w:rsid w:val="00A513CE"/>
    <w:rsid w:val="00A84A86"/>
    <w:rsid w:val="00A85AFF"/>
    <w:rsid w:val="00AE6ECA"/>
    <w:rsid w:val="00B23A9F"/>
    <w:rsid w:val="00B27C3B"/>
    <w:rsid w:val="00B6486B"/>
    <w:rsid w:val="00BF6E52"/>
    <w:rsid w:val="00C00308"/>
    <w:rsid w:val="00C04BCE"/>
    <w:rsid w:val="00C2176A"/>
    <w:rsid w:val="00C26F63"/>
    <w:rsid w:val="00CA31D9"/>
    <w:rsid w:val="00D112A3"/>
    <w:rsid w:val="00D3456E"/>
    <w:rsid w:val="00D3579C"/>
    <w:rsid w:val="00D562D7"/>
    <w:rsid w:val="00D80C24"/>
    <w:rsid w:val="00DE15E3"/>
    <w:rsid w:val="00E72C80"/>
    <w:rsid w:val="00E91115"/>
    <w:rsid w:val="00EB161C"/>
    <w:rsid w:val="00EC349B"/>
    <w:rsid w:val="00ED7092"/>
    <w:rsid w:val="00EE5C9A"/>
    <w:rsid w:val="00EF6B32"/>
    <w:rsid w:val="00F15E03"/>
    <w:rsid w:val="00F21A44"/>
    <w:rsid w:val="00F402C4"/>
    <w:rsid w:val="00F565E4"/>
    <w:rsid w:val="00FD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449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449F"/>
    <w:pPr>
      <w:tabs>
        <w:tab w:val="center" w:pos="4153"/>
        <w:tab w:val="right" w:pos="8306"/>
      </w:tabs>
      <w:snapToGrid w:val="0"/>
      <w:jc w:val="left"/>
    </w:pPr>
    <w:rPr>
      <w:sz w:val="18"/>
      <w:szCs w:val="18"/>
    </w:rPr>
  </w:style>
  <w:style w:type="character" w:customStyle="1" w:styleId="Char">
    <w:name w:val="页脚 Char"/>
    <w:basedOn w:val="a0"/>
    <w:link w:val="a3"/>
    <w:uiPriority w:val="99"/>
    <w:rsid w:val="0080449F"/>
    <w:rPr>
      <w:sz w:val="18"/>
      <w:szCs w:val="18"/>
    </w:rPr>
  </w:style>
  <w:style w:type="paragraph" w:styleId="a4">
    <w:name w:val="Balloon Text"/>
    <w:basedOn w:val="a"/>
    <w:link w:val="Char0"/>
    <w:uiPriority w:val="99"/>
    <w:semiHidden/>
    <w:unhideWhenUsed/>
    <w:rsid w:val="0080449F"/>
    <w:rPr>
      <w:sz w:val="18"/>
      <w:szCs w:val="18"/>
    </w:rPr>
  </w:style>
  <w:style w:type="character" w:customStyle="1" w:styleId="Char0">
    <w:name w:val="批注框文本 Char"/>
    <w:basedOn w:val="a0"/>
    <w:link w:val="a4"/>
    <w:uiPriority w:val="99"/>
    <w:semiHidden/>
    <w:rsid w:val="0080449F"/>
    <w:rPr>
      <w:sz w:val="18"/>
      <w:szCs w:val="18"/>
    </w:rPr>
  </w:style>
  <w:style w:type="character" w:customStyle="1" w:styleId="1Char">
    <w:name w:val="标题 1 Char"/>
    <w:basedOn w:val="a0"/>
    <w:link w:val="1"/>
    <w:rsid w:val="0080449F"/>
    <w:rPr>
      <w:rFonts w:ascii="宋体" w:eastAsia="宋体" w:hAnsi="宋体" w:cs="Times New Roman"/>
      <w:b/>
      <w:kern w:val="44"/>
      <w:sz w:val="48"/>
      <w:szCs w:val="48"/>
    </w:rPr>
  </w:style>
  <w:style w:type="paragraph" w:styleId="a5">
    <w:name w:val="header"/>
    <w:basedOn w:val="a"/>
    <w:link w:val="Char1"/>
    <w:uiPriority w:val="99"/>
    <w:unhideWhenUsed/>
    <w:rsid w:val="001652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652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0449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449F"/>
    <w:pPr>
      <w:tabs>
        <w:tab w:val="center" w:pos="4153"/>
        <w:tab w:val="right" w:pos="8306"/>
      </w:tabs>
      <w:snapToGrid w:val="0"/>
      <w:jc w:val="left"/>
    </w:pPr>
    <w:rPr>
      <w:sz w:val="18"/>
      <w:szCs w:val="18"/>
    </w:rPr>
  </w:style>
  <w:style w:type="character" w:customStyle="1" w:styleId="Char">
    <w:name w:val="页脚 Char"/>
    <w:basedOn w:val="a0"/>
    <w:link w:val="a3"/>
    <w:uiPriority w:val="99"/>
    <w:rsid w:val="0080449F"/>
    <w:rPr>
      <w:sz w:val="18"/>
      <w:szCs w:val="18"/>
    </w:rPr>
  </w:style>
  <w:style w:type="paragraph" w:styleId="a4">
    <w:name w:val="Balloon Text"/>
    <w:basedOn w:val="a"/>
    <w:link w:val="Char0"/>
    <w:uiPriority w:val="99"/>
    <w:semiHidden/>
    <w:unhideWhenUsed/>
    <w:rsid w:val="0080449F"/>
    <w:rPr>
      <w:sz w:val="18"/>
      <w:szCs w:val="18"/>
    </w:rPr>
  </w:style>
  <w:style w:type="character" w:customStyle="1" w:styleId="Char0">
    <w:name w:val="批注框文本 Char"/>
    <w:basedOn w:val="a0"/>
    <w:link w:val="a4"/>
    <w:uiPriority w:val="99"/>
    <w:semiHidden/>
    <w:rsid w:val="0080449F"/>
    <w:rPr>
      <w:sz w:val="18"/>
      <w:szCs w:val="18"/>
    </w:rPr>
  </w:style>
  <w:style w:type="character" w:customStyle="1" w:styleId="1Char">
    <w:name w:val="标题 1 Char"/>
    <w:basedOn w:val="a0"/>
    <w:link w:val="1"/>
    <w:rsid w:val="0080449F"/>
    <w:rPr>
      <w:rFonts w:ascii="宋体" w:eastAsia="宋体" w:hAnsi="宋体" w:cs="Times New Roman"/>
      <w:b/>
      <w:kern w:val="44"/>
      <w:sz w:val="48"/>
      <w:szCs w:val="48"/>
    </w:rPr>
  </w:style>
  <w:style w:type="paragraph" w:styleId="a5">
    <w:name w:val="header"/>
    <w:basedOn w:val="a"/>
    <w:link w:val="Char1"/>
    <w:uiPriority w:val="99"/>
    <w:unhideWhenUsed/>
    <w:rsid w:val="0016528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652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2328">
      <w:bodyDiv w:val="1"/>
      <w:marLeft w:val="0"/>
      <w:marRight w:val="0"/>
      <w:marTop w:val="0"/>
      <w:marBottom w:val="0"/>
      <w:divBdr>
        <w:top w:val="none" w:sz="0" w:space="0" w:color="auto"/>
        <w:left w:val="none" w:sz="0" w:space="0" w:color="auto"/>
        <w:bottom w:val="none" w:sz="0" w:space="0" w:color="auto"/>
        <w:right w:val="none" w:sz="0" w:space="0" w:color="auto"/>
      </w:divBdr>
      <w:divsChild>
        <w:div w:id="911475196">
          <w:marLeft w:val="0"/>
          <w:marRight w:val="0"/>
          <w:marTop w:val="0"/>
          <w:marBottom w:val="0"/>
          <w:divBdr>
            <w:top w:val="none" w:sz="0" w:space="0" w:color="auto"/>
            <w:left w:val="none" w:sz="0" w:space="0" w:color="auto"/>
            <w:bottom w:val="none" w:sz="0" w:space="0" w:color="auto"/>
            <w:right w:val="none" w:sz="0" w:space="0" w:color="auto"/>
          </w:divBdr>
        </w:div>
      </w:divsChild>
    </w:div>
    <w:div w:id="1098527054">
      <w:bodyDiv w:val="1"/>
      <w:marLeft w:val="0"/>
      <w:marRight w:val="0"/>
      <w:marTop w:val="0"/>
      <w:marBottom w:val="0"/>
      <w:divBdr>
        <w:top w:val="none" w:sz="0" w:space="0" w:color="auto"/>
        <w:left w:val="none" w:sz="0" w:space="0" w:color="auto"/>
        <w:bottom w:val="none" w:sz="0" w:space="0" w:color="auto"/>
        <w:right w:val="none" w:sz="0" w:space="0" w:color="auto"/>
      </w:divBdr>
      <w:divsChild>
        <w:div w:id="1097402363">
          <w:marLeft w:val="0"/>
          <w:marRight w:val="0"/>
          <w:marTop w:val="0"/>
          <w:marBottom w:val="0"/>
          <w:divBdr>
            <w:top w:val="none" w:sz="0" w:space="0" w:color="auto"/>
            <w:left w:val="none" w:sz="0" w:space="0" w:color="auto"/>
            <w:bottom w:val="none" w:sz="0" w:space="0" w:color="auto"/>
            <w:right w:val="none" w:sz="0" w:space="0" w:color="auto"/>
          </w:divBdr>
        </w:div>
      </w:divsChild>
    </w:div>
    <w:div w:id="2039892770">
      <w:bodyDiv w:val="1"/>
      <w:marLeft w:val="0"/>
      <w:marRight w:val="0"/>
      <w:marTop w:val="0"/>
      <w:marBottom w:val="0"/>
      <w:divBdr>
        <w:top w:val="none" w:sz="0" w:space="0" w:color="auto"/>
        <w:left w:val="none" w:sz="0" w:space="0" w:color="auto"/>
        <w:bottom w:val="none" w:sz="0" w:space="0" w:color="auto"/>
        <w:right w:val="none" w:sz="0" w:space="0" w:color="auto"/>
      </w:divBdr>
      <w:divsChild>
        <w:div w:id="194001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lenvov</cp:lastModifiedBy>
  <cp:revision>3</cp:revision>
  <dcterms:created xsi:type="dcterms:W3CDTF">2023-06-25T11:11:00Z</dcterms:created>
  <dcterms:modified xsi:type="dcterms:W3CDTF">2023-06-25T11:48:00Z</dcterms:modified>
</cp:coreProperties>
</file>