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D7" w:rsidRPr="00CC139E" w:rsidRDefault="004563D7" w:rsidP="001134FB">
      <w:pPr>
        <w:widowControl/>
        <w:rPr>
          <w:rFonts w:ascii="宋体" w:cs="Times New Roman"/>
          <w:kern w:val="0"/>
          <w:sz w:val="24"/>
          <w:szCs w:val="24"/>
        </w:rPr>
      </w:pPr>
    </w:p>
    <w:p w:rsidR="004563D7" w:rsidRPr="00CC139E" w:rsidRDefault="00ED79E1" w:rsidP="002144D0">
      <w:pPr>
        <w:widowControl/>
        <w:jc w:val="center"/>
        <w:rPr>
          <w:rFonts w:ascii="宋体" w:cs="Times New Roman"/>
          <w:kern w:val="0"/>
          <w:sz w:val="24"/>
          <w:szCs w:val="24"/>
        </w:rPr>
      </w:pPr>
      <w:r>
        <w:rPr>
          <w:rFonts w:ascii="宋体" w:cs="Times New Roman"/>
          <w:noProof/>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5" type="#_x0000_t75" style="width:74.25pt;height:68.25pt;visibility:visible">
            <v:imagedata r:id="rId7" o:title=""/>
          </v:shape>
        </w:pict>
      </w:r>
    </w:p>
    <w:p w:rsidR="004563D7" w:rsidRDefault="00ED79E1"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Times New Roman"/>
          <w:sz w:val="36"/>
          <w:szCs w:val="36"/>
        </w:rPr>
      </w:pPr>
      <w:r>
        <w:rPr>
          <w:rFonts w:ascii="宋体" w:cs="Times New Roman"/>
          <w:noProof/>
          <w:kern w:val="0"/>
          <w:sz w:val="24"/>
          <w:szCs w:val="24"/>
        </w:rPr>
        <w:pict>
          <v:shape id="图片 2" o:spid="_x0000_i1026" type="#_x0000_t75" style="width:308.25pt;height:39pt;visibility:visible">
            <v:imagedata r:id="rId8" o:title=""/>
          </v:shape>
        </w:pict>
      </w:r>
    </w:p>
    <w:p w:rsidR="004563D7" w:rsidRPr="00A175E0" w:rsidRDefault="004563D7"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Times New Roman"/>
          <w:sz w:val="32"/>
          <w:szCs w:val="32"/>
        </w:rPr>
      </w:pPr>
    </w:p>
    <w:p w:rsidR="004563D7" w:rsidRPr="009952D0" w:rsidRDefault="00ED79E1" w:rsidP="00D6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Times New Roman"/>
          <w:sz w:val="36"/>
          <w:szCs w:val="36"/>
        </w:rPr>
      </w:pPr>
      <w:bookmarkStart w:id="0" w:name="_GoBack"/>
      <w:r>
        <w:rPr>
          <w:rFonts w:ascii="黑体" w:eastAsia="黑体" w:hAnsi="黑体" w:cs="黑体" w:hint="eastAsia"/>
          <w:sz w:val="36"/>
          <w:szCs w:val="36"/>
        </w:rPr>
        <w:t>党委理论</w:t>
      </w:r>
      <w:r w:rsidRPr="009952D0">
        <w:rPr>
          <w:rFonts w:ascii="黑体" w:eastAsia="黑体" w:hAnsi="黑体" w:cs="黑体" w:hint="eastAsia"/>
          <w:sz w:val="36"/>
          <w:szCs w:val="36"/>
        </w:rPr>
        <w:t>学习</w:t>
      </w:r>
      <w:r w:rsidR="004563D7" w:rsidRPr="009952D0">
        <w:rPr>
          <w:rFonts w:ascii="黑体" w:eastAsia="黑体" w:hAnsi="黑体" w:cs="黑体" w:hint="eastAsia"/>
          <w:sz w:val="36"/>
          <w:szCs w:val="36"/>
        </w:rPr>
        <w:t>中心组第</w:t>
      </w:r>
      <w:r w:rsidR="004563D7" w:rsidRPr="009952D0">
        <w:rPr>
          <w:rFonts w:ascii="黑体" w:eastAsia="黑体" w:hAnsi="黑体" w:cs="黑体"/>
          <w:sz w:val="36"/>
          <w:szCs w:val="36"/>
        </w:rPr>
        <w:t>202</w:t>
      </w:r>
      <w:r w:rsidR="004563D7">
        <w:rPr>
          <w:rFonts w:ascii="黑体" w:eastAsia="黑体" w:hAnsi="黑体" w:cs="黑体"/>
          <w:sz w:val="36"/>
          <w:szCs w:val="36"/>
        </w:rPr>
        <w:t>20221</w:t>
      </w:r>
      <w:r w:rsidR="004563D7" w:rsidRPr="009952D0">
        <w:rPr>
          <w:rFonts w:ascii="黑体" w:eastAsia="黑体" w:hAnsi="黑体" w:cs="黑体" w:hint="eastAsia"/>
          <w:sz w:val="36"/>
          <w:szCs w:val="36"/>
        </w:rPr>
        <w:t>期主要</w:t>
      </w:r>
      <w:r>
        <w:rPr>
          <w:rFonts w:ascii="黑体" w:eastAsia="黑体" w:hAnsi="黑体" w:cs="黑体" w:hint="eastAsia"/>
          <w:sz w:val="36"/>
          <w:szCs w:val="36"/>
        </w:rPr>
        <w:t>学习</w:t>
      </w:r>
      <w:r w:rsidR="004563D7" w:rsidRPr="009952D0">
        <w:rPr>
          <w:rFonts w:ascii="黑体" w:eastAsia="黑体" w:hAnsi="黑体" w:cs="黑体" w:hint="eastAsia"/>
          <w:sz w:val="36"/>
          <w:szCs w:val="36"/>
        </w:rPr>
        <w:t>内容</w:t>
      </w:r>
      <w:bookmarkEnd w:id="0"/>
    </w:p>
    <w:p w:rsidR="004563D7" w:rsidRPr="00B10823" w:rsidRDefault="004563D7" w:rsidP="00D67F12">
      <w:pPr>
        <w:adjustRightInd w:val="0"/>
        <w:snapToGrid w:val="0"/>
        <w:rPr>
          <w:rFonts w:ascii="宋体" w:cs="Times New Roman"/>
          <w:sz w:val="18"/>
          <w:szCs w:val="18"/>
        </w:rPr>
      </w:pPr>
    </w:p>
    <w:p w:rsidR="004563D7" w:rsidRPr="000473AC" w:rsidRDefault="004563D7" w:rsidP="00BA2CFB">
      <w:pPr>
        <w:widowControl/>
        <w:adjustRightInd w:val="0"/>
        <w:snapToGrid w:val="0"/>
        <w:spacing w:line="520" w:lineRule="exact"/>
        <w:ind w:left="544" w:hangingChars="200" w:hanging="544"/>
        <w:jc w:val="left"/>
        <w:outlineLvl w:val="0"/>
        <w:rPr>
          <w:rFonts w:ascii="宋体" w:cs="Times New Roman"/>
          <w:color w:val="000000"/>
          <w:spacing w:val="-4"/>
          <w:sz w:val="28"/>
          <w:szCs w:val="28"/>
        </w:rPr>
      </w:pPr>
      <w:r>
        <w:rPr>
          <w:rFonts w:ascii="宋体" w:hAnsi="宋体" w:cs="宋体"/>
          <w:color w:val="000000"/>
          <w:spacing w:val="-4"/>
          <w:sz w:val="28"/>
          <w:szCs w:val="28"/>
        </w:rPr>
        <w:t>1</w:t>
      </w:r>
      <w:r w:rsidRPr="000473AC">
        <w:rPr>
          <w:rFonts w:ascii="宋体" w:cs="宋体"/>
          <w:color w:val="000000"/>
          <w:spacing w:val="-4"/>
          <w:sz w:val="28"/>
          <w:szCs w:val="28"/>
        </w:rPr>
        <w:t>.</w:t>
      </w:r>
      <w:r w:rsidRPr="00AC4C1E">
        <w:rPr>
          <w:rFonts w:ascii="宋体" w:hAnsi="宋体" w:cs="宋体" w:hint="eastAsia"/>
          <w:color w:val="000000"/>
          <w:sz w:val="28"/>
          <w:szCs w:val="28"/>
        </w:rPr>
        <w:t>《中共中央关于党的百年奋斗重大成就和历史经验的决议》（见十九届六中全会学习书籍）</w:t>
      </w:r>
    </w:p>
    <w:p w:rsidR="004563D7" w:rsidRDefault="004563D7" w:rsidP="00BA2CFB">
      <w:pPr>
        <w:widowControl/>
        <w:adjustRightInd w:val="0"/>
        <w:snapToGrid w:val="0"/>
        <w:spacing w:line="520" w:lineRule="exact"/>
        <w:ind w:left="408" w:hangingChars="150" w:hanging="408"/>
        <w:jc w:val="left"/>
        <w:outlineLvl w:val="0"/>
        <w:rPr>
          <w:rFonts w:ascii="宋体" w:cs="Times New Roman"/>
          <w:color w:val="000000"/>
          <w:sz w:val="28"/>
          <w:szCs w:val="28"/>
        </w:rPr>
      </w:pPr>
      <w:r>
        <w:rPr>
          <w:rFonts w:ascii="宋体" w:hAnsi="宋体" w:cs="宋体"/>
          <w:color w:val="000000"/>
          <w:spacing w:val="-4"/>
          <w:sz w:val="28"/>
          <w:szCs w:val="28"/>
        </w:rPr>
        <w:t>2</w:t>
      </w:r>
      <w:r w:rsidRPr="000473AC">
        <w:rPr>
          <w:rFonts w:ascii="宋体" w:cs="宋体"/>
          <w:color w:val="000000"/>
          <w:spacing w:val="-4"/>
          <w:sz w:val="28"/>
          <w:szCs w:val="28"/>
        </w:rPr>
        <w:t>.</w:t>
      </w:r>
      <w:r w:rsidRPr="00AC4C1E">
        <w:rPr>
          <w:rFonts w:ascii="宋体" w:hAnsi="宋体" w:cs="宋体" w:hint="eastAsia"/>
          <w:color w:val="000000"/>
          <w:sz w:val="28"/>
          <w:szCs w:val="28"/>
        </w:rPr>
        <w:t>《中共中央关于党的百年奋斗重大成就和历史经验的决议》</w:t>
      </w:r>
      <w:r w:rsidRPr="009809C7">
        <w:rPr>
          <w:rFonts w:ascii="宋体" w:hAnsi="宋体" w:cs="宋体" w:hint="eastAsia"/>
          <w:color w:val="000000"/>
          <w:sz w:val="28"/>
          <w:szCs w:val="28"/>
        </w:rPr>
        <w:t>辅导读本</w:t>
      </w:r>
      <w:r w:rsidRPr="00AC4C1E">
        <w:rPr>
          <w:rFonts w:ascii="宋体" w:hAnsi="宋体" w:cs="宋体" w:hint="eastAsia"/>
          <w:color w:val="000000"/>
          <w:sz w:val="28"/>
          <w:szCs w:val="28"/>
        </w:rPr>
        <w:t>（见十九届六中全会学习书籍）</w:t>
      </w:r>
    </w:p>
    <w:p w:rsidR="004563D7" w:rsidRPr="008C1FD1" w:rsidRDefault="004563D7" w:rsidP="00BA2CFB">
      <w:pPr>
        <w:widowControl/>
        <w:adjustRightInd w:val="0"/>
        <w:snapToGrid w:val="0"/>
        <w:spacing w:line="520" w:lineRule="exact"/>
        <w:ind w:left="408" w:hangingChars="150" w:hanging="408"/>
        <w:jc w:val="left"/>
        <w:outlineLvl w:val="0"/>
        <w:rPr>
          <w:rFonts w:ascii="宋体" w:cs="Times New Roman"/>
          <w:color w:val="000000"/>
          <w:spacing w:val="-4"/>
          <w:sz w:val="28"/>
          <w:szCs w:val="28"/>
        </w:rPr>
      </w:pPr>
      <w:r>
        <w:rPr>
          <w:rFonts w:ascii="宋体" w:hAnsi="宋体" w:cs="宋体"/>
          <w:color w:val="000000"/>
          <w:spacing w:val="-4"/>
          <w:sz w:val="28"/>
          <w:szCs w:val="28"/>
        </w:rPr>
        <w:t>3</w:t>
      </w:r>
      <w:r w:rsidRPr="000473AC">
        <w:rPr>
          <w:rFonts w:ascii="宋体" w:cs="宋体"/>
          <w:color w:val="000000"/>
          <w:spacing w:val="-4"/>
          <w:sz w:val="28"/>
          <w:szCs w:val="28"/>
        </w:rPr>
        <w:t>.</w:t>
      </w:r>
      <w:r w:rsidRPr="00E250F2">
        <w:rPr>
          <w:rFonts w:ascii="宋体" w:hAnsi="宋体" w:cs="宋体" w:hint="eastAsia"/>
          <w:color w:val="000000"/>
          <w:spacing w:val="-10"/>
          <w:sz w:val="28"/>
          <w:szCs w:val="28"/>
        </w:rPr>
        <w:t>《党的十九届六中全会</w:t>
      </w:r>
      <w:r w:rsidRPr="00E250F2">
        <w:rPr>
          <w:rFonts w:ascii="宋体" w:hAnsi="宋体" w:cs="宋体"/>
          <w:color w:val="000000"/>
          <w:spacing w:val="-10"/>
          <w:sz w:val="28"/>
          <w:szCs w:val="28"/>
        </w:rPr>
        <w:t>&lt;</w:t>
      </w:r>
      <w:r w:rsidRPr="00E250F2">
        <w:rPr>
          <w:rFonts w:ascii="宋体" w:hAnsi="宋体" w:cs="宋体" w:hint="eastAsia"/>
          <w:color w:val="000000"/>
          <w:spacing w:val="-10"/>
          <w:sz w:val="28"/>
          <w:szCs w:val="28"/>
        </w:rPr>
        <w:t>决议</w:t>
      </w:r>
      <w:r w:rsidRPr="00E250F2">
        <w:rPr>
          <w:rFonts w:ascii="宋体" w:hAnsi="宋体" w:cs="宋体"/>
          <w:color w:val="000000"/>
          <w:spacing w:val="-10"/>
          <w:sz w:val="28"/>
          <w:szCs w:val="28"/>
        </w:rPr>
        <w:t>&gt;</w:t>
      </w:r>
      <w:r w:rsidRPr="00E250F2">
        <w:rPr>
          <w:rFonts w:ascii="宋体" w:hAnsi="宋体" w:cs="宋体" w:hint="eastAsia"/>
          <w:color w:val="000000"/>
          <w:spacing w:val="-10"/>
          <w:sz w:val="28"/>
          <w:szCs w:val="28"/>
        </w:rPr>
        <w:t>》学习辅导</w:t>
      </w:r>
      <w:r>
        <w:rPr>
          <w:rFonts w:ascii="宋体" w:hAnsi="宋体" w:cs="宋体" w:hint="eastAsia"/>
          <w:color w:val="000000"/>
          <w:spacing w:val="-10"/>
          <w:sz w:val="28"/>
          <w:szCs w:val="28"/>
        </w:rPr>
        <w:t>百问</w:t>
      </w:r>
      <w:r w:rsidRPr="00E250F2">
        <w:rPr>
          <w:rFonts w:ascii="宋体" w:hAnsi="宋体" w:cs="宋体" w:hint="eastAsia"/>
          <w:color w:val="000000"/>
          <w:spacing w:val="-10"/>
          <w:sz w:val="28"/>
          <w:szCs w:val="28"/>
        </w:rPr>
        <w:t>（见十九届六中全会学习书籍）</w:t>
      </w:r>
    </w:p>
    <w:p w:rsidR="004563D7" w:rsidRDefault="004563D7" w:rsidP="00BA2CFB">
      <w:pPr>
        <w:pStyle w:val="a8"/>
        <w:widowControl/>
        <w:adjustRightInd w:val="0"/>
        <w:snapToGrid w:val="0"/>
        <w:spacing w:line="520" w:lineRule="exact"/>
        <w:ind w:left="408" w:hangingChars="150" w:hanging="408"/>
        <w:outlineLvl w:val="0"/>
        <w:rPr>
          <w:rFonts w:ascii="宋体" w:cs="Times New Roman"/>
          <w:spacing w:val="-4"/>
          <w:sz w:val="28"/>
          <w:szCs w:val="28"/>
        </w:rPr>
      </w:pPr>
      <w:r>
        <w:rPr>
          <w:rFonts w:ascii="宋体" w:hAnsi="宋体" w:cs="宋体"/>
          <w:spacing w:val="-4"/>
          <w:sz w:val="28"/>
          <w:szCs w:val="28"/>
        </w:rPr>
        <w:t>4</w:t>
      </w:r>
      <w:r w:rsidRPr="009134B6">
        <w:rPr>
          <w:rFonts w:ascii="宋体" w:cs="宋体"/>
          <w:spacing w:val="-4"/>
          <w:sz w:val="28"/>
          <w:szCs w:val="28"/>
        </w:rPr>
        <w:t>.</w:t>
      </w:r>
      <w:r w:rsidRPr="009809C7">
        <w:rPr>
          <w:rFonts w:ascii="宋体" w:hAnsi="宋体" w:cs="宋体" w:hint="eastAsia"/>
          <w:sz w:val="28"/>
          <w:szCs w:val="28"/>
        </w:rPr>
        <w:t>习近平在二〇二二年春节团拜会上的讲话</w:t>
      </w:r>
      <w:r>
        <w:rPr>
          <w:rFonts w:ascii="宋体" w:hAnsi="宋体" w:cs="宋体"/>
          <w:sz w:val="28"/>
          <w:szCs w:val="28"/>
        </w:rPr>
        <w:t xml:space="preserve"> </w:t>
      </w:r>
      <w:r w:rsidRPr="00CA4589">
        <w:rPr>
          <w:rFonts w:ascii="宋体" w:hAnsi="宋体" w:cs="宋体" w:hint="eastAsia"/>
          <w:spacing w:val="-4"/>
          <w:sz w:val="28"/>
          <w:szCs w:val="28"/>
        </w:rPr>
        <w:t>……</w:t>
      </w:r>
      <w:proofErr w:type="gramStart"/>
      <w:r w:rsidRPr="00CA4589">
        <w:rPr>
          <w:rFonts w:ascii="宋体" w:hAnsi="宋体" w:cs="宋体" w:hint="eastAsia"/>
          <w:spacing w:val="-4"/>
          <w:sz w:val="28"/>
          <w:szCs w:val="28"/>
        </w:rPr>
        <w:t>…………………………</w:t>
      </w:r>
      <w:proofErr w:type="gramEnd"/>
      <w:r>
        <w:rPr>
          <w:rFonts w:ascii="宋体" w:hAnsi="宋体" w:cs="宋体"/>
          <w:spacing w:val="-4"/>
          <w:sz w:val="28"/>
          <w:szCs w:val="28"/>
        </w:rPr>
        <w:t>1</w:t>
      </w:r>
    </w:p>
    <w:p w:rsidR="004563D7" w:rsidRDefault="004563D7" w:rsidP="00BA2CFB">
      <w:pPr>
        <w:pStyle w:val="a8"/>
        <w:widowControl/>
        <w:adjustRightInd w:val="0"/>
        <w:snapToGrid w:val="0"/>
        <w:spacing w:line="520" w:lineRule="exact"/>
        <w:ind w:left="408" w:hangingChars="150" w:hanging="408"/>
        <w:outlineLvl w:val="0"/>
        <w:rPr>
          <w:rFonts w:ascii="宋体" w:cs="Times New Roman"/>
          <w:spacing w:val="-4"/>
          <w:sz w:val="28"/>
          <w:szCs w:val="28"/>
        </w:rPr>
      </w:pPr>
      <w:r>
        <w:rPr>
          <w:rFonts w:ascii="宋体" w:hAnsi="宋体" w:cs="宋体"/>
          <w:spacing w:val="-4"/>
          <w:sz w:val="28"/>
          <w:szCs w:val="28"/>
        </w:rPr>
        <w:t>5</w:t>
      </w:r>
      <w:r w:rsidRPr="009134B6">
        <w:rPr>
          <w:rFonts w:ascii="宋体" w:cs="宋体"/>
          <w:spacing w:val="-4"/>
          <w:sz w:val="28"/>
          <w:szCs w:val="28"/>
        </w:rPr>
        <w:t>.</w:t>
      </w:r>
      <w:r w:rsidRPr="009809C7">
        <w:rPr>
          <w:rFonts w:ascii="宋体" w:hAnsi="宋体" w:cs="宋体" w:hint="eastAsia"/>
          <w:sz w:val="28"/>
          <w:szCs w:val="28"/>
        </w:rPr>
        <w:t>习近平《坚持走中国特色社会主义法治道路</w:t>
      </w:r>
      <w:r w:rsidRPr="009809C7">
        <w:rPr>
          <w:rFonts w:ascii="宋体" w:hAnsi="宋体" w:cs="宋体"/>
          <w:sz w:val="28"/>
          <w:szCs w:val="28"/>
        </w:rPr>
        <w:t xml:space="preserve"> </w:t>
      </w:r>
      <w:r w:rsidRPr="009809C7">
        <w:rPr>
          <w:rFonts w:ascii="宋体" w:hAnsi="宋体" w:cs="宋体" w:hint="eastAsia"/>
          <w:sz w:val="28"/>
          <w:szCs w:val="28"/>
        </w:rPr>
        <w:t>更好推进中国特色社会主义法治体系建设》</w:t>
      </w:r>
      <w:r>
        <w:rPr>
          <w:rFonts w:ascii="宋体" w:hAnsi="宋体" w:cs="宋体"/>
          <w:sz w:val="28"/>
          <w:szCs w:val="28"/>
        </w:rPr>
        <w:t xml:space="preserve"> </w:t>
      </w:r>
      <w:r w:rsidRPr="00CA4589">
        <w:rPr>
          <w:rFonts w:ascii="宋体" w:hAnsi="宋体" w:cs="宋体" w:hint="eastAsia"/>
          <w:spacing w:val="-4"/>
          <w:sz w:val="28"/>
          <w:szCs w:val="28"/>
        </w:rPr>
        <w:t>……</w:t>
      </w:r>
      <w:proofErr w:type="gramStart"/>
      <w:r w:rsidRPr="00CA4589">
        <w:rPr>
          <w:rFonts w:ascii="宋体" w:hAnsi="宋体" w:cs="宋体" w:hint="eastAsia"/>
          <w:spacing w:val="-4"/>
          <w:sz w:val="28"/>
          <w:szCs w:val="28"/>
        </w:rPr>
        <w:t>………………………………………………………</w:t>
      </w:r>
      <w:proofErr w:type="gramEnd"/>
      <w:r>
        <w:rPr>
          <w:rFonts w:ascii="宋体" w:hAnsi="宋体" w:cs="宋体"/>
          <w:spacing w:val="-4"/>
          <w:sz w:val="28"/>
          <w:szCs w:val="28"/>
        </w:rPr>
        <w:t>4</w:t>
      </w:r>
    </w:p>
    <w:p w:rsidR="004563D7" w:rsidRDefault="004563D7" w:rsidP="001A61DF">
      <w:pPr>
        <w:pStyle w:val="1"/>
        <w:shd w:val="clear" w:color="auto" w:fill="FAFBFC"/>
        <w:spacing w:beforeAutospacing="0" w:afterAutospacing="0" w:line="520" w:lineRule="exact"/>
        <w:rPr>
          <w:rFonts w:cs="Times New Roman"/>
          <w:b w:val="0"/>
          <w:bCs w:val="0"/>
          <w:kern w:val="2"/>
          <w:sz w:val="28"/>
          <w:szCs w:val="28"/>
        </w:rPr>
      </w:pPr>
      <w:r w:rsidRPr="001A61DF">
        <w:rPr>
          <w:b w:val="0"/>
          <w:bCs w:val="0"/>
          <w:kern w:val="2"/>
          <w:sz w:val="28"/>
          <w:szCs w:val="28"/>
        </w:rPr>
        <w:t>6.</w:t>
      </w:r>
      <w:proofErr w:type="gramStart"/>
      <w:r w:rsidRPr="001A61DF">
        <w:rPr>
          <w:rFonts w:hint="eastAsia"/>
          <w:b w:val="0"/>
          <w:bCs w:val="0"/>
          <w:kern w:val="2"/>
          <w:sz w:val="28"/>
          <w:szCs w:val="28"/>
        </w:rPr>
        <w:t>郑栅洁在</w:t>
      </w:r>
      <w:proofErr w:type="gramEnd"/>
      <w:r w:rsidRPr="001A61DF">
        <w:rPr>
          <w:rFonts w:hint="eastAsia"/>
          <w:b w:val="0"/>
          <w:bCs w:val="0"/>
          <w:kern w:val="2"/>
          <w:sz w:val="28"/>
          <w:szCs w:val="28"/>
        </w:rPr>
        <w:t>全省改进工作作风为民办实事为企优环</w:t>
      </w:r>
      <w:proofErr w:type="gramStart"/>
      <w:r w:rsidRPr="001A61DF">
        <w:rPr>
          <w:rFonts w:hint="eastAsia"/>
          <w:b w:val="0"/>
          <w:bCs w:val="0"/>
          <w:kern w:val="2"/>
          <w:sz w:val="28"/>
          <w:szCs w:val="28"/>
        </w:rPr>
        <w:t>境大会</w:t>
      </w:r>
      <w:proofErr w:type="gramEnd"/>
      <w:r w:rsidRPr="001A61DF">
        <w:rPr>
          <w:rFonts w:hint="eastAsia"/>
          <w:b w:val="0"/>
          <w:bCs w:val="0"/>
          <w:kern w:val="2"/>
          <w:sz w:val="28"/>
          <w:szCs w:val="28"/>
        </w:rPr>
        <w:t>上强调：以真抓</w:t>
      </w:r>
    </w:p>
    <w:p w:rsidR="004563D7" w:rsidRPr="001A61DF" w:rsidRDefault="004563D7" w:rsidP="001A61DF">
      <w:pPr>
        <w:pStyle w:val="1"/>
        <w:shd w:val="clear" w:color="auto" w:fill="FAFBFC"/>
        <w:spacing w:beforeAutospacing="0" w:afterAutospacing="0" w:line="520" w:lineRule="exact"/>
        <w:rPr>
          <w:rFonts w:ascii="Helvetica" w:hAnsi="Helvetica" w:cs="Helvetica"/>
          <w:b w:val="0"/>
          <w:bCs w:val="0"/>
          <w:color w:val="333333"/>
        </w:rPr>
      </w:pPr>
      <w:r>
        <w:rPr>
          <w:b w:val="0"/>
          <w:bCs w:val="0"/>
          <w:kern w:val="2"/>
          <w:sz w:val="28"/>
          <w:szCs w:val="28"/>
        </w:rPr>
        <w:t xml:space="preserve">  </w:t>
      </w:r>
      <w:r w:rsidRPr="001A61DF">
        <w:rPr>
          <w:rFonts w:hint="eastAsia"/>
          <w:b w:val="0"/>
          <w:bCs w:val="0"/>
          <w:kern w:val="2"/>
          <w:sz w:val="28"/>
          <w:szCs w:val="28"/>
        </w:rPr>
        <w:t>实干作风办好民生实事</w:t>
      </w:r>
      <w:r w:rsidRPr="001A61DF">
        <w:rPr>
          <w:b w:val="0"/>
          <w:bCs w:val="0"/>
          <w:kern w:val="2"/>
          <w:sz w:val="28"/>
          <w:szCs w:val="28"/>
        </w:rPr>
        <w:t xml:space="preserve"> </w:t>
      </w:r>
      <w:r w:rsidRPr="001A61DF">
        <w:rPr>
          <w:rFonts w:hint="eastAsia"/>
          <w:b w:val="0"/>
          <w:bCs w:val="0"/>
          <w:kern w:val="2"/>
          <w:sz w:val="28"/>
          <w:szCs w:val="28"/>
        </w:rPr>
        <w:t>以一流营商环境服务企业发展</w:t>
      </w:r>
      <w:r w:rsidR="005762B4">
        <w:rPr>
          <w:rFonts w:hint="eastAsia"/>
          <w:b w:val="0"/>
          <w:bCs w:val="0"/>
          <w:kern w:val="2"/>
          <w:sz w:val="28"/>
          <w:szCs w:val="28"/>
        </w:rPr>
        <w:t xml:space="preserve"> </w:t>
      </w:r>
      <w:r w:rsidRPr="001A61DF">
        <w:rPr>
          <w:rFonts w:hint="eastAsia"/>
          <w:b w:val="0"/>
          <w:bCs w:val="0"/>
          <w:kern w:val="2"/>
          <w:sz w:val="28"/>
          <w:szCs w:val="28"/>
        </w:rPr>
        <w:t>……</w:t>
      </w:r>
      <w:proofErr w:type="gramStart"/>
      <w:r w:rsidRPr="001A61DF">
        <w:rPr>
          <w:rFonts w:hint="eastAsia"/>
          <w:b w:val="0"/>
          <w:bCs w:val="0"/>
          <w:kern w:val="2"/>
          <w:sz w:val="28"/>
          <w:szCs w:val="28"/>
        </w:rPr>
        <w:t>…………</w:t>
      </w:r>
      <w:proofErr w:type="gramEnd"/>
      <w:r>
        <w:rPr>
          <w:b w:val="0"/>
          <w:bCs w:val="0"/>
          <w:kern w:val="2"/>
          <w:sz w:val="28"/>
          <w:szCs w:val="28"/>
        </w:rPr>
        <w:t>9</w:t>
      </w:r>
    </w:p>
    <w:p w:rsidR="004563D7" w:rsidRPr="009809C7" w:rsidRDefault="004563D7" w:rsidP="00BA2CFB">
      <w:pPr>
        <w:widowControl/>
        <w:adjustRightInd w:val="0"/>
        <w:snapToGrid w:val="0"/>
        <w:spacing w:line="520" w:lineRule="exact"/>
        <w:ind w:left="390" w:hangingChars="150" w:hanging="390"/>
        <w:jc w:val="left"/>
        <w:outlineLvl w:val="0"/>
        <w:rPr>
          <w:rFonts w:ascii="宋体" w:cs="Times New Roman"/>
          <w:color w:val="000000"/>
          <w:spacing w:val="-10"/>
          <w:sz w:val="28"/>
          <w:szCs w:val="28"/>
        </w:rPr>
      </w:pPr>
      <w:r w:rsidRPr="009809C7">
        <w:rPr>
          <w:rFonts w:ascii="宋体" w:hAnsi="宋体" w:cs="宋体"/>
          <w:color w:val="000000"/>
          <w:spacing w:val="-10"/>
          <w:sz w:val="28"/>
          <w:szCs w:val="28"/>
        </w:rPr>
        <w:t>7.</w:t>
      </w:r>
      <w:r w:rsidRPr="00FD1388">
        <w:rPr>
          <w:rFonts w:ascii="宋体" w:hAnsi="宋体" w:cs="宋体" w:hint="eastAsia"/>
          <w:sz w:val="28"/>
          <w:szCs w:val="28"/>
        </w:rPr>
        <w:t>全省宣传部长会议召开</w:t>
      </w:r>
      <w:r w:rsidRPr="00FD1388">
        <w:rPr>
          <w:rFonts w:ascii="宋体" w:hAnsi="宋体" w:cs="宋体"/>
          <w:sz w:val="28"/>
          <w:szCs w:val="28"/>
        </w:rPr>
        <w:t xml:space="preserve"> </w:t>
      </w:r>
      <w:r w:rsidRPr="00FD1388">
        <w:rPr>
          <w:rFonts w:ascii="宋体" w:hAnsi="宋体" w:cs="宋体" w:hint="eastAsia"/>
          <w:sz w:val="28"/>
          <w:szCs w:val="28"/>
        </w:rPr>
        <w:t>郑栅洁</w:t>
      </w:r>
      <w:proofErr w:type="gramStart"/>
      <w:r w:rsidRPr="00FD1388">
        <w:rPr>
          <w:rFonts w:ascii="宋体" w:hAnsi="宋体" w:cs="宋体" w:hint="eastAsia"/>
          <w:sz w:val="28"/>
          <w:szCs w:val="28"/>
        </w:rPr>
        <w:t>作出</w:t>
      </w:r>
      <w:proofErr w:type="gramEnd"/>
      <w:r w:rsidRPr="00FD1388">
        <w:rPr>
          <w:rFonts w:ascii="宋体" w:hAnsi="宋体" w:cs="宋体" w:hint="eastAsia"/>
          <w:sz w:val="28"/>
          <w:szCs w:val="28"/>
        </w:rPr>
        <w:t>批示</w:t>
      </w:r>
      <w:r w:rsidRPr="00FD1388">
        <w:rPr>
          <w:rFonts w:ascii="宋体" w:hAnsi="宋体" w:cs="宋体"/>
          <w:sz w:val="28"/>
          <w:szCs w:val="28"/>
        </w:rPr>
        <w:t xml:space="preserve"> </w:t>
      </w:r>
      <w:r w:rsidRPr="00FD1388">
        <w:rPr>
          <w:rFonts w:ascii="宋体" w:hAnsi="宋体" w:cs="宋体" w:hint="eastAsia"/>
          <w:sz w:val="28"/>
          <w:szCs w:val="28"/>
        </w:rPr>
        <w:t>程丽华出席并讲话</w:t>
      </w:r>
      <w:r w:rsidRPr="009809C7">
        <w:rPr>
          <w:rFonts w:ascii="宋体" w:hAnsi="宋体" w:cs="宋体" w:hint="eastAsia"/>
          <w:color w:val="000000"/>
          <w:spacing w:val="-10"/>
          <w:sz w:val="28"/>
          <w:szCs w:val="28"/>
        </w:rPr>
        <w:t>……</w:t>
      </w:r>
      <w:proofErr w:type="gramStart"/>
      <w:r w:rsidRPr="009809C7">
        <w:rPr>
          <w:rFonts w:ascii="宋体" w:hAnsi="宋体" w:cs="宋体" w:hint="eastAsia"/>
          <w:color w:val="000000"/>
          <w:spacing w:val="-10"/>
          <w:sz w:val="28"/>
          <w:szCs w:val="28"/>
        </w:rPr>
        <w:t>……</w:t>
      </w:r>
      <w:proofErr w:type="gramEnd"/>
      <w:r>
        <w:rPr>
          <w:rFonts w:ascii="宋体" w:hAnsi="宋体" w:cs="宋体"/>
          <w:color w:val="000000"/>
          <w:spacing w:val="-10"/>
          <w:sz w:val="28"/>
          <w:szCs w:val="28"/>
        </w:rPr>
        <w:t>13</w:t>
      </w:r>
    </w:p>
    <w:p w:rsidR="004563D7" w:rsidRPr="00FD1388" w:rsidRDefault="004563D7" w:rsidP="00FD1388">
      <w:pPr>
        <w:pStyle w:val="1"/>
        <w:shd w:val="clear" w:color="auto" w:fill="FAFBFC"/>
        <w:spacing w:beforeAutospacing="0" w:afterAutospacing="0" w:line="520" w:lineRule="exact"/>
        <w:rPr>
          <w:rFonts w:cs="Times New Roman"/>
          <w:b w:val="0"/>
          <w:bCs w:val="0"/>
          <w:kern w:val="2"/>
          <w:sz w:val="28"/>
          <w:szCs w:val="28"/>
        </w:rPr>
      </w:pPr>
      <w:r w:rsidRPr="00FD1388">
        <w:rPr>
          <w:b w:val="0"/>
          <w:bCs w:val="0"/>
          <w:kern w:val="2"/>
          <w:sz w:val="28"/>
          <w:szCs w:val="28"/>
        </w:rPr>
        <w:t>8.</w:t>
      </w:r>
      <w:r w:rsidRPr="00FD1388">
        <w:rPr>
          <w:rFonts w:hint="eastAsia"/>
          <w:b w:val="0"/>
          <w:bCs w:val="0"/>
          <w:kern w:val="2"/>
          <w:sz w:val="28"/>
          <w:szCs w:val="28"/>
        </w:rPr>
        <w:t>全省统战部长会议召开</w:t>
      </w:r>
      <w:r w:rsidRPr="00FD1388">
        <w:rPr>
          <w:b w:val="0"/>
          <w:bCs w:val="0"/>
          <w:kern w:val="2"/>
          <w:sz w:val="28"/>
          <w:szCs w:val="28"/>
        </w:rPr>
        <w:t xml:space="preserve"> </w:t>
      </w:r>
      <w:r w:rsidRPr="00FD1388">
        <w:rPr>
          <w:rFonts w:hint="eastAsia"/>
          <w:b w:val="0"/>
          <w:bCs w:val="0"/>
          <w:kern w:val="2"/>
          <w:sz w:val="28"/>
          <w:szCs w:val="28"/>
        </w:rPr>
        <w:t>郑栅洁</w:t>
      </w:r>
      <w:proofErr w:type="gramStart"/>
      <w:r w:rsidRPr="00FD1388">
        <w:rPr>
          <w:rFonts w:hint="eastAsia"/>
          <w:b w:val="0"/>
          <w:bCs w:val="0"/>
          <w:kern w:val="2"/>
          <w:sz w:val="28"/>
          <w:szCs w:val="28"/>
        </w:rPr>
        <w:t>作出</w:t>
      </w:r>
      <w:proofErr w:type="gramEnd"/>
      <w:r w:rsidRPr="00FD1388">
        <w:rPr>
          <w:rFonts w:hint="eastAsia"/>
          <w:b w:val="0"/>
          <w:bCs w:val="0"/>
          <w:kern w:val="2"/>
          <w:sz w:val="28"/>
          <w:szCs w:val="28"/>
        </w:rPr>
        <w:t>批示</w:t>
      </w:r>
      <w:r w:rsidRPr="00FD1388">
        <w:rPr>
          <w:b w:val="0"/>
          <w:bCs w:val="0"/>
          <w:kern w:val="2"/>
          <w:sz w:val="28"/>
          <w:szCs w:val="28"/>
        </w:rPr>
        <w:t xml:space="preserve"> </w:t>
      </w:r>
      <w:r w:rsidRPr="00FD1388">
        <w:rPr>
          <w:rFonts w:hint="eastAsia"/>
          <w:b w:val="0"/>
          <w:bCs w:val="0"/>
          <w:kern w:val="2"/>
          <w:sz w:val="28"/>
          <w:szCs w:val="28"/>
        </w:rPr>
        <w:t>程丽华出席并讲话</w:t>
      </w:r>
      <w:r>
        <w:rPr>
          <w:b w:val="0"/>
          <w:bCs w:val="0"/>
          <w:kern w:val="2"/>
          <w:sz w:val="28"/>
          <w:szCs w:val="28"/>
        </w:rPr>
        <w:t xml:space="preserve"> </w:t>
      </w:r>
      <w:r w:rsidRPr="00FD1388">
        <w:rPr>
          <w:rFonts w:hint="eastAsia"/>
          <w:b w:val="0"/>
          <w:bCs w:val="0"/>
          <w:kern w:val="2"/>
          <w:sz w:val="28"/>
          <w:szCs w:val="28"/>
        </w:rPr>
        <w:t>……</w:t>
      </w:r>
      <w:proofErr w:type="gramStart"/>
      <w:r w:rsidRPr="00FD1388">
        <w:rPr>
          <w:rFonts w:hint="eastAsia"/>
          <w:b w:val="0"/>
          <w:bCs w:val="0"/>
          <w:kern w:val="2"/>
          <w:sz w:val="28"/>
          <w:szCs w:val="28"/>
        </w:rPr>
        <w:t>…</w:t>
      </w:r>
      <w:proofErr w:type="gramEnd"/>
      <w:r>
        <w:rPr>
          <w:b w:val="0"/>
          <w:bCs w:val="0"/>
          <w:kern w:val="2"/>
          <w:sz w:val="28"/>
          <w:szCs w:val="28"/>
        </w:rPr>
        <w:t>15</w:t>
      </w:r>
    </w:p>
    <w:p w:rsidR="004563D7" w:rsidRPr="009809C7" w:rsidRDefault="004563D7" w:rsidP="00BA2CFB">
      <w:pPr>
        <w:widowControl/>
        <w:adjustRightInd w:val="0"/>
        <w:snapToGrid w:val="0"/>
        <w:spacing w:line="520" w:lineRule="exact"/>
        <w:ind w:left="390" w:hangingChars="150" w:hanging="390"/>
        <w:jc w:val="left"/>
        <w:outlineLvl w:val="0"/>
        <w:rPr>
          <w:rFonts w:ascii="宋体" w:cs="Times New Roman"/>
          <w:color w:val="000000"/>
          <w:spacing w:val="-10"/>
          <w:sz w:val="28"/>
          <w:szCs w:val="28"/>
        </w:rPr>
      </w:pPr>
      <w:r w:rsidRPr="009809C7">
        <w:rPr>
          <w:rFonts w:ascii="宋体" w:hAnsi="宋体" w:cs="宋体"/>
          <w:color w:val="000000"/>
          <w:spacing w:val="-10"/>
          <w:sz w:val="28"/>
          <w:szCs w:val="28"/>
        </w:rPr>
        <w:t>9</w:t>
      </w:r>
      <w:r>
        <w:rPr>
          <w:rFonts w:ascii="宋体" w:cs="宋体"/>
          <w:color w:val="000000"/>
          <w:spacing w:val="-10"/>
          <w:sz w:val="28"/>
          <w:szCs w:val="28"/>
        </w:rPr>
        <w:t>.</w:t>
      </w:r>
      <w:r w:rsidRPr="009809C7">
        <w:rPr>
          <w:rFonts w:ascii="宋体" w:hAnsi="宋体" w:cs="宋体" w:hint="eastAsia"/>
          <w:color w:val="000000"/>
          <w:spacing w:val="-10"/>
          <w:sz w:val="28"/>
          <w:szCs w:val="28"/>
        </w:rPr>
        <w:t>习近平在十九届中央纪委六次全会上的重要讲话……</w:t>
      </w:r>
      <w:proofErr w:type="gramStart"/>
      <w:r w:rsidRPr="009809C7">
        <w:rPr>
          <w:rFonts w:ascii="宋体" w:hAnsi="宋体" w:cs="宋体" w:hint="eastAsia"/>
          <w:color w:val="000000"/>
          <w:spacing w:val="-10"/>
          <w:sz w:val="28"/>
          <w:szCs w:val="28"/>
        </w:rPr>
        <w:t>………………………</w:t>
      </w:r>
      <w:proofErr w:type="gramEnd"/>
      <w:r w:rsidRPr="009809C7">
        <w:rPr>
          <w:rFonts w:ascii="宋体" w:hAnsi="宋体" w:cs="宋体"/>
          <w:color w:val="000000"/>
          <w:spacing w:val="-10"/>
          <w:sz w:val="28"/>
          <w:szCs w:val="28"/>
        </w:rPr>
        <w:t>1</w:t>
      </w:r>
      <w:r>
        <w:rPr>
          <w:rFonts w:ascii="宋体" w:hAnsi="宋体" w:cs="宋体"/>
          <w:color w:val="000000"/>
          <w:spacing w:val="-10"/>
          <w:sz w:val="28"/>
          <w:szCs w:val="28"/>
        </w:rPr>
        <w:t>7</w:t>
      </w:r>
    </w:p>
    <w:p w:rsidR="005762B4" w:rsidRDefault="005762B4" w:rsidP="00C36B54">
      <w:pPr>
        <w:pStyle w:val="1"/>
        <w:shd w:val="clear" w:color="auto" w:fill="FAFBFC"/>
        <w:spacing w:beforeAutospacing="0" w:afterAutospacing="0" w:line="520" w:lineRule="exact"/>
        <w:rPr>
          <w:b w:val="0"/>
          <w:bCs w:val="0"/>
          <w:kern w:val="2"/>
          <w:sz w:val="28"/>
          <w:szCs w:val="28"/>
        </w:rPr>
      </w:pPr>
      <w:r>
        <w:rPr>
          <w:rFonts w:hint="eastAsia"/>
          <w:b w:val="0"/>
          <w:bCs w:val="0"/>
          <w:kern w:val="2"/>
          <w:sz w:val="28"/>
          <w:szCs w:val="28"/>
        </w:rPr>
        <w:t>10</w:t>
      </w:r>
      <w:r w:rsidRPr="00FD1388">
        <w:rPr>
          <w:b w:val="0"/>
          <w:bCs w:val="0"/>
          <w:kern w:val="2"/>
          <w:sz w:val="28"/>
          <w:szCs w:val="28"/>
        </w:rPr>
        <w:t>.</w:t>
      </w:r>
      <w:r w:rsidRPr="005762B4">
        <w:rPr>
          <w:rFonts w:hint="eastAsia"/>
          <w:b w:val="0"/>
          <w:bCs w:val="0"/>
          <w:kern w:val="2"/>
          <w:sz w:val="28"/>
          <w:szCs w:val="28"/>
        </w:rPr>
        <w:t>全省组织部长会议召开 郑栅洁</w:t>
      </w:r>
      <w:proofErr w:type="gramStart"/>
      <w:r w:rsidRPr="005762B4">
        <w:rPr>
          <w:rFonts w:hint="eastAsia"/>
          <w:b w:val="0"/>
          <w:bCs w:val="0"/>
          <w:kern w:val="2"/>
          <w:sz w:val="28"/>
          <w:szCs w:val="28"/>
        </w:rPr>
        <w:t>作出</w:t>
      </w:r>
      <w:proofErr w:type="gramEnd"/>
      <w:r w:rsidRPr="005762B4">
        <w:rPr>
          <w:rFonts w:hint="eastAsia"/>
          <w:b w:val="0"/>
          <w:bCs w:val="0"/>
          <w:kern w:val="2"/>
          <w:sz w:val="28"/>
          <w:szCs w:val="28"/>
        </w:rPr>
        <w:t>批示</w:t>
      </w:r>
      <w:r w:rsidRPr="00FD1388">
        <w:rPr>
          <w:rFonts w:hint="eastAsia"/>
          <w:b w:val="0"/>
          <w:bCs w:val="0"/>
          <w:kern w:val="2"/>
          <w:sz w:val="28"/>
          <w:szCs w:val="28"/>
        </w:rPr>
        <w:t>…</w:t>
      </w:r>
      <w:r w:rsidRPr="009809C7">
        <w:rPr>
          <w:rFonts w:hint="eastAsia"/>
          <w:color w:val="000000"/>
          <w:spacing w:val="-10"/>
          <w:sz w:val="28"/>
          <w:szCs w:val="28"/>
        </w:rPr>
        <w:t>…</w:t>
      </w:r>
      <w:proofErr w:type="gramStart"/>
      <w:r w:rsidRPr="009809C7">
        <w:rPr>
          <w:rFonts w:hint="eastAsia"/>
          <w:color w:val="000000"/>
          <w:spacing w:val="-10"/>
          <w:sz w:val="28"/>
          <w:szCs w:val="28"/>
        </w:rPr>
        <w:t>……………………</w:t>
      </w:r>
      <w:r w:rsidRPr="00FD1388">
        <w:rPr>
          <w:rFonts w:hint="eastAsia"/>
          <w:b w:val="0"/>
          <w:bCs w:val="0"/>
          <w:kern w:val="2"/>
          <w:sz w:val="28"/>
          <w:szCs w:val="28"/>
        </w:rPr>
        <w:t>……</w:t>
      </w:r>
      <w:proofErr w:type="gramEnd"/>
      <w:r>
        <w:rPr>
          <w:rFonts w:hint="eastAsia"/>
          <w:b w:val="0"/>
          <w:bCs w:val="0"/>
          <w:kern w:val="2"/>
          <w:sz w:val="28"/>
          <w:szCs w:val="28"/>
        </w:rPr>
        <w:t>22</w:t>
      </w:r>
    </w:p>
    <w:p w:rsidR="004563D7" w:rsidRDefault="004563D7" w:rsidP="00C36B54">
      <w:pPr>
        <w:pStyle w:val="1"/>
        <w:shd w:val="clear" w:color="auto" w:fill="FAFBFC"/>
        <w:spacing w:beforeAutospacing="0" w:afterAutospacing="0" w:line="520" w:lineRule="exact"/>
        <w:rPr>
          <w:rFonts w:cs="Times New Roman"/>
          <w:b w:val="0"/>
          <w:bCs w:val="0"/>
          <w:kern w:val="2"/>
          <w:sz w:val="28"/>
          <w:szCs w:val="28"/>
        </w:rPr>
      </w:pPr>
      <w:r w:rsidRPr="00C36B54">
        <w:rPr>
          <w:b w:val="0"/>
          <w:bCs w:val="0"/>
          <w:kern w:val="2"/>
          <w:sz w:val="28"/>
          <w:szCs w:val="28"/>
        </w:rPr>
        <w:t>1</w:t>
      </w:r>
      <w:r w:rsidR="005762B4">
        <w:rPr>
          <w:rFonts w:hint="eastAsia"/>
          <w:b w:val="0"/>
          <w:bCs w:val="0"/>
          <w:kern w:val="2"/>
          <w:sz w:val="28"/>
          <w:szCs w:val="28"/>
        </w:rPr>
        <w:t>1</w:t>
      </w:r>
      <w:r w:rsidRPr="00C36B54">
        <w:rPr>
          <w:b w:val="0"/>
          <w:bCs w:val="0"/>
          <w:kern w:val="2"/>
          <w:sz w:val="28"/>
          <w:szCs w:val="28"/>
        </w:rPr>
        <w:t>.</w:t>
      </w:r>
      <w:proofErr w:type="gramStart"/>
      <w:r w:rsidRPr="00C36B54">
        <w:rPr>
          <w:rFonts w:hint="eastAsia"/>
          <w:b w:val="0"/>
          <w:bCs w:val="0"/>
          <w:kern w:val="2"/>
          <w:sz w:val="28"/>
          <w:szCs w:val="28"/>
        </w:rPr>
        <w:t>郑栅洁在</w:t>
      </w:r>
      <w:proofErr w:type="gramEnd"/>
      <w:r w:rsidRPr="00C36B54">
        <w:rPr>
          <w:rFonts w:hint="eastAsia"/>
          <w:b w:val="0"/>
          <w:bCs w:val="0"/>
          <w:kern w:val="2"/>
          <w:sz w:val="28"/>
          <w:szCs w:val="28"/>
        </w:rPr>
        <w:t>省纪委十一届二次全会上强调：坚持不懈把全面从严治党向</w:t>
      </w:r>
    </w:p>
    <w:p w:rsidR="004563D7" w:rsidRPr="00C36B54" w:rsidRDefault="004563D7" w:rsidP="00C36B54">
      <w:pPr>
        <w:pStyle w:val="1"/>
        <w:shd w:val="clear" w:color="auto" w:fill="FAFBFC"/>
        <w:spacing w:beforeAutospacing="0" w:afterAutospacing="0" w:line="520" w:lineRule="exact"/>
        <w:rPr>
          <w:rFonts w:cs="Times New Roman"/>
          <w:b w:val="0"/>
          <w:bCs w:val="0"/>
          <w:kern w:val="2"/>
          <w:sz w:val="28"/>
          <w:szCs w:val="28"/>
        </w:rPr>
      </w:pPr>
      <w:r>
        <w:rPr>
          <w:b w:val="0"/>
          <w:bCs w:val="0"/>
          <w:kern w:val="2"/>
          <w:sz w:val="28"/>
          <w:szCs w:val="28"/>
        </w:rPr>
        <w:t xml:space="preserve">   </w:t>
      </w:r>
      <w:r w:rsidRPr="00C36B54">
        <w:rPr>
          <w:rFonts w:hint="eastAsia"/>
          <w:b w:val="0"/>
          <w:bCs w:val="0"/>
          <w:kern w:val="2"/>
          <w:sz w:val="28"/>
          <w:szCs w:val="28"/>
        </w:rPr>
        <w:t>纵深推进</w:t>
      </w:r>
      <w:r w:rsidRPr="00C36B54">
        <w:rPr>
          <w:b w:val="0"/>
          <w:bCs w:val="0"/>
          <w:kern w:val="2"/>
          <w:sz w:val="28"/>
          <w:szCs w:val="28"/>
        </w:rPr>
        <w:t xml:space="preserve"> </w:t>
      </w:r>
      <w:r w:rsidRPr="00C36B54">
        <w:rPr>
          <w:rFonts w:hint="eastAsia"/>
          <w:b w:val="0"/>
          <w:bCs w:val="0"/>
          <w:kern w:val="2"/>
          <w:sz w:val="28"/>
          <w:szCs w:val="28"/>
        </w:rPr>
        <w:t>以实际行动迎接党的二十大胜利召开</w:t>
      </w:r>
      <w:r>
        <w:rPr>
          <w:b w:val="0"/>
          <w:bCs w:val="0"/>
          <w:kern w:val="2"/>
          <w:sz w:val="28"/>
          <w:szCs w:val="28"/>
        </w:rPr>
        <w:t xml:space="preserve"> </w:t>
      </w:r>
      <w:r w:rsidRPr="00C36B54">
        <w:rPr>
          <w:rFonts w:hint="eastAsia"/>
          <w:b w:val="0"/>
          <w:bCs w:val="0"/>
          <w:kern w:val="2"/>
          <w:sz w:val="28"/>
          <w:szCs w:val="28"/>
        </w:rPr>
        <w:t>……</w:t>
      </w:r>
      <w:proofErr w:type="gramStart"/>
      <w:r w:rsidRPr="00C36B54">
        <w:rPr>
          <w:rFonts w:hint="eastAsia"/>
          <w:b w:val="0"/>
          <w:bCs w:val="0"/>
          <w:kern w:val="2"/>
          <w:sz w:val="28"/>
          <w:szCs w:val="28"/>
        </w:rPr>
        <w:t>………………</w:t>
      </w:r>
      <w:proofErr w:type="gramEnd"/>
      <w:r>
        <w:rPr>
          <w:b w:val="0"/>
          <w:bCs w:val="0"/>
          <w:kern w:val="2"/>
          <w:sz w:val="28"/>
          <w:szCs w:val="28"/>
        </w:rPr>
        <w:t>2</w:t>
      </w:r>
      <w:r w:rsidR="005762B4">
        <w:rPr>
          <w:rFonts w:hint="eastAsia"/>
          <w:b w:val="0"/>
          <w:bCs w:val="0"/>
          <w:kern w:val="2"/>
          <w:sz w:val="28"/>
          <w:szCs w:val="28"/>
        </w:rPr>
        <w:t>3</w:t>
      </w:r>
    </w:p>
    <w:p w:rsidR="004563D7" w:rsidRPr="00C36B54" w:rsidRDefault="004563D7" w:rsidP="00BA2CFB">
      <w:pPr>
        <w:widowControl/>
        <w:adjustRightInd w:val="0"/>
        <w:snapToGrid w:val="0"/>
        <w:spacing w:line="520" w:lineRule="exact"/>
        <w:ind w:left="390" w:hangingChars="150" w:hanging="390"/>
        <w:jc w:val="left"/>
        <w:outlineLvl w:val="0"/>
        <w:rPr>
          <w:rFonts w:ascii="宋体" w:cs="Times New Roman"/>
          <w:sz w:val="28"/>
          <w:szCs w:val="28"/>
        </w:rPr>
      </w:pPr>
      <w:r w:rsidRPr="009809C7">
        <w:rPr>
          <w:rFonts w:ascii="宋体" w:hAnsi="宋体" w:cs="宋体"/>
          <w:color w:val="000000"/>
          <w:spacing w:val="-10"/>
          <w:sz w:val="28"/>
          <w:szCs w:val="28"/>
        </w:rPr>
        <w:t>1</w:t>
      </w:r>
      <w:r w:rsidR="005762B4">
        <w:rPr>
          <w:rFonts w:ascii="宋体" w:hAnsi="宋体" w:cs="宋体" w:hint="eastAsia"/>
          <w:color w:val="000000"/>
          <w:spacing w:val="-10"/>
          <w:sz w:val="28"/>
          <w:szCs w:val="28"/>
        </w:rPr>
        <w:t>2</w:t>
      </w:r>
      <w:r w:rsidRPr="009809C7">
        <w:rPr>
          <w:rFonts w:ascii="宋体" w:hAnsi="宋体" w:cs="宋体"/>
          <w:color w:val="000000"/>
          <w:spacing w:val="-10"/>
          <w:sz w:val="28"/>
          <w:szCs w:val="28"/>
        </w:rPr>
        <w:t>.</w:t>
      </w:r>
      <w:r w:rsidRPr="00C36B54">
        <w:rPr>
          <w:rFonts w:ascii="宋体" w:hAnsi="宋体" w:cs="宋体" w:hint="eastAsia"/>
          <w:sz w:val="28"/>
          <w:szCs w:val="28"/>
        </w:rPr>
        <w:t>全省领导干部学习贯彻党的十九届六中全会精神专题研讨班开班式在省委党校举行</w:t>
      </w:r>
      <w:r w:rsidRPr="00C36B54">
        <w:rPr>
          <w:rFonts w:ascii="宋体" w:hAnsi="宋体" w:cs="宋体"/>
          <w:sz w:val="28"/>
          <w:szCs w:val="28"/>
        </w:rPr>
        <w:t xml:space="preserve"> </w:t>
      </w:r>
      <w:r w:rsidRPr="00C36B54">
        <w:rPr>
          <w:rFonts w:ascii="宋体" w:hAnsi="宋体" w:cs="宋体" w:hint="eastAsia"/>
          <w:sz w:val="28"/>
          <w:szCs w:val="28"/>
        </w:rPr>
        <w:t>省委书记郑</w:t>
      </w:r>
      <w:proofErr w:type="gramStart"/>
      <w:r w:rsidRPr="00C36B54">
        <w:rPr>
          <w:rFonts w:ascii="宋体" w:hAnsi="宋体" w:cs="宋体" w:hint="eastAsia"/>
          <w:sz w:val="28"/>
          <w:szCs w:val="28"/>
        </w:rPr>
        <w:t>栅洁主持</w:t>
      </w:r>
      <w:proofErr w:type="gramEnd"/>
      <w:r w:rsidRPr="00C36B54">
        <w:rPr>
          <w:rFonts w:ascii="宋体" w:hAnsi="宋体" w:cs="宋体" w:hint="eastAsia"/>
          <w:sz w:val="28"/>
          <w:szCs w:val="28"/>
        </w:rPr>
        <w:t>会议并讲话</w:t>
      </w:r>
      <w:r>
        <w:rPr>
          <w:rFonts w:ascii="宋体" w:hAnsi="宋体" w:cs="宋体"/>
          <w:sz w:val="28"/>
          <w:szCs w:val="28"/>
        </w:rPr>
        <w:t xml:space="preserve"> </w:t>
      </w:r>
      <w:r w:rsidRPr="00C36B54">
        <w:rPr>
          <w:rFonts w:ascii="宋体" w:hAnsi="宋体" w:cs="宋体" w:hint="eastAsia"/>
          <w:sz w:val="28"/>
          <w:szCs w:val="28"/>
        </w:rPr>
        <w:t>…</w:t>
      </w:r>
      <w:r w:rsidRPr="00C36B54">
        <w:rPr>
          <w:rFonts w:cs="宋体" w:hint="eastAsia"/>
          <w:b/>
          <w:bCs/>
          <w:sz w:val="28"/>
          <w:szCs w:val="28"/>
        </w:rPr>
        <w:t>…</w:t>
      </w:r>
      <w:proofErr w:type="gramStart"/>
      <w:r w:rsidRPr="00C36B54">
        <w:rPr>
          <w:rFonts w:cs="宋体" w:hint="eastAsia"/>
          <w:b/>
          <w:bCs/>
          <w:sz w:val="28"/>
          <w:szCs w:val="28"/>
        </w:rPr>
        <w:t>……</w:t>
      </w:r>
      <w:r w:rsidRPr="00C36B54">
        <w:rPr>
          <w:rFonts w:ascii="宋体" w:hAnsi="宋体" w:cs="宋体" w:hint="eastAsia"/>
          <w:sz w:val="28"/>
          <w:szCs w:val="28"/>
        </w:rPr>
        <w:t>…………</w:t>
      </w:r>
      <w:proofErr w:type="gramEnd"/>
      <w:r>
        <w:rPr>
          <w:rFonts w:ascii="宋体" w:hAnsi="宋体" w:cs="宋体"/>
          <w:sz w:val="28"/>
          <w:szCs w:val="28"/>
        </w:rPr>
        <w:t>2</w:t>
      </w:r>
      <w:r w:rsidR="005762B4">
        <w:rPr>
          <w:rFonts w:ascii="宋体" w:hAnsi="宋体" w:cs="宋体" w:hint="eastAsia"/>
          <w:sz w:val="28"/>
          <w:szCs w:val="28"/>
        </w:rPr>
        <w:t>6</w:t>
      </w:r>
    </w:p>
    <w:p w:rsidR="004563D7" w:rsidRPr="001A61DF" w:rsidRDefault="004563D7" w:rsidP="00BA2CFB">
      <w:pPr>
        <w:widowControl/>
        <w:adjustRightInd w:val="0"/>
        <w:snapToGrid w:val="0"/>
        <w:spacing w:line="520" w:lineRule="exact"/>
        <w:ind w:left="390" w:hangingChars="150" w:hanging="390"/>
        <w:jc w:val="left"/>
        <w:outlineLvl w:val="0"/>
        <w:rPr>
          <w:rFonts w:ascii="宋体" w:cs="Times New Roman"/>
          <w:color w:val="000000"/>
          <w:spacing w:val="-10"/>
          <w:sz w:val="28"/>
          <w:szCs w:val="28"/>
        </w:rPr>
      </w:pPr>
      <w:r w:rsidRPr="009809C7">
        <w:rPr>
          <w:rFonts w:ascii="宋体" w:hAnsi="宋体" w:cs="宋体"/>
          <w:color w:val="000000"/>
          <w:spacing w:val="-10"/>
          <w:sz w:val="28"/>
          <w:szCs w:val="28"/>
        </w:rPr>
        <w:lastRenderedPageBreak/>
        <w:t>1</w:t>
      </w:r>
      <w:r w:rsidR="005762B4">
        <w:rPr>
          <w:rFonts w:ascii="宋体" w:hAnsi="宋体" w:cs="宋体" w:hint="eastAsia"/>
          <w:color w:val="000000"/>
          <w:spacing w:val="-10"/>
          <w:sz w:val="28"/>
          <w:szCs w:val="28"/>
        </w:rPr>
        <w:t>3</w:t>
      </w:r>
      <w:r>
        <w:rPr>
          <w:rFonts w:ascii="宋体" w:cs="宋体"/>
          <w:color w:val="000000"/>
          <w:spacing w:val="-10"/>
          <w:sz w:val="28"/>
          <w:szCs w:val="28"/>
        </w:rPr>
        <w:t>.</w:t>
      </w:r>
      <w:r w:rsidRPr="00C36B54">
        <w:rPr>
          <w:rFonts w:ascii="宋体" w:hAnsi="宋体" w:cs="宋体" w:hint="eastAsia"/>
          <w:color w:val="000000"/>
          <w:spacing w:val="-10"/>
          <w:sz w:val="28"/>
          <w:szCs w:val="28"/>
        </w:rPr>
        <w:t>王清宪在全省领导干部学习贯彻党的十九届六中全会精神专题研讨班结业式上强调：从党的百年奋斗重大成就和历史经验中汲取智慧力量</w:t>
      </w:r>
      <w:r w:rsidRPr="00C36B54">
        <w:rPr>
          <w:rFonts w:ascii="宋体" w:hAnsi="宋体" w:cs="宋体"/>
          <w:color w:val="000000"/>
          <w:spacing w:val="-10"/>
          <w:sz w:val="28"/>
          <w:szCs w:val="28"/>
        </w:rPr>
        <w:t xml:space="preserve"> </w:t>
      </w:r>
      <w:r w:rsidRPr="00C36B54">
        <w:rPr>
          <w:rFonts w:ascii="宋体" w:hAnsi="宋体" w:cs="宋体" w:hint="eastAsia"/>
          <w:color w:val="000000"/>
          <w:spacing w:val="-10"/>
          <w:sz w:val="28"/>
          <w:szCs w:val="28"/>
        </w:rPr>
        <w:t>建设美好安徽</w:t>
      </w:r>
      <w:r>
        <w:rPr>
          <w:rFonts w:ascii="宋体" w:hAnsi="宋体" w:cs="宋体"/>
          <w:color w:val="000000"/>
          <w:spacing w:val="-10"/>
          <w:sz w:val="28"/>
          <w:szCs w:val="28"/>
        </w:rPr>
        <w:t xml:space="preserve"> </w:t>
      </w:r>
      <w:r w:rsidRPr="009809C7">
        <w:rPr>
          <w:rFonts w:ascii="宋体" w:hAnsi="宋体" w:cs="宋体" w:hint="eastAsia"/>
          <w:color w:val="000000"/>
          <w:spacing w:val="-10"/>
          <w:sz w:val="28"/>
          <w:szCs w:val="28"/>
        </w:rPr>
        <w:t>……</w:t>
      </w:r>
      <w:proofErr w:type="gramStart"/>
      <w:r w:rsidRPr="009809C7">
        <w:rPr>
          <w:rFonts w:ascii="宋体" w:hAnsi="宋体" w:cs="宋体" w:hint="eastAsia"/>
          <w:color w:val="000000"/>
          <w:spacing w:val="-10"/>
          <w:sz w:val="28"/>
          <w:szCs w:val="28"/>
        </w:rPr>
        <w:t>………………………………………………………………………</w:t>
      </w:r>
      <w:proofErr w:type="gramEnd"/>
      <w:r w:rsidR="005762B4">
        <w:rPr>
          <w:rFonts w:ascii="宋体" w:hAnsi="宋体" w:cs="宋体" w:hint="eastAsia"/>
          <w:color w:val="000000"/>
          <w:spacing w:val="-10"/>
          <w:sz w:val="28"/>
          <w:szCs w:val="28"/>
        </w:rPr>
        <w:t>30</w:t>
      </w:r>
    </w:p>
    <w:p w:rsidR="004563D7" w:rsidRPr="00C36B54" w:rsidRDefault="004563D7" w:rsidP="00BA2CFB">
      <w:pPr>
        <w:widowControl/>
        <w:adjustRightInd w:val="0"/>
        <w:snapToGrid w:val="0"/>
        <w:spacing w:line="520" w:lineRule="exact"/>
        <w:ind w:left="390" w:hangingChars="150" w:hanging="390"/>
        <w:jc w:val="left"/>
        <w:outlineLvl w:val="0"/>
        <w:rPr>
          <w:rFonts w:ascii="宋体" w:cs="Times New Roman"/>
          <w:color w:val="000000"/>
          <w:spacing w:val="-10"/>
          <w:sz w:val="28"/>
          <w:szCs w:val="28"/>
        </w:rPr>
      </w:pPr>
    </w:p>
    <w:p w:rsidR="004563D7" w:rsidRPr="003A51BE" w:rsidRDefault="004563D7" w:rsidP="00593F61">
      <w:pPr>
        <w:widowControl/>
        <w:adjustRightInd w:val="0"/>
        <w:snapToGrid w:val="0"/>
        <w:spacing w:line="520" w:lineRule="exact"/>
        <w:jc w:val="center"/>
        <w:outlineLvl w:val="0"/>
        <w:rPr>
          <w:rFonts w:ascii="宋体" w:cs="Times New Roman"/>
          <w:b/>
          <w:bCs/>
          <w:spacing w:val="-4"/>
          <w:sz w:val="28"/>
          <w:szCs w:val="28"/>
        </w:rPr>
      </w:pPr>
      <w:r w:rsidRPr="003A51BE">
        <w:rPr>
          <w:rFonts w:ascii="宋体" w:hAnsi="宋体" w:cs="宋体"/>
          <w:spacing w:val="-4"/>
          <w:sz w:val="28"/>
          <w:szCs w:val="28"/>
        </w:rPr>
        <w:t xml:space="preserve">                               </w:t>
      </w:r>
      <w:r w:rsidRPr="003A51BE">
        <w:rPr>
          <w:rFonts w:ascii="宋体" w:hAnsi="宋体" w:cs="宋体" w:hint="eastAsia"/>
          <w:b/>
          <w:bCs/>
          <w:spacing w:val="-4"/>
          <w:sz w:val="28"/>
          <w:szCs w:val="28"/>
        </w:rPr>
        <w:t>党委宣传部</w:t>
      </w:r>
    </w:p>
    <w:p w:rsidR="004563D7" w:rsidRDefault="004563D7" w:rsidP="00593F61">
      <w:pPr>
        <w:pStyle w:val="1"/>
        <w:widowControl/>
        <w:snapToGrid w:val="0"/>
        <w:spacing w:beforeAutospacing="0" w:afterAutospacing="0" w:line="520" w:lineRule="exact"/>
        <w:jc w:val="center"/>
        <w:textAlignment w:val="baseline"/>
        <w:rPr>
          <w:rFonts w:cs="Times New Roman"/>
          <w:spacing w:val="-4"/>
          <w:kern w:val="2"/>
          <w:sz w:val="28"/>
          <w:szCs w:val="28"/>
        </w:rPr>
      </w:pPr>
      <w:r w:rsidRPr="003A51BE">
        <w:rPr>
          <w:spacing w:val="-4"/>
          <w:kern w:val="2"/>
          <w:sz w:val="28"/>
          <w:szCs w:val="28"/>
        </w:rPr>
        <w:t xml:space="preserve">                              202</w:t>
      </w:r>
      <w:r>
        <w:rPr>
          <w:spacing w:val="-4"/>
          <w:kern w:val="2"/>
          <w:sz w:val="28"/>
          <w:szCs w:val="28"/>
        </w:rPr>
        <w:t>2</w:t>
      </w:r>
      <w:r w:rsidRPr="003A51BE">
        <w:rPr>
          <w:rFonts w:hint="eastAsia"/>
          <w:spacing w:val="-4"/>
          <w:kern w:val="2"/>
          <w:sz w:val="28"/>
          <w:szCs w:val="28"/>
        </w:rPr>
        <w:t>年</w:t>
      </w:r>
      <w:r>
        <w:rPr>
          <w:spacing w:val="-4"/>
          <w:kern w:val="2"/>
          <w:sz w:val="28"/>
          <w:szCs w:val="28"/>
        </w:rPr>
        <w:t>2</w:t>
      </w:r>
      <w:r w:rsidRPr="003A51BE">
        <w:rPr>
          <w:rFonts w:hint="eastAsia"/>
          <w:spacing w:val="-4"/>
          <w:kern w:val="2"/>
          <w:sz w:val="28"/>
          <w:szCs w:val="28"/>
        </w:rPr>
        <w:t>月</w:t>
      </w:r>
      <w:r w:rsidR="00B312CE">
        <w:rPr>
          <w:rFonts w:hint="eastAsia"/>
          <w:spacing w:val="-4"/>
          <w:kern w:val="2"/>
          <w:sz w:val="28"/>
          <w:szCs w:val="28"/>
        </w:rPr>
        <w:t>21</w:t>
      </w:r>
      <w:r w:rsidRPr="003A51BE">
        <w:rPr>
          <w:rFonts w:hint="eastAsia"/>
          <w:spacing w:val="-4"/>
          <w:kern w:val="2"/>
          <w:sz w:val="28"/>
          <w:szCs w:val="28"/>
        </w:rPr>
        <w:t>日</w:t>
      </w:r>
    </w:p>
    <w:p w:rsidR="004563D7" w:rsidRDefault="004563D7" w:rsidP="0066493E">
      <w:pPr>
        <w:rPr>
          <w:rFonts w:cs="Times New Roman"/>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p>
    <w:p w:rsidR="004563D7"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sectPr w:rsidR="004563D7" w:rsidSect="00FF01ED">
          <w:footerReference w:type="default" r:id="rId9"/>
          <w:pgSz w:w="11906" w:h="16838"/>
          <w:pgMar w:top="1440" w:right="1474" w:bottom="1440" w:left="1474" w:header="851" w:footer="992" w:gutter="0"/>
          <w:pgNumType w:start="1"/>
          <w:cols w:space="0"/>
          <w:titlePg/>
          <w:docGrid w:type="lines" w:linePitch="312"/>
        </w:sectPr>
      </w:pPr>
    </w:p>
    <w:p w:rsidR="004563D7" w:rsidRPr="003D7A55" w:rsidRDefault="004563D7" w:rsidP="00CA4589">
      <w:pPr>
        <w:pStyle w:val="1"/>
        <w:widowControl/>
        <w:spacing w:beforeAutospacing="0" w:afterAutospacing="0" w:line="560" w:lineRule="exact"/>
        <w:jc w:val="center"/>
        <w:textAlignment w:val="baseline"/>
        <w:rPr>
          <w:rFonts w:cs="Times New Roman"/>
          <w:color w:val="FF0000"/>
          <w:spacing w:val="-6"/>
          <w:sz w:val="32"/>
          <w:szCs w:val="32"/>
        </w:rPr>
      </w:pPr>
      <w:r w:rsidRPr="00BE2165">
        <w:rPr>
          <w:rFonts w:hint="eastAsia"/>
          <w:color w:val="FF0000"/>
          <w:spacing w:val="-6"/>
          <w:sz w:val="32"/>
          <w:szCs w:val="32"/>
        </w:rPr>
        <w:lastRenderedPageBreak/>
        <w:t>习近平</w:t>
      </w:r>
      <w:r w:rsidRPr="006A273B">
        <w:rPr>
          <w:rFonts w:hint="eastAsia"/>
          <w:color w:val="FF0000"/>
          <w:spacing w:val="-6"/>
          <w:sz w:val="32"/>
          <w:szCs w:val="32"/>
        </w:rPr>
        <w:t>在二〇二二年春节团拜会上的讲话</w:t>
      </w:r>
    </w:p>
    <w:p w:rsidR="004563D7" w:rsidRDefault="004563D7" w:rsidP="00CA4589">
      <w:pPr>
        <w:pStyle w:val="1"/>
        <w:widowControl/>
        <w:spacing w:beforeAutospacing="0" w:afterAutospacing="0" w:line="520" w:lineRule="exact"/>
        <w:jc w:val="center"/>
        <w:textAlignment w:val="baseline"/>
        <w:rPr>
          <w:rFonts w:cs="Times New Roman"/>
          <w:b w:val="0"/>
          <w:bCs w:val="0"/>
          <w:kern w:val="0"/>
          <w:sz w:val="28"/>
          <w:szCs w:val="28"/>
        </w:rPr>
      </w:pPr>
      <w:r w:rsidRPr="00E777CC">
        <w:rPr>
          <w:color w:val="000000"/>
          <w:spacing w:val="-6"/>
          <w:sz w:val="21"/>
          <w:szCs w:val="21"/>
        </w:rPr>
        <w:t>202</w:t>
      </w:r>
      <w:r>
        <w:rPr>
          <w:color w:val="000000"/>
          <w:spacing w:val="-6"/>
          <w:sz w:val="21"/>
          <w:szCs w:val="21"/>
        </w:rPr>
        <w:t>2</w:t>
      </w:r>
      <w:r w:rsidRPr="00E777CC">
        <w:rPr>
          <w:color w:val="000000"/>
          <w:spacing w:val="-6"/>
          <w:sz w:val="21"/>
          <w:szCs w:val="21"/>
        </w:rPr>
        <w:t>-</w:t>
      </w:r>
      <w:r>
        <w:rPr>
          <w:color w:val="000000"/>
          <w:spacing w:val="-6"/>
          <w:sz w:val="21"/>
          <w:szCs w:val="21"/>
        </w:rPr>
        <w:t>0</w:t>
      </w:r>
      <w:r w:rsidRPr="00E777CC">
        <w:rPr>
          <w:color w:val="000000"/>
          <w:spacing w:val="-6"/>
          <w:sz w:val="21"/>
          <w:szCs w:val="21"/>
        </w:rPr>
        <w:t>1-</w:t>
      </w:r>
      <w:r>
        <w:rPr>
          <w:color w:val="000000"/>
          <w:spacing w:val="-6"/>
          <w:sz w:val="21"/>
          <w:szCs w:val="21"/>
        </w:rPr>
        <w:t xml:space="preserve">30  </w:t>
      </w:r>
      <w:r w:rsidRPr="00E777CC">
        <w:rPr>
          <w:rFonts w:hint="eastAsia"/>
          <w:color w:val="000000"/>
          <w:spacing w:val="-6"/>
          <w:sz w:val="21"/>
          <w:szCs w:val="21"/>
        </w:rPr>
        <w:t>来源：“学习强国”学习平台</w:t>
      </w:r>
    </w:p>
    <w:p w:rsidR="004563D7" w:rsidRPr="006A273B" w:rsidRDefault="004563D7" w:rsidP="006A273B">
      <w:pPr>
        <w:widowControl/>
        <w:spacing w:line="520" w:lineRule="exact"/>
        <w:jc w:val="center"/>
        <w:rPr>
          <w:rFonts w:ascii="微软雅黑" w:eastAsia="微软雅黑" w:hAnsi="微软雅黑" w:cs="Times New Roman"/>
          <w:color w:val="262626"/>
          <w:kern w:val="0"/>
          <w:sz w:val="27"/>
          <w:szCs w:val="27"/>
        </w:rPr>
      </w:pPr>
      <w:r w:rsidRPr="006A273B">
        <w:rPr>
          <w:rFonts w:ascii="楷体" w:eastAsia="楷体" w:hAnsi="楷体" w:cs="楷体" w:hint="eastAsia"/>
          <w:color w:val="262626"/>
          <w:kern w:val="0"/>
          <w:sz w:val="27"/>
          <w:szCs w:val="27"/>
        </w:rPr>
        <w:t>（</w:t>
      </w:r>
      <w:r w:rsidRPr="006A273B">
        <w:rPr>
          <w:rFonts w:ascii="楷体" w:eastAsia="楷体" w:hAnsi="楷体" w:cs="楷体"/>
          <w:color w:val="262626"/>
          <w:kern w:val="0"/>
          <w:sz w:val="27"/>
          <w:szCs w:val="27"/>
        </w:rPr>
        <w:t>2022</w:t>
      </w:r>
      <w:r w:rsidRPr="006A273B">
        <w:rPr>
          <w:rFonts w:ascii="楷体" w:eastAsia="楷体" w:hAnsi="楷体" w:cs="楷体" w:hint="eastAsia"/>
          <w:color w:val="262626"/>
          <w:kern w:val="0"/>
          <w:sz w:val="27"/>
          <w:szCs w:val="27"/>
        </w:rPr>
        <w:t>年</w:t>
      </w:r>
      <w:r w:rsidRPr="006A273B">
        <w:rPr>
          <w:rFonts w:ascii="楷体" w:eastAsia="楷体" w:hAnsi="楷体" w:cs="楷体"/>
          <w:color w:val="262626"/>
          <w:kern w:val="0"/>
          <w:sz w:val="27"/>
          <w:szCs w:val="27"/>
        </w:rPr>
        <w:t>1</w:t>
      </w:r>
      <w:r w:rsidRPr="006A273B">
        <w:rPr>
          <w:rFonts w:ascii="楷体" w:eastAsia="楷体" w:hAnsi="楷体" w:cs="楷体" w:hint="eastAsia"/>
          <w:color w:val="262626"/>
          <w:kern w:val="0"/>
          <w:sz w:val="27"/>
          <w:szCs w:val="27"/>
        </w:rPr>
        <w:t>月</w:t>
      </w:r>
      <w:r w:rsidRPr="006A273B">
        <w:rPr>
          <w:rFonts w:ascii="楷体" w:eastAsia="楷体" w:hAnsi="楷体" w:cs="楷体"/>
          <w:color w:val="262626"/>
          <w:kern w:val="0"/>
          <w:sz w:val="27"/>
          <w:szCs w:val="27"/>
        </w:rPr>
        <w:t>30</w:t>
      </w:r>
      <w:r w:rsidRPr="006A273B">
        <w:rPr>
          <w:rFonts w:ascii="楷体" w:eastAsia="楷体" w:hAnsi="楷体" w:cs="楷体" w:hint="eastAsia"/>
          <w:color w:val="262626"/>
          <w:kern w:val="0"/>
          <w:sz w:val="27"/>
          <w:szCs w:val="27"/>
        </w:rPr>
        <w:t>日）</w:t>
      </w:r>
    </w:p>
    <w:p w:rsidR="004563D7" w:rsidRPr="006A273B" w:rsidRDefault="004563D7" w:rsidP="006A273B">
      <w:pPr>
        <w:widowControl/>
        <w:spacing w:line="520" w:lineRule="exact"/>
        <w:jc w:val="center"/>
        <w:rPr>
          <w:rFonts w:ascii="微软雅黑" w:eastAsia="微软雅黑" w:hAnsi="微软雅黑" w:cs="Times New Roman"/>
          <w:color w:val="262626"/>
          <w:kern w:val="0"/>
          <w:sz w:val="27"/>
          <w:szCs w:val="27"/>
        </w:rPr>
      </w:pPr>
      <w:r w:rsidRPr="006A273B">
        <w:rPr>
          <w:rFonts w:cs="宋体" w:hint="eastAsia"/>
          <w:kern w:val="0"/>
        </w:rPr>
        <w:t>习近平</w:t>
      </w:r>
    </w:p>
    <w:p w:rsidR="004563D7" w:rsidRPr="006A273B" w:rsidRDefault="004563D7" w:rsidP="006A273B">
      <w:pPr>
        <w:widowControl/>
        <w:spacing w:line="520" w:lineRule="exact"/>
        <w:jc w:val="left"/>
        <w:rPr>
          <w:rFonts w:ascii="宋体" w:cs="Times New Roman"/>
          <w:kern w:val="0"/>
          <w:sz w:val="28"/>
          <w:szCs w:val="28"/>
        </w:rPr>
      </w:pPr>
      <w:r w:rsidRPr="006A273B">
        <w:rPr>
          <w:rFonts w:ascii="宋体" w:hAnsi="宋体" w:cs="宋体" w:hint="eastAsia"/>
          <w:kern w:val="0"/>
          <w:sz w:val="28"/>
          <w:szCs w:val="28"/>
        </w:rPr>
        <w:t>同志们，朋友们：</w:t>
      </w:r>
    </w:p>
    <w:p w:rsidR="004563D7" w:rsidRPr="006A273B" w:rsidRDefault="004563D7" w:rsidP="006A273B">
      <w:pPr>
        <w:widowControl/>
        <w:spacing w:line="520" w:lineRule="exact"/>
        <w:ind w:firstLine="482"/>
        <w:jc w:val="left"/>
        <w:rPr>
          <w:rFonts w:ascii="宋体" w:cs="Times New Roman"/>
          <w:kern w:val="0"/>
          <w:sz w:val="28"/>
          <w:szCs w:val="28"/>
        </w:rPr>
      </w:pPr>
      <w:r w:rsidRPr="006A273B">
        <w:rPr>
          <w:rFonts w:ascii="宋体" w:hAnsi="宋体" w:cs="宋体" w:hint="eastAsia"/>
          <w:kern w:val="0"/>
          <w:sz w:val="28"/>
          <w:szCs w:val="28"/>
        </w:rPr>
        <w:t>在农历壬寅虎年春节即将到来之际，我们在这里欢聚一堂，辞旧岁迎新春，感到格外高兴。</w:t>
      </w:r>
    </w:p>
    <w:p w:rsidR="004563D7" w:rsidRPr="006A273B" w:rsidRDefault="004563D7" w:rsidP="006A273B">
      <w:pPr>
        <w:widowControl/>
        <w:spacing w:line="520" w:lineRule="exact"/>
        <w:ind w:firstLine="482"/>
        <w:jc w:val="left"/>
        <w:rPr>
          <w:rFonts w:ascii="宋体" w:cs="Times New Roman"/>
          <w:kern w:val="0"/>
          <w:sz w:val="28"/>
          <w:szCs w:val="28"/>
        </w:rPr>
      </w:pPr>
      <w:r w:rsidRPr="006A273B">
        <w:rPr>
          <w:rFonts w:ascii="宋体" w:hAnsi="宋体" w:cs="宋体" w:hint="eastAsia"/>
          <w:kern w:val="0"/>
          <w:sz w:val="28"/>
          <w:szCs w:val="28"/>
        </w:rPr>
        <w:t>首先，我代表党中央和国务院，向大家致以节日的美好祝福！向全国各族人民，向香港特别行政区同胞、澳门特别行政区同胞、台湾同胞和海外侨胞拜年！祝大家新春愉快！</w:t>
      </w:r>
    </w:p>
    <w:p w:rsidR="004563D7" w:rsidRPr="006A273B" w:rsidRDefault="004563D7" w:rsidP="006A273B">
      <w:pPr>
        <w:widowControl/>
        <w:spacing w:line="520" w:lineRule="exact"/>
        <w:ind w:firstLine="482"/>
        <w:jc w:val="left"/>
        <w:rPr>
          <w:rFonts w:ascii="宋体" w:cs="Times New Roman"/>
          <w:kern w:val="0"/>
          <w:sz w:val="28"/>
          <w:szCs w:val="28"/>
        </w:rPr>
      </w:pPr>
      <w:r w:rsidRPr="006A273B">
        <w:rPr>
          <w:rFonts w:ascii="宋体" w:hAnsi="宋体" w:cs="宋体" w:hint="eastAsia"/>
          <w:kern w:val="0"/>
          <w:sz w:val="28"/>
          <w:szCs w:val="28"/>
        </w:rPr>
        <w:t>即将过去的农历辛丑牛年，是我们总结历史、回顾既往的一年，也是我们致敬历史、面向未来的一年。全党全国各族人民发扬孺子牛、拓荒牛、老黄牛精神，继续为中华民族伟大复兴辛勤奋斗，推动党和国家事业取得了新的显著成就。</w:t>
      </w:r>
    </w:p>
    <w:p w:rsidR="004563D7" w:rsidRPr="006A273B" w:rsidRDefault="004563D7" w:rsidP="006A273B">
      <w:pPr>
        <w:widowControl/>
        <w:spacing w:line="520" w:lineRule="exact"/>
        <w:ind w:firstLine="482"/>
        <w:jc w:val="left"/>
        <w:rPr>
          <w:rFonts w:ascii="宋体" w:cs="Times New Roman"/>
          <w:kern w:val="0"/>
          <w:sz w:val="28"/>
          <w:szCs w:val="28"/>
        </w:rPr>
      </w:pPr>
      <w:r w:rsidRPr="006A273B">
        <w:rPr>
          <w:rFonts w:ascii="宋体" w:hAnsi="宋体" w:cs="宋体" w:hint="eastAsia"/>
          <w:kern w:val="0"/>
          <w:sz w:val="28"/>
          <w:szCs w:val="28"/>
        </w:rPr>
        <w:t>我们隆重庆祝中国共产党成立一百周年，礼序乾坤、乐和天地，击鼓催征、奋</w:t>
      </w:r>
      <w:proofErr w:type="gramStart"/>
      <w:r w:rsidRPr="006A273B">
        <w:rPr>
          <w:rFonts w:ascii="宋体" w:hAnsi="宋体" w:cs="宋体" w:hint="eastAsia"/>
          <w:kern w:val="0"/>
          <w:sz w:val="28"/>
          <w:szCs w:val="28"/>
        </w:rPr>
        <w:t>楫</w:t>
      </w:r>
      <w:proofErr w:type="gramEnd"/>
      <w:r w:rsidRPr="006A273B">
        <w:rPr>
          <w:rFonts w:ascii="宋体" w:hAnsi="宋体" w:cs="宋体" w:hint="eastAsia"/>
          <w:kern w:val="0"/>
          <w:sz w:val="28"/>
          <w:szCs w:val="28"/>
        </w:rPr>
        <w:t>扬帆，激发了全党全社会奋进新时代的磅礴力量。我们召开党的十九届六中全会并</w:t>
      </w:r>
      <w:proofErr w:type="gramStart"/>
      <w:r w:rsidRPr="006A273B">
        <w:rPr>
          <w:rFonts w:ascii="宋体" w:hAnsi="宋体" w:cs="宋体" w:hint="eastAsia"/>
          <w:kern w:val="0"/>
          <w:sz w:val="28"/>
          <w:szCs w:val="28"/>
        </w:rPr>
        <w:t>作出</w:t>
      </w:r>
      <w:proofErr w:type="gramEnd"/>
      <w:r w:rsidRPr="006A273B">
        <w:rPr>
          <w:rFonts w:ascii="宋体" w:hAnsi="宋体" w:cs="宋体" w:hint="eastAsia"/>
          <w:kern w:val="0"/>
          <w:sz w:val="28"/>
          <w:szCs w:val="28"/>
        </w:rPr>
        <w:t>第三个历史决议，如期打赢脱贫攻坚战，如期全面建成小康社会，实现第一个百年奋斗目标，开启全面建设社会主义现代化国家新征程，在中华民族伟大复兴历史进程中写下了浓墨重彩的一笔。</w:t>
      </w:r>
    </w:p>
    <w:p w:rsidR="004563D7" w:rsidRPr="006A273B" w:rsidRDefault="004563D7" w:rsidP="006A273B">
      <w:pPr>
        <w:widowControl/>
        <w:spacing w:line="520" w:lineRule="exact"/>
        <w:ind w:firstLine="482"/>
        <w:jc w:val="left"/>
        <w:rPr>
          <w:rFonts w:ascii="宋体" w:cs="Times New Roman"/>
          <w:kern w:val="0"/>
          <w:sz w:val="28"/>
          <w:szCs w:val="28"/>
        </w:rPr>
      </w:pPr>
      <w:r w:rsidRPr="006A273B">
        <w:rPr>
          <w:rFonts w:ascii="宋体" w:hAnsi="宋体" w:cs="宋体" w:hint="eastAsia"/>
          <w:kern w:val="0"/>
          <w:sz w:val="28"/>
          <w:szCs w:val="28"/>
        </w:rPr>
        <w:t>一年来，我国经济发展和疫情防控保持世界领先，构建新发展格局迈出新步伐，高质量发展取得新成效，国家战略科技力量加快壮大，改革开放迈出新步伐，民生保障有力有效，生态文明建设持续推进，</w:t>
      </w:r>
      <w:proofErr w:type="gramStart"/>
      <w:r w:rsidRPr="006A273B">
        <w:rPr>
          <w:rFonts w:ascii="宋体" w:hAnsi="宋体" w:cs="宋体" w:hint="eastAsia"/>
          <w:kern w:val="0"/>
          <w:sz w:val="28"/>
          <w:szCs w:val="28"/>
        </w:rPr>
        <w:t>碳达峰碳</w:t>
      </w:r>
      <w:proofErr w:type="gramEnd"/>
      <w:r w:rsidRPr="006A273B">
        <w:rPr>
          <w:rFonts w:ascii="宋体" w:hAnsi="宋体" w:cs="宋体" w:hint="eastAsia"/>
          <w:kern w:val="0"/>
          <w:sz w:val="28"/>
          <w:szCs w:val="28"/>
        </w:rPr>
        <w:t>中和工作全面部署，国防和军队建设有力拓展，香港实现由乱转治，反“独”</w:t>
      </w:r>
      <w:proofErr w:type="gramStart"/>
      <w:r w:rsidRPr="006A273B">
        <w:rPr>
          <w:rFonts w:ascii="宋体" w:hAnsi="宋体" w:cs="宋体" w:hint="eastAsia"/>
          <w:kern w:val="0"/>
          <w:sz w:val="28"/>
          <w:szCs w:val="28"/>
        </w:rPr>
        <w:t>促统斗争</w:t>
      </w:r>
      <w:proofErr w:type="gramEnd"/>
      <w:r w:rsidRPr="006A273B">
        <w:rPr>
          <w:rFonts w:ascii="宋体" w:hAnsi="宋体" w:cs="宋体" w:hint="eastAsia"/>
          <w:kern w:val="0"/>
          <w:sz w:val="28"/>
          <w:szCs w:val="28"/>
        </w:rPr>
        <w:t>不断加强，中国特色大国外交继续推进，党史学习教育成效显著，社会大局保持稳定，“十四五”实现良好开局。在百年变局和世纪疫情交</w:t>
      </w:r>
      <w:r w:rsidRPr="006A273B">
        <w:rPr>
          <w:rFonts w:ascii="宋体" w:hAnsi="宋体" w:cs="宋体" w:hint="eastAsia"/>
          <w:kern w:val="0"/>
          <w:sz w:val="28"/>
          <w:szCs w:val="28"/>
        </w:rPr>
        <w:lastRenderedPageBreak/>
        <w:t>织的复杂形势下，我们取得这些成绩，极大增强了全党全国各族人民奋进新征程、建功新时代的豪情和信心。</w:t>
      </w:r>
    </w:p>
    <w:p w:rsidR="004563D7" w:rsidRPr="006A273B" w:rsidRDefault="004563D7" w:rsidP="006A273B">
      <w:pPr>
        <w:widowControl/>
        <w:spacing w:line="520" w:lineRule="exact"/>
        <w:ind w:firstLine="482"/>
        <w:jc w:val="left"/>
        <w:rPr>
          <w:rFonts w:ascii="宋体" w:cs="Times New Roman"/>
          <w:kern w:val="0"/>
          <w:sz w:val="28"/>
          <w:szCs w:val="28"/>
        </w:rPr>
      </w:pPr>
      <w:r w:rsidRPr="006A273B">
        <w:rPr>
          <w:rFonts w:ascii="宋体" w:hAnsi="宋体" w:cs="宋体" w:hint="eastAsia"/>
          <w:kern w:val="0"/>
          <w:sz w:val="28"/>
          <w:szCs w:val="28"/>
        </w:rPr>
        <w:t>过去一百年，中国共产党向人民、向历史交出了一份优异的答卷。现在，党团结带领全国各族人民踏上了实现第二个百年奋斗目标新的赶考之路。</w:t>
      </w:r>
    </w:p>
    <w:p w:rsidR="004563D7" w:rsidRPr="006A273B" w:rsidRDefault="004563D7" w:rsidP="006A273B">
      <w:pPr>
        <w:widowControl/>
        <w:spacing w:line="520" w:lineRule="exact"/>
        <w:ind w:firstLine="482"/>
        <w:jc w:val="left"/>
        <w:rPr>
          <w:rFonts w:ascii="宋体" w:cs="Times New Roman"/>
          <w:kern w:val="0"/>
          <w:sz w:val="28"/>
          <w:szCs w:val="28"/>
        </w:rPr>
      </w:pPr>
      <w:r w:rsidRPr="006A273B">
        <w:rPr>
          <w:rFonts w:ascii="宋体" w:hAnsi="宋体" w:cs="宋体" w:hint="eastAsia"/>
          <w:kern w:val="0"/>
          <w:sz w:val="28"/>
          <w:szCs w:val="28"/>
        </w:rPr>
        <w:t>一百年来，党和人民取得的一切成就都是团结奋斗的结果，团结奋斗是中国共产党和中国人民最显著的精神标识。百年奋斗历史告诉我们，团结就是力量，奋斗开创未来；能团结奋斗的民族才有前途，能团结奋斗的政党才能立于不败之地。百年奋斗历史还告诉我们，围绕明确奋斗目标形成的团结才是最牢固的团结，依靠紧密团结进行的奋斗才是最有力的奋斗。我们靠团结奋斗创造了辉煌历史，还要靠团结奋斗开辟美好未来。只要</w:t>
      </w:r>
      <w:r w:rsidRPr="006A273B">
        <w:rPr>
          <w:rFonts w:ascii="宋体" w:hAnsi="宋体" w:cs="宋体"/>
          <w:kern w:val="0"/>
          <w:sz w:val="28"/>
          <w:szCs w:val="28"/>
        </w:rPr>
        <w:t>14</w:t>
      </w:r>
      <w:r w:rsidRPr="006A273B">
        <w:rPr>
          <w:rFonts w:ascii="宋体" w:hAnsi="宋体" w:cs="宋体" w:hint="eastAsia"/>
          <w:kern w:val="0"/>
          <w:sz w:val="28"/>
          <w:szCs w:val="28"/>
        </w:rPr>
        <w:t>亿多中国人民始终手拉着手一起向未来，只要</w:t>
      </w:r>
      <w:r w:rsidRPr="006A273B">
        <w:rPr>
          <w:rFonts w:ascii="宋体" w:hAnsi="宋体" w:cs="宋体"/>
          <w:kern w:val="0"/>
          <w:sz w:val="28"/>
          <w:szCs w:val="28"/>
        </w:rPr>
        <w:t>9500</w:t>
      </w:r>
      <w:r w:rsidRPr="006A273B">
        <w:rPr>
          <w:rFonts w:ascii="宋体" w:hAnsi="宋体" w:cs="宋体" w:hint="eastAsia"/>
          <w:kern w:val="0"/>
          <w:sz w:val="28"/>
          <w:szCs w:val="28"/>
        </w:rPr>
        <w:t>多万中国共产党人始终与人民心连着心一起向未来，我们就一定能在新的赶考之路上继续创造令人刮目相看的奇迹！</w:t>
      </w:r>
    </w:p>
    <w:p w:rsidR="004563D7" w:rsidRPr="006A273B" w:rsidRDefault="004563D7" w:rsidP="006A273B">
      <w:pPr>
        <w:widowControl/>
        <w:spacing w:line="520" w:lineRule="exact"/>
        <w:ind w:firstLine="482"/>
        <w:jc w:val="left"/>
        <w:rPr>
          <w:rFonts w:ascii="宋体" w:cs="Times New Roman"/>
          <w:kern w:val="0"/>
          <w:sz w:val="28"/>
          <w:szCs w:val="28"/>
        </w:rPr>
      </w:pPr>
      <w:r w:rsidRPr="006A273B">
        <w:rPr>
          <w:rFonts w:ascii="宋体" w:hAnsi="宋体" w:cs="宋体" w:hint="eastAsia"/>
          <w:kern w:val="0"/>
          <w:sz w:val="28"/>
          <w:szCs w:val="28"/>
        </w:rPr>
        <w:t>世界上最大的幸福莫过于为人民幸福而奋斗。心中装着百姓，手中握有真理，脚踏人间正道，我们信心十足、力量十足。无论风云如何变幻，无论挑战如何严峻，我们都要弘扬伟大建党精神，铭记生于忧患、死于安乐的古训，常怀远虑、居安思危，紧密团结、艰苦奋斗，继续把中华民族伟大复兴的历史伟业推向前进！</w:t>
      </w:r>
    </w:p>
    <w:p w:rsidR="004563D7" w:rsidRPr="006A273B" w:rsidRDefault="004563D7" w:rsidP="006A273B">
      <w:pPr>
        <w:widowControl/>
        <w:spacing w:line="520" w:lineRule="exact"/>
        <w:ind w:firstLine="482"/>
        <w:jc w:val="left"/>
        <w:rPr>
          <w:rFonts w:ascii="宋体" w:cs="Times New Roman"/>
          <w:kern w:val="0"/>
          <w:sz w:val="28"/>
          <w:szCs w:val="28"/>
        </w:rPr>
      </w:pPr>
      <w:r w:rsidRPr="006A273B">
        <w:rPr>
          <w:rFonts w:ascii="宋体" w:hAnsi="宋体" w:cs="宋体" w:hint="eastAsia"/>
          <w:kern w:val="0"/>
          <w:sz w:val="28"/>
          <w:szCs w:val="28"/>
        </w:rPr>
        <w:t>同志们、朋友们！</w:t>
      </w:r>
    </w:p>
    <w:p w:rsidR="004563D7" w:rsidRPr="006A273B" w:rsidRDefault="004563D7" w:rsidP="006A273B">
      <w:pPr>
        <w:widowControl/>
        <w:spacing w:line="520" w:lineRule="exact"/>
        <w:ind w:firstLine="482"/>
        <w:jc w:val="left"/>
        <w:rPr>
          <w:rFonts w:ascii="宋体" w:cs="Times New Roman"/>
          <w:kern w:val="0"/>
          <w:sz w:val="28"/>
          <w:szCs w:val="28"/>
        </w:rPr>
      </w:pPr>
      <w:r w:rsidRPr="006A273B">
        <w:rPr>
          <w:rFonts w:ascii="宋体" w:hAnsi="宋体" w:cs="宋体" w:hint="eastAsia"/>
          <w:kern w:val="0"/>
          <w:sz w:val="28"/>
          <w:szCs w:val="28"/>
        </w:rPr>
        <w:t>对百年奋斗历史最好的致敬，是书写新的奋斗历史。今年下半年，中国共产党将召开第二十次全国代表大会，总结过去五年的工作，谋划未来一个时期的发展蓝图。我们要统筹国内国际两个大局，统筹推进“五位一体”总体布局、协调推进“四个全面”战略布局，统筹发展和安全，统筹疫情防控和经济社会发展，坚持稳中求进工作总基调，完整、准确、全面贯彻新发展理念，加快构建新发展格局，全面深化改革开放，推动高质量</w:t>
      </w:r>
      <w:r w:rsidRPr="006A273B">
        <w:rPr>
          <w:rFonts w:ascii="宋体" w:hAnsi="宋体" w:cs="宋体" w:hint="eastAsia"/>
          <w:kern w:val="0"/>
          <w:sz w:val="28"/>
          <w:szCs w:val="28"/>
        </w:rPr>
        <w:lastRenderedPageBreak/>
        <w:t>发展，持续保障和改善民生，着力保持平稳健康的经济环境、国泰民安的社会环境、风清气正的政治环境，以实际行动迎接党的二十大胜利召开。</w:t>
      </w:r>
    </w:p>
    <w:p w:rsidR="004563D7" w:rsidRPr="006A273B" w:rsidRDefault="004563D7" w:rsidP="006A273B">
      <w:pPr>
        <w:widowControl/>
        <w:spacing w:line="520" w:lineRule="exact"/>
        <w:ind w:firstLine="482"/>
        <w:jc w:val="left"/>
        <w:rPr>
          <w:rFonts w:ascii="宋体" w:cs="Times New Roman"/>
          <w:kern w:val="0"/>
          <w:sz w:val="28"/>
          <w:szCs w:val="28"/>
        </w:rPr>
      </w:pPr>
      <w:r w:rsidRPr="006A273B">
        <w:rPr>
          <w:rFonts w:ascii="宋体" w:hAnsi="宋体" w:cs="宋体" w:hint="eastAsia"/>
          <w:kern w:val="0"/>
          <w:sz w:val="28"/>
          <w:szCs w:val="28"/>
        </w:rPr>
        <w:t>同志们、朋友们！</w:t>
      </w:r>
    </w:p>
    <w:p w:rsidR="004563D7" w:rsidRPr="006A273B" w:rsidRDefault="004563D7" w:rsidP="006A273B">
      <w:pPr>
        <w:widowControl/>
        <w:spacing w:line="520" w:lineRule="exact"/>
        <w:ind w:firstLine="482"/>
        <w:jc w:val="left"/>
        <w:rPr>
          <w:rFonts w:ascii="宋体" w:cs="Times New Roman"/>
          <w:kern w:val="0"/>
          <w:sz w:val="28"/>
          <w:szCs w:val="28"/>
        </w:rPr>
      </w:pPr>
      <w:r w:rsidRPr="006A273B">
        <w:rPr>
          <w:rFonts w:ascii="宋体" w:hAnsi="宋体" w:cs="宋体" w:hint="eastAsia"/>
          <w:kern w:val="0"/>
          <w:sz w:val="28"/>
          <w:szCs w:val="28"/>
        </w:rPr>
        <w:t>在中国传统文化中，虎是百兽之王，是力量、勇敢、无畏的象征。壬寅虎年，我们要以虎虎生威的雄风、生龙活虎的干劲、气吞万里如虎的精神，继续书写中国特色社会主义伟大事业的历史新篇章！</w:t>
      </w:r>
    </w:p>
    <w:p w:rsidR="004563D7" w:rsidRPr="006A273B" w:rsidRDefault="004563D7" w:rsidP="006A273B">
      <w:pPr>
        <w:widowControl/>
        <w:spacing w:line="520" w:lineRule="exact"/>
        <w:ind w:firstLine="482"/>
        <w:jc w:val="left"/>
        <w:rPr>
          <w:rFonts w:ascii="宋体" w:cs="Times New Roman"/>
          <w:kern w:val="0"/>
          <w:sz w:val="28"/>
          <w:szCs w:val="28"/>
        </w:rPr>
      </w:pPr>
      <w:r w:rsidRPr="006A273B">
        <w:rPr>
          <w:rFonts w:ascii="宋体" w:hAnsi="宋体" w:cs="宋体" w:hint="eastAsia"/>
          <w:kern w:val="0"/>
          <w:sz w:val="28"/>
          <w:szCs w:val="28"/>
        </w:rPr>
        <w:t>北京冬奥会、冬残奥会即将开幕，中国人民已经做好准备，将为世界奉献一场简约、安全、精彩的奥运盛会，祝愿中外冰雪运动健儿如虎添翼、创造佳绩！</w:t>
      </w:r>
    </w:p>
    <w:p w:rsidR="004563D7" w:rsidRPr="006A273B" w:rsidRDefault="004563D7" w:rsidP="006A273B">
      <w:pPr>
        <w:widowControl/>
        <w:spacing w:line="520" w:lineRule="exact"/>
        <w:ind w:firstLine="482"/>
        <w:jc w:val="left"/>
        <w:rPr>
          <w:rFonts w:ascii="宋体" w:cs="Times New Roman"/>
          <w:kern w:val="0"/>
          <w:sz w:val="28"/>
          <w:szCs w:val="28"/>
        </w:rPr>
      </w:pPr>
      <w:r w:rsidRPr="006A273B">
        <w:rPr>
          <w:rFonts w:ascii="宋体" w:hAnsi="宋体" w:cs="宋体" w:hint="eastAsia"/>
          <w:kern w:val="0"/>
          <w:sz w:val="28"/>
          <w:szCs w:val="28"/>
        </w:rPr>
        <w:t>最后，祝大家身体健康、阖家幸福、万事如意、虎年吉祥！</w:t>
      </w:r>
    </w:p>
    <w:p w:rsidR="004563D7" w:rsidRPr="006A273B" w:rsidRDefault="004563D7" w:rsidP="006A273B">
      <w:pPr>
        <w:widowControl/>
        <w:spacing w:line="520" w:lineRule="exact"/>
        <w:ind w:firstLine="482"/>
        <w:jc w:val="left"/>
        <w:rPr>
          <w:rFonts w:ascii="宋体" w:cs="Times New Roman"/>
          <w:kern w:val="0"/>
          <w:sz w:val="28"/>
          <w:szCs w:val="28"/>
        </w:rPr>
      </w:pPr>
      <w:r w:rsidRPr="006A273B">
        <w:rPr>
          <w:rFonts w:ascii="宋体" w:hAnsi="宋体" w:cs="宋体" w:hint="eastAsia"/>
          <w:kern w:val="0"/>
          <w:sz w:val="28"/>
          <w:szCs w:val="28"/>
        </w:rPr>
        <w:t>谢谢大家。</w:t>
      </w:r>
    </w:p>
    <w:p w:rsidR="004563D7" w:rsidRPr="00BE2165" w:rsidRDefault="004563D7" w:rsidP="00BE2165">
      <w:pPr>
        <w:pStyle w:val="textalign-justifytextindent-2em"/>
        <w:spacing w:before="0" w:beforeAutospacing="0" w:after="0" w:afterAutospacing="0" w:line="520" w:lineRule="exact"/>
        <w:ind w:firstLine="480"/>
        <w:jc w:val="both"/>
        <w:rPr>
          <w:rFonts w:cs="Times New Roman"/>
          <w:sz w:val="28"/>
          <w:szCs w:val="28"/>
        </w:rPr>
      </w:pPr>
    </w:p>
    <w:p w:rsidR="004563D7" w:rsidRDefault="004563D7" w:rsidP="00BE2165">
      <w:pPr>
        <w:pStyle w:val="1"/>
        <w:widowControl/>
        <w:spacing w:beforeAutospacing="0" w:afterAutospacing="0" w:line="560" w:lineRule="exact"/>
        <w:jc w:val="both"/>
        <w:textAlignment w:val="baseline"/>
        <w:rPr>
          <w:rFonts w:cs="Times New Roman"/>
          <w:color w:val="FF0000"/>
          <w:spacing w:val="-6"/>
          <w:sz w:val="32"/>
          <w:szCs w:val="32"/>
        </w:rPr>
      </w:pPr>
    </w:p>
    <w:p w:rsidR="004563D7" w:rsidRDefault="004563D7" w:rsidP="00BE2165">
      <w:pPr>
        <w:pStyle w:val="1"/>
        <w:widowControl/>
        <w:spacing w:beforeAutospacing="0" w:afterAutospacing="0" w:line="560" w:lineRule="exact"/>
        <w:jc w:val="both"/>
        <w:textAlignment w:val="baseline"/>
        <w:rPr>
          <w:rFonts w:cs="Times New Roman"/>
          <w:color w:val="FF0000"/>
          <w:spacing w:val="-6"/>
          <w:sz w:val="32"/>
          <w:szCs w:val="32"/>
        </w:rPr>
      </w:pPr>
    </w:p>
    <w:p w:rsidR="004563D7" w:rsidRDefault="004563D7" w:rsidP="00BE2165">
      <w:pPr>
        <w:pStyle w:val="1"/>
        <w:widowControl/>
        <w:spacing w:beforeAutospacing="0" w:afterAutospacing="0" w:line="560" w:lineRule="exact"/>
        <w:jc w:val="both"/>
        <w:textAlignment w:val="baseline"/>
        <w:rPr>
          <w:rFonts w:cs="Times New Roman"/>
          <w:color w:val="FF0000"/>
          <w:spacing w:val="-6"/>
          <w:sz w:val="32"/>
          <w:szCs w:val="32"/>
        </w:rPr>
      </w:pPr>
    </w:p>
    <w:p w:rsidR="004563D7" w:rsidRDefault="004563D7" w:rsidP="00BE2165">
      <w:pPr>
        <w:pStyle w:val="1"/>
        <w:widowControl/>
        <w:spacing w:beforeAutospacing="0" w:afterAutospacing="0" w:line="560" w:lineRule="exact"/>
        <w:jc w:val="both"/>
        <w:textAlignment w:val="baseline"/>
        <w:rPr>
          <w:rFonts w:cs="Times New Roman"/>
          <w:color w:val="FF0000"/>
          <w:spacing w:val="-6"/>
          <w:sz w:val="32"/>
          <w:szCs w:val="32"/>
        </w:rPr>
      </w:pPr>
    </w:p>
    <w:p w:rsidR="004563D7" w:rsidRDefault="004563D7" w:rsidP="006A273B">
      <w:pPr>
        <w:rPr>
          <w:rFonts w:cs="Times New Roman"/>
        </w:rPr>
      </w:pPr>
    </w:p>
    <w:p w:rsidR="004563D7" w:rsidRDefault="004563D7" w:rsidP="006A273B">
      <w:pPr>
        <w:rPr>
          <w:rFonts w:cs="Times New Roman"/>
        </w:rPr>
      </w:pPr>
    </w:p>
    <w:p w:rsidR="004563D7" w:rsidRDefault="004563D7" w:rsidP="006A273B">
      <w:pPr>
        <w:rPr>
          <w:rFonts w:cs="Times New Roman"/>
        </w:rPr>
      </w:pPr>
    </w:p>
    <w:p w:rsidR="00BA2CFB" w:rsidRDefault="00BA2CFB" w:rsidP="006A273B">
      <w:pPr>
        <w:rPr>
          <w:rFonts w:cs="Times New Roman"/>
        </w:rPr>
      </w:pPr>
    </w:p>
    <w:p w:rsidR="00BA2CFB" w:rsidRDefault="00BA2CFB" w:rsidP="006A273B">
      <w:pPr>
        <w:rPr>
          <w:rFonts w:cs="Times New Roman"/>
        </w:rPr>
      </w:pPr>
    </w:p>
    <w:p w:rsidR="00BA2CFB" w:rsidRDefault="00BA2CFB" w:rsidP="006A273B">
      <w:pPr>
        <w:rPr>
          <w:rFonts w:cs="Times New Roman"/>
        </w:rPr>
      </w:pPr>
    </w:p>
    <w:p w:rsidR="004563D7" w:rsidRDefault="004563D7" w:rsidP="006A273B">
      <w:pPr>
        <w:rPr>
          <w:rFonts w:cs="Times New Roman"/>
        </w:rPr>
      </w:pPr>
    </w:p>
    <w:p w:rsidR="004563D7" w:rsidRDefault="004563D7" w:rsidP="006A273B">
      <w:pPr>
        <w:rPr>
          <w:rFonts w:cs="Times New Roman"/>
        </w:rPr>
      </w:pPr>
    </w:p>
    <w:p w:rsidR="004563D7" w:rsidRDefault="004563D7" w:rsidP="006A273B">
      <w:pPr>
        <w:rPr>
          <w:rFonts w:cs="Times New Roman"/>
        </w:rPr>
      </w:pPr>
    </w:p>
    <w:p w:rsidR="004563D7" w:rsidRDefault="004563D7" w:rsidP="006A273B">
      <w:pPr>
        <w:rPr>
          <w:rFonts w:cs="Times New Roman"/>
        </w:rPr>
      </w:pPr>
    </w:p>
    <w:p w:rsidR="004563D7" w:rsidRDefault="004563D7" w:rsidP="006A273B">
      <w:pPr>
        <w:rPr>
          <w:rFonts w:cs="Times New Roman"/>
        </w:rPr>
      </w:pPr>
    </w:p>
    <w:p w:rsidR="004563D7" w:rsidRDefault="004563D7" w:rsidP="006A273B">
      <w:pPr>
        <w:rPr>
          <w:rFonts w:cs="Times New Roman"/>
        </w:rPr>
      </w:pPr>
    </w:p>
    <w:p w:rsidR="004563D7" w:rsidRDefault="004563D7" w:rsidP="006A273B">
      <w:pPr>
        <w:rPr>
          <w:rFonts w:cs="Times New Roman"/>
        </w:rPr>
      </w:pPr>
    </w:p>
    <w:p w:rsidR="004563D7" w:rsidRPr="006A273B" w:rsidRDefault="004563D7" w:rsidP="006A273B">
      <w:pPr>
        <w:rPr>
          <w:rFonts w:cs="Times New Roman"/>
        </w:rPr>
      </w:pPr>
    </w:p>
    <w:p w:rsidR="004563D7" w:rsidRPr="003D7A55" w:rsidRDefault="004563D7" w:rsidP="009524ED">
      <w:pPr>
        <w:pStyle w:val="1"/>
        <w:widowControl/>
        <w:spacing w:beforeAutospacing="0" w:afterAutospacing="0" w:line="560" w:lineRule="exact"/>
        <w:jc w:val="center"/>
        <w:textAlignment w:val="baseline"/>
        <w:rPr>
          <w:rFonts w:cs="Times New Roman"/>
          <w:color w:val="FF0000"/>
          <w:spacing w:val="-6"/>
          <w:sz w:val="32"/>
          <w:szCs w:val="32"/>
        </w:rPr>
      </w:pPr>
      <w:r w:rsidRPr="00C860C3">
        <w:rPr>
          <w:rFonts w:hint="eastAsia"/>
          <w:color w:val="FF0000"/>
          <w:spacing w:val="-6"/>
          <w:sz w:val="32"/>
          <w:szCs w:val="32"/>
        </w:rPr>
        <w:lastRenderedPageBreak/>
        <w:t>习近平：</w:t>
      </w:r>
      <w:r w:rsidRPr="006A273B">
        <w:rPr>
          <w:rFonts w:hint="eastAsia"/>
          <w:color w:val="FF0000"/>
          <w:spacing w:val="-6"/>
          <w:sz w:val="32"/>
          <w:szCs w:val="32"/>
        </w:rPr>
        <w:t>坚持走中国特色社会主义法治道路</w:t>
      </w:r>
      <w:r w:rsidRPr="006A273B">
        <w:rPr>
          <w:color w:val="FF0000"/>
          <w:spacing w:val="-6"/>
          <w:sz w:val="32"/>
          <w:szCs w:val="32"/>
        </w:rPr>
        <w:t xml:space="preserve"> </w:t>
      </w:r>
      <w:r w:rsidRPr="006A273B">
        <w:rPr>
          <w:rFonts w:hint="eastAsia"/>
          <w:color w:val="FF0000"/>
          <w:spacing w:val="-6"/>
          <w:sz w:val="32"/>
          <w:szCs w:val="32"/>
        </w:rPr>
        <w:t>更好推进中国特色社会主义法治体系建设</w:t>
      </w:r>
    </w:p>
    <w:p w:rsidR="004563D7" w:rsidRDefault="004563D7" w:rsidP="009524ED">
      <w:pPr>
        <w:pStyle w:val="1"/>
        <w:widowControl/>
        <w:spacing w:beforeAutospacing="0" w:afterAutospacing="0" w:line="520" w:lineRule="exact"/>
        <w:jc w:val="center"/>
        <w:textAlignment w:val="baseline"/>
        <w:rPr>
          <w:rFonts w:cs="Times New Roman"/>
          <w:b w:val="0"/>
          <w:bCs w:val="0"/>
          <w:kern w:val="0"/>
          <w:sz w:val="28"/>
          <w:szCs w:val="28"/>
        </w:rPr>
      </w:pPr>
      <w:r w:rsidRPr="005E151C">
        <w:rPr>
          <w:color w:val="000000"/>
          <w:spacing w:val="-6"/>
          <w:sz w:val="21"/>
          <w:szCs w:val="21"/>
        </w:rPr>
        <w:t>202</w:t>
      </w:r>
      <w:r>
        <w:rPr>
          <w:color w:val="000000"/>
          <w:spacing w:val="-6"/>
          <w:sz w:val="21"/>
          <w:szCs w:val="21"/>
        </w:rPr>
        <w:t>2</w:t>
      </w:r>
      <w:r w:rsidRPr="005E151C">
        <w:rPr>
          <w:color w:val="000000"/>
          <w:spacing w:val="-6"/>
          <w:sz w:val="21"/>
          <w:szCs w:val="21"/>
        </w:rPr>
        <w:t>-</w:t>
      </w:r>
      <w:r>
        <w:rPr>
          <w:color w:val="000000"/>
          <w:spacing w:val="-6"/>
          <w:sz w:val="21"/>
          <w:szCs w:val="21"/>
        </w:rPr>
        <w:t>02</w:t>
      </w:r>
      <w:r w:rsidRPr="005E151C">
        <w:rPr>
          <w:color w:val="000000"/>
          <w:spacing w:val="-6"/>
          <w:sz w:val="21"/>
          <w:szCs w:val="21"/>
        </w:rPr>
        <w:t>-15</w:t>
      </w:r>
      <w:r>
        <w:rPr>
          <w:color w:val="000000"/>
          <w:spacing w:val="-6"/>
          <w:sz w:val="21"/>
          <w:szCs w:val="21"/>
        </w:rPr>
        <w:t xml:space="preserve">   </w:t>
      </w:r>
      <w:r w:rsidRPr="005E151C">
        <w:rPr>
          <w:rFonts w:hint="eastAsia"/>
          <w:color w:val="000000"/>
          <w:spacing w:val="-6"/>
          <w:sz w:val="21"/>
          <w:szCs w:val="21"/>
        </w:rPr>
        <w:t>来源：《求是》</w:t>
      </w:r>
      <w:r w:rsidRPr="005E151C">
        <w:rPr>
          <w:color w:val="000000"/>
          <w:spacing w:val="-6"/>
          <w:sz w:val="21"/>
          <w:szCs w:val="21"/>
        </w:rPr>
        <w:t>202</w:t>
      </w:r>
      <w:r>
        <w:rPr>
          <w:color w:val="000000"/>
          <w:spacing w:val="-6"/>
          <w:sz w:val="21"/>
          <w:szCs w:val="21"/>
        </w:rPr>
        <w:t>2</w:t>
      </w:r>
      <w:r w:rsidRPr="005E151C">
        <w:rPr>
          <w:rFonts w:hint="eastAsia"/>
          <w:color w:val="000000"/>
          <w:spacing w:val="-6"/>
          <w:sz w:val="21"/>
          <w:szCs w:val="21"/>
        </w:rPr>
        <w:t>年第</w:t>
      </w:r>
      <w:r>
        <w:rPr>
          <w:color w:val="000000"/>
          <w:spacing w:val="-6"/>
          <w:sz w:val="21"/>
          <w:szCs w:val="21"/>
        </w:rPr>
        <w:t>4</w:t>
      </w:r>
      <w:r w:rsidRPr="005E151C">
        <w:rPr>
          <w:rFonts w:hint="eastAsia"/>
          <w:color w:val="000000"/>
          <w:spacing w:val="-6"/>
          <w:sz w:val="21"/>
          <w:szCs w:val="21"/>
        </w:rPr>
        <w:t>期</w:t>
      </w:r>
    </w:p>
    <w:p w:rsidR="004563D7" w:rsidRDefault="004563D7" w:rsidP="009524ED">
      <w:pPr>
        <w:tabs>
          <w:tab w:val="left" w:pos="1200"/>
        </w:tabs>
        <w:rPr>
          <w:rFonts w:cs="Times New Roman"/>
        </w:rPr>
      </w:pPr>
    </w:p>
    <w:p w:rsidR="004563D7" w:rsidRPr="00AC05B0" w:rsidRDefault="004563D7" w:rsidP="00AC05B0">
      <w:pPr>
        <w:widowControl/>
        <w:spacing w:line="520" w:lineRule="exact"/>
        <w:ind w:firstLine="482"/>
        <w:jc w:val="left"/>
        <w:rPr>
          <w:rFonts w:ascii="宋体" w:cs="Times New Roman"/>
          <w:kern w:val="0"/>
          <w:sz w:val="28"/>
          <w:szCs w:val="28"/>
        </w:rPr>
      </w:pPr>
      <w:r w:rsidRPr="00AC05B0">
        <w:rPr>
          <w:rFonts w:ascii="宋体" w:hAnsi="宋体" w:cs="宋体" w:hint="eastAsia"/>
          <w:kern w:val="0"/>
          <w:sz w:val="28"/>
          <w:szCs w:val="28"/>
        </w:rPr>
        <w:t>今天，中央政治局进行第三十五次集体学习，内容是建设中国特色社会主义法治体系。安排这次学习，目的是总结中国特色社会主义法治体系建设成效，分析存在的问题和不足，坚持走中国特色社会主义法治道路，更好推进中国特色社会主义法治体系建设。</w:t>
      </w:r>
    </w:p>
    <w:p w:rsidR="004563D7" w:rsidRPr="00AC05B0" w:rsidRDefault="004563D7" w:rsidP="00AC05B0">
      <w:pPr>
        <w:widowControl/>
        <w:spacing w:line="520" w:lineRule="exact"/>
        <w:ind w:firstLine="482"/>
        <w:jc w:val="left"/>
        <w:rPr>
          <w:rFonts w:ascii="宋体" w:cs="Times New Roman"/>
          <w:kern w:val="0"/>
          <w:sz w:val="28"/>
          <w:szCs w:val="28"/>
        </w:rPr>
      </w:pPr>
      <w:r w:rsidRPr="00AC05B0">
        <w:rPr>
          <w:rFonts w:ascii="宋体" w:hAnsi="宋体" w:cs="宋体" w:hint="eastAsia"/>
          <w:kern w:val="0"/>
          <w:sz w:val="28"/>
          <w:szCs w:val="28"/>
        </w:rPr>
        <w:t>“法度者，正之至也。”我们党自成立之日起就高度重视法治建设。新民主主义革命时期，我们党制定了《中华苏维埃共和国宪法大纲》和大量法律法令，创造了“马锡五审判方式”，为建立新型法律制度积累了实践经验。社会主义革命和建设时期，我们党领导人民制定了宪法和国家机构组织法、选举法、婚姻法等一系列重要法律法规，建立起社会主义法制框架体系，确立了社会主义司法制度。改革开放和社会主义现代化建设时期，我们党提出“有法可依、有法必依、执法必严、违法必究”的方针，确立依法治国基本方略，把建设社会主义法治国家确定为社会主义现代化的重要目标，逐步形成以宪法为核心的中国特色社会主义法律体系。</w:t>
      </w:r>
    </w:p>
    <w:p w:rsidR="004563D7" w:rsidRPr="00AC05B0" w:rsidRDefault="004563D7" w:rsidP="00AC05B0">
      <w:pPr>
        <w:widowControl/>
        <w:spacing w:line="520" w:lineRule="exact"/>
        <w:ind w:firstLine="482"/>
        <w:jc w:val="left"/>
        <w:rPr>
          <w:rFonts w:ascii="宋体" w:cs="Times New Roman"/>
          <w:kern w:val="0"/>
          <w:sz w:val="28"/>
          <w:szCs w:val="28"/>
        </w:rPr>
      </w:pPr>
      <w:r w:rsidRPr="00AC05B0">
        <w:rPr>
          <w:rFonts w:ascii="宋体" w:hAnsi="宋体" w:cs="宋体" w:hint="eastAsia"/>
          <w:kern w:val="0"/>
          <w:sz w:val="28"/>
          <w:szCs w:val="28"/>
        </w:rPr>
        <w:t>党的十八大以来，党中央把全面依法治国纳入“四个全面”战略布局予以有力推进，对全面依法治国</w:t>
      </w:r>
      <w:proofErr w:type="gramStart"/>
      <w:r w:rsidRPr="00AC05B0">
        <w:rPr>
          <w:rFonts w:ascii="宋体" w:hAnsi="宋体" w:cs="宋体" w:hint="eastAsia"/>
          <w:kern w:val="0"/>
          <w:sz w:val="28"/>
          <w:szCs w:val="28"/>
        </w:rPr>
        <w:t>作出</w:t>
      </w:r>
      <w:proofErr w:type="gramEnd"/>
      <w:r w:rsidRPr="00AC05B0">
        <w:rPr>
          <w:rFonts w:ascii="宋体" w:hAnsi="宋体" w:cs="宋体" w:hint="eastAsia"/>
          <w:kern w:val="0"/>
          <w:sz w:val="28"/>
          <w:szCs w:val="28"/>
        </w:rPr>
        <w:t>一系列重大决策部署，组建中央全面依法治国委员会，完善党领导立法、保证执法、支持司法、带头守法制度，基本形成全面依法治国总体格局。党的十八届四中全会明确提出全面推进依法治国的总目标是建设中国特色社会主义法治体系、建设社会主义法治国家。我们抓住法治体系建设这个总抓手，坚持党的领导、人民当家作主、依法治国有机统一，坚持依法治国、依法执政、依法行政共同推进，坚持法治国家、法治政府、法治社会一体建设，全面深化法治领域改革，统筹推进法律规范体系、法治实施体系、法治监督体系、法治保障体系和党内法规体系建设，推动中国特色社会主义法治体系建设取得历史性成就。</w:t>
      </w:r>
    </w:p>
    <w:p w:rsidR="004563D7" w:rsidRPr="00AC05B0" w:rsidRDefault="004563D7" w:rsidP="00AC05B0">
      <w:pPr>
        <w:widowControl/>
        <w:spacing w:line="520" w:lineRule="exact"/>
        <w:ind w:firstLine="482"/>
        <w:jc w:val="left"/>
        <w:rPr>
          <w:rFonts w:ascii="宋体" w:cs="Times New Roman"/>
          <w:kern w:val="0"/>
          <w:sz w:val="28"/>
          <w:szCs w:val="28"/>
        </w:rPr>
      </w:pPr>
      <w:r w:rsidRPr="00AC05B0">
        <w:rPr>
          <w:rFonts w:ascii="宋体" w:hAnsi="宋体" w:cs="宋体" w:hint="eastAsia"/>
          <w:kern w:val="0"/>
          <w:sz w:val="28"/>
          <w:szCs w:val="28"/>
        </w:rPr>
        <w:lastRenderedPageBreak/>
        <w:t>同时，我们也要看到，我国法治体系还存在一些短板和不足，主要是：法律规范体系不够完备，重点领域、新兴领域相关法律制度存在薄弱点和空白区；法治实施体系不够高效，执法司法职权运行机制不够科学；法治监督体系不够严密，各方面监督没有真正形成合力；法治保障体系不够有力，法治专门队伍建设有待加强；涉外法治短板比较明显，等等。这些问题，必须抓紧研究解决。</w:t>
      </w:r>
    </w:p>
    <w:p w:rsidR="004563D7" w:rsidRPr="00AC05B0" w:rsidRDefault="004563D7" w:rsidP="00AC05B0">
      <w:pPr>
        <w:widowControl/>
        <w:spacing w:line="520" w:lineRule="exact"/>
        <w:ind w:firstLine="482"/>
        <w:jc w:val="left"/>
        <w:rPr>
          <w:rFonts w:ascii="宋体" w:cs="Times New Roman"/>
          <w:kern w:val="0"/>
          <w:sz w:val="28"/>
          <w:szCs w:val="28"/>
        </w:rPr>
      </w:pPr>
      <w:r w:rsidRPr="00AC05B0">
        <w:rPr>
          <w:rFonts w:ascii="宋体" w:hAnsi="宋体" w:cs="宋体" w:hint="eastAsia"/>
          <w:kern w:val="0"/>
          <w:sz w:val="28"/>
          <w:szCs w:val="28"/>
        </w:rPr>
        <w:t>我多次强调，法治兴则民族兴，法治强则国家强。当前，我国正处在实现中华民族伟大复兴的关键时期，世界百年未有之大变局加速演进，改革发展稳定任务艰巨繁重，对外开放深入推进，需要更好发挥法治固根本、稳预期、利长远的作用。</w:t>
      </w:r>
    </w:p>
    <w:p w:rsidR="004563D7" w:rsidRPr="00AC05B0" w:rsidRDefault="004563D7" w:rsidP="00AC05B0">
      <w:pPr>
        <w:widowControl/>
        <w:spacing w:line="520" w:lineRule="exact"/>
        <w:ind w:firstLine="482"/>
        <w:jc w:val="left"/>
        <w:rPr>
          <w:rFonts w:ascii="宋体" w:cs="Times New Roman"/>
          <w:kern w:val="0"/>
          <w:sz w:val="28"/>
          <w:szCs w:val="28"/>
        </w:rPr>
      </w:pPr>
      <w:r w:rsidRPr="00AC05B0">
        <w:rPr>
          <w:rFonts w:ascii="宋体" w:hAnsi="宋体" w:cs="宋体" w:hint="eastAsia"/>
          <w:kern w:val="0"/>
          <w:sz w:val="28"/>
          <w:szCs w:val="28"/>
        </w:rPr>
        <w:t>从国内看，我们已经踏上了全面建设社会主义现代化国家、向第二个百年奋斗目标进军的新征程，立足新发展阶段，贯彻新发展理念，构建新发展格局，推动高质量发展，满足人民对民主、法治、公平、正义、安全、环境等方面日益增长的要求，提高人民生活品质，促进共同富裕，都对法治建设提出了新的更高要求。我们必须提高全面依法治国能力和水平，为全面建设社会主义现代化国家、实现第二个百年奋斗目标提供有力法治保障。</w:t>
      </w:r>
    </w:p>
    <w:p w:rsidR="004563D7" w:rsidRPr="00AC05B0" w:rsidRDefault="004563D7" w:rsidP="00AC05B0">
      <w:pPr>
        <w:widowControl/>
        <w:spacing w:line="520" w:lineRule="exact"/>
        <w:ind w:firstLine="482"/>
        <w:jc w:val="left"/>
        <w:rPr>
          <w:rFonts w:ascii="宋体" w:cs="Times New Roman"/>
          <w:kern w:val="0"/>
          <w:sz w:val="28"/>
          <w:szCs w:val="28"/>
        </w:rPr>
      </w:pPr>
      <w:r w:rsidRPr="00AC05B0">
        <w:rPr>
          <w:rFonts w:ascii="宋体" w:hAnsi="宋体" w:cs="宋体" w:hint="eastAsia"/>
          <w:kern w:val="0"/>
          <w:sz w:val="28"/>
          <w:szCs w:val="28"/>
        </w:rPr>
        <w:t>从国际看，世界进入动荡变革期，国际竞争越来越体现为制度、规则、法律之争。我们必须加强涉外法律法规体系建设，提升涉外执法司法效能，坚决维护国家主权、安全、发展利益。</w:t>
      </w:r>
    </w:p>
    <w:p w:rsidR="004563D7" w:rsidRPr="00AC05B0" w:rsidRDefault="004563D7" w:rsidP="00AC05B0">
      <w:pPr>
        <w:widowControl/>
        <w:spacing w:line="520" w:lineRule="exact"/>
        <w:ind w:firstLine="482"/>
        <w:jc w:val="left"/>
        <w:rPr>
          <w:rFonts w:ascii="宋体" w:cs="Times New Roman"/>
          <w:kern w:val="0"/>
          <w:sz w:val="28"/>
          <w:szCs w:val="28"/>
        </w:rPr>
      </w:pPr>
      <w:r w:rsidRPr="00AC05B0">
        <w:rPr>
          <w:rFonts w:ascii="宋体" w:hAnsi="宋体" w:cs="宋体" w:hint="eastAsia"/>
          <w:kern w:val="0"/>
          <w:sz w:val="28"/>
          <w:szCs w:val="28"/>
        </w:rPr>
        <w:t>建设中国特色社会主义法治体系，要顺应事业发展需要，坚持系统观念，全面加以推进。当前和今后一个时期，要着力抓好以下几方面工作。</w:t>
      </w:r>
    </w:p>
    <w:p w:rsidR="004563D7" w:rsidRPr="00AC05B0" w:rsidRDefault="004563D7" w:rsidP="00AC05B0">
      <w:pPr>
        <w:widowControl/>
        <w:spacing w:line="520" w:lineRule="exact"/>
        <w:ind w:firstLine="482"/>
        <w:jc w:val="left"/>
        <w:rPr>
          <w:rFonts w:ascii="宋体" w:cs="Times New Roman"/>
          <w:kern w:val="0"/>
          <w:sz w:val="28"/>
          <w:szCs w:val="28"/>
        </w:rPr>
      </w:pPr>
      <w:r w:rsidRPr="00AC05B0">
        <w:rPr>
          <w:rFonts w:ascii="宋体" w:hAnsi="宋体" w:cs="宋体" w:hint="eastAsia"/>
          <w:b/>
          <w:bCs/>
          <w:kern w:val="0"/>
          <w:sz w:val="28"/>
          <w:szCs w:val="28"/>
        </w:rPr>
        <w:t>第一，坚持法治体系建设正确方向。</w:t>
      </w:r>
      <w:r w:rsidRPr="00AC05B0">
        <w:rPr>
          <w:rFonts w:ascii="宋体" w:hAnsi="宋体" w:cs="宋体" w:hint="eastAsia"/>
          <w:kern w:val="0"/>
          <w:sz w:val="28"/>
          <w:szCs w:val="28"/>
        </w:rPr>
        <w:t>我讲过，全面推进依法治国这件大事能不能办好，</w:t>
      </w:r>
      <w:proofErr w:type="gramStart"/>
      <w:r w:rsidRPr="00AC05B0">
        <w:rPr>
          <w:rFonts w:ascii="宋体" w:hAnsi="宋体" w:cs="宋体" w:hint="eastAsia"/>
          <w:kern w:val="0"/>
          <w:sz w:val="28"/>
          <w:szCs w:val="28"/>
        </w:rPr>
        <w:t>最</w:t>
      </w:r>
      <w:proofErr w:type="gramEnd"/>
      <w:r w:rsidRPr="00AC05B0">
        <w:rPr>
          <w:rFonts w:ascii="宋体" w:hAnsi="宋体" w:cs="宋体" w:hint="eastAsia"/>
          <w:kern w:val="0"/>
          <w:sz w:val="28"/>
          <w:szCs w:val="28"/>
        </w:rPr>
        <w:t>关键的是方向是不是正确、政治保证是不是坚强有力，具体讲就是要坚持党的领导，坚持中国特色社会主义制度，贯彻中国特色社会主义法治理论。中国特色社会主义法治体系是中国特色社会主义制度</w:t>
      </w:r>
      <w:r w:rsidRPr="00AC05B0">
        <w:rPr>
          <w:rFonts w:ascii="宋体" w:hAnsi="宋体" w:cs="宋体" w:hint="eastAsia"/>
          <w:kern w:val="0"/>
          <w:sz w:val="28"/>
          <w:szCs w:val="28"/>
        </w:rPr>
        <w:lastRenderedPageBreak/>
        <w:t>的重要组成部分，必须牢牢把握中国特色社会主义这个定性，坚定不移走中国特色社会主义法治道路，正确处理政治和法治、改革和法治、依法治国和以德治国、依法治国和依规治党的关系，在坚持党的全面领导、保证人民当家作主等重大问题上做到头脑特别清晰、立场特别坚定。要始终坚持以人民为中心，坚持法治为了人民、依靠人民、造福人民、保护人民，把体现人民利益、反映人民愿望、维护人民权益、增进人民福祉落实到法治体系建设全过程。我们要建设的中国特色社会主义法治体系，必须是扎根中国文化、立足中国国情、解决中国问题的法治体系，不能被西方错误思潮所误导。</w:t>
      </w:r>
    </w:p>
    <w:p w:rsidR="004563D7" w:rsidRPr="00AC05B0" w:rsidRDefault="004563D7" w:rsidP="00AC05B0">
      <w:pPr>
        <w:widowControl/>
        <w:spacing w:line="520" w:lineRule="exact"/>
        <w:ind w:firstLine="482"/>
        <w:jc w:val="left"/>
        <w:rPr>
          <w:rFonts w:ascii="宋体" w:cs="Times New Roman"/>
          <w:kern w:val="0"/>
          <w:sz w:val="28"/>
          <w:szCs w:val="28"/>
        </w:rPr>
      </w:pPr>
      <w:r w:rsidRPr="00AC05B0">
        <w:rPr>
          <w:rFonts w:ascii="宋体" w:hAnsi="宋体" w:cs="宋体" w:hint="eastAsia"/>
          <w:b/>
          <w:bCs/>
          <w:kern w:val="0"/>
          <w:sz w:val="28"/>
          <w:szCs w:val="28"/>
        </w:rPr>
        <w:t>第二，加快重点领域立法。</w:t>
      </w:r>
      <w:r w:rsidRPr="00AC05B0">
        <w:rPr>
          <w:rFonts w:ascii="宋体" w:hAnsi="宋体" w:cs="宋体" w:hint="eastAsia"/>
          <w:kern w:val="0"/>
          <w:sz w:val="28"/>
          <w:szCs w:val="28"/>
        </w:rPr>
        <w:t>古人讲：“立善法于天下，则天下治；立善法于一国，则一国治。”要加强国家安全、科技创新、公共卫生、生物安全、生态文明、防范风险等重要领域立法，加快数字经济、互联网金融、人工智能、大数据、</w:t>
      </w:r>
      <w:proofErr w:type="gramStart"/>
      <w:r w:rsidRPr="00AC05B0">
        <w:rPr>
          <w:rFonts w:ascii="宋体" w:hAnsi="宋体" w:cs="宋体" w:hint="eastAsia"/>
          <w:kern w:val="0"/>
          <w:sz w:val="28"/>
          <w:szCs w:val="28"/>
        </w:rPr>
        <w:t>云计算</w:t>
      </w:r>
      <w:proofErr w:type="gramEnd"/>
      <w:r w:rsidRPr="00AC05B0">
        <w:rPr>
          <w:rFonts w:ascii="宋体" w:hAnsi="宋体" w:cs="宋体" w:hint="eastAsia"/>
          <w:kern w:val="0"/>
          <w:sz w:val="28"/>
          <w:szCs w:val="28"/>
        </w:rPr>
        <w:t>等领域立法步伐，努力健全国家治理急需、满足人民日益增长的美好生活需要必备的法律制度。要发挥依规治党对党和国家事业发展的政治保障作用，形成国家法律和党内法规相辅相成的格局。要聚焦人民群众急盼，加强民生领域立法。对人民群众反映强烈的电信网络诈骗、新型毒品犯罪和“邪教式”追星、“饭圈”乱象、“阴阳合同”等娱乐</w:t>
      </w:r>
      <w:proofErr w:type="gramStart"/>
      <w:r w:rsidRPr="00AC05B0">
        <w:rPr>
          <w:rFonts w:ascii="宋体" w:hAnsi="宋体" w:cs="宋体" w:hint="eastAsia"/>
          <w:kern w:val="0"/>
          <w:sz w:val="28"/>
          <w:szCs w:val="28"/>
        </w:rPr>
        <w:t>圈突出</w:t>
      </w:r>
      <w:proofErr w:type="gramEnd"/>
      <w:r w:rsidRPr="00AC05B0">
        <w:rPr>
          <w:rFonts w:ascii="宋体" w:hAnsi="宋体" w:cs="宋体" w:hint="eastAsia"/>
          <w:kern w:val="0"/>
          <w:sz w:val="28"/>
          <w:szCs w:val="28"/>
        </w:rPr>
        <w:t>问题，要从完善法律入手进行规制，补齐监管漏洞和短板，决不能放任不管。这些年来，资本无序扩张问题比较突出，一些平台经济、数字经济野蛮生长、缺乏监管，带来了很多问题。要加快推进反垄断法、反不正当竞争法等修订工作，加快完善相关法律制度。</w:t>
      </w:r>
    </w:p>
    <w:p w:rsidR="004563D7" w:rsidRPr="00AC05B0" w:rsidRDefault="004563D7" w:rsidP="00AC05B0">
      <w:pPr>
        <w:widowControl/>
        <w:spacing w:line="520" w:lineRule="exact"/>
        <w:ind w:firstLine="482"/>
        <w:jc w:val="left"/>
        <w:rPr>
          <w:rFonts w:ascii="宋体" w:cs="Times New Roman"/>
          <w:kern w:val="0"/>
          <w:sz w:val="28"/>
          <w:szCs w:val="28"/>
        </w:rPr>
      </w:pPr>
      <w:r w:rsidRPr="00AC05B0">
        <w:rPr>
          <w:rFonts w:ascii="宋体" w:hAnsi="宋体" w:cs="宋体" w:hint="eastAsia"/>
          <w:kern w:val="0"/>
          <w:sz w:val="28"/>
          <w:szCs w:val="28"/>
        </w:rPr>
        <w:t>毛泽东同志说过：“搞宪法是搞科学。”要抓住立法质量这个关键，深入推进科学立法、民主立法、依法立法，统筹</w:t>
      </w:r>
      <w:proofErr w:type="gramStart"/>
      <w:r w:rsidRPr="00AC05B0">
        <w:rPr>
          <w:rFonts w:ascii="宋体" w:hAnsi="宋体" w:cs="宋体" w:hint="eastAsia"/>
          <w:kern w:val="0"/>
          <w:sz w:val="28"/>
          <w:szCs w:val="28"/>
        </w:rPr>
        <w:t>立改废释纂</w:t>
      </w:r>
      <w:proofErr w:type="gramEnd"/>
      <w:r w:rsidRPr="00AC05B0">
        <w:rPr>
          <w:rFonts w:ascii="宋体" w:hAnsi="宋体" w:cs="宋体" w:hint="eastAsia"/>
          <w:kern w:val="0"/>
          <w:sz w:val="28"/>
          <w:szCs w:val="28"/>
        </w:rPr>
        <w:t>，提高立法效率，增强立法系统性、整体性、协同性。维护国家法治统一是严肃的政治问题，各级立法机构和工作部门要遵循立法程序、严守立法权限，切实避</w:t>
      </w:r>
      <w:r w:rsidRPr="00AC05B0">
        <w:rPr>
          <w:rFonts w:ascii="宋体" w:hAnsi="宋体" w:cs="宋体" w:hint="eastAsia"/>
          <w:spacing w:val="-4"/>
          <w:kern w:val="0"/>
          <w:sz w:val="28"/>
          <w:szCs w:val="28"/>
        </w:rPr>
        <w:t>免越权立法、重复立法、盲目立法，有效防止部门利益和地方保护主义影响。</w:t>
      </w:r>
    </w:p>
    <w:p w:rsidR="004563D7" w:rsidRPr="00AC05B0" w:rsidRDefault="004563D7" w:rsidP="00AC05B0">
      <w:pPr>
        <w:widowControl/>
        <w:spacing w:line="520" w:lineRule="exact"/>
        <w:ind w:firstLine="482"/>
        <w:jc w:val="left"/>
        <w:rPr>
          <w:rFonts w:ascii="宋体" w:cs="Times New Roman"/>
          <w:kern w:val="0"/>
          <w:sz w:val="28"/>
          <w:szCs w:val="28"/>
        </w:rPr>
      </w:pPr>
      <w:r w:rsidRPr="00AC05B0">
        <w:rPr>
          <w:rFonts w:ascii="宋体" w:hAnsi="宋体" w:cs="宋体" w:hint="eastAsia"/>
          <w:kern w:val="0"/>
          <w:sz w:val="28"/>
          <w:szCs w:val="28"/>
        </w:rPr>
        <w:lastRenderedPageBreak/>
        <w:t>“天下之事，</w:t>
      </w:r>
      <w:proofErr w:type="gramStart"/>
      <w:r w:rsidRPr="00AC05B0">
        <w:rPr>
          <w:rFonts w:ascii="宋体" w:hAnsi="宋体" w:cs="宋体" w:hint="eastAsia"/>
          <w:kern w:val="0"/>
          <w:sz w:val="28"/>
          <w:szCs w:val="28"/>
        </w:rPr>
        <w:t>不</w:t>
      </w:r>
      <w:proofErr w:type="gramEnd"/>
      <w:r w:rsidRPr="00AC05B0">
        <w:rPr>
          <w:rFonts w:ascii="宋体" w:hAnsi="宋体" w:cs="宋体" w:hint="eastAsia"/>
          <w:kern w:val="0"/>
          <w:sz w:val="28"/>
          <w:szCs w:val="28"/>
        </w:rPr>
        <w:t>难于立法，而难于法之必行。”推进法治体系建设，重点和难点在于通过严格执法、公正司法、全民守法，推进法律正确实施，把“纸上的法律”变为“行动中的法律”。要健全法律面前人人平等保障机制，维护国家法制统一、尊严、权威，一切违反宪法法律的行为都必须予以追究。各级党组织和领导干部都要旗帜鲜明支持司法机关依法独立行使职权，绝不容许利用职权干预司法、插手案件。</w:t>
      </w:r>
    </w:p>
    <w:p w:rsidR="004563D7" w:rsidRPr="00AC05B0" w:rsidRDefault="004563D7" w:rsidP="00AC05B0">
      <w:pPr>
        <w:widowControl/>
        <w:spacing w:line="520" w:lineRule="exact"/>
        <w:ind w:firstLine="482"/>
        <w:jc w:val="left"/>
        <w:rPr>
          <w:rFonts w:ascii="宋体" w:cs="Times New Roman"/>
          <w:kern w:val="0"/>
          <w:sz w:val="28"/>
          <w:szCs w:val="28"/>
        </w:rPr>
      </w:pPr>
      <w:r w:rsidRPr="00AC05B0">
        <w:rPr>
          <w:rFonts w:ascii="宋体" w:hAnsi="宋体" w:cs="宋体" w:hint="eastAsia"/>
          <w:b/>
          <w:bCs/>
          <w:kern w:val="0"/>
          <w:sz w:val="28"/>
          <w:szCs w:val="28"/>
        </w:rPr>
        <w:t>第三，深化法治领域改革。</w:t>
      </w:r>
      <w:r w:rsidRPr="00AC05B0">
        <w:rPr>
          <w:rFonts w:ascii="宋体" w:hAnsi="宋体" w:cs="宋体" w:hint="eastAsia"/>
          <w:kern w:val="0"/>
          <w:sz w:val="28"/>
          <w:szCs w:val="28"/>
        </w:rPr>
        <w:t>当前，法治领域存在的一些突出矛盾和问题，原因在于改革还没有完全到位。要围绕让人民群众在每一项法律制度、每一个执法决定、每一宗司法案件中都感受到公平正义这个目标，深化司法体制综合配套改革，加快建设公正高效权威的社会主义司法制度。要健全社会公平正义法治保障制度，完善公益诉讼制度，健全执法权、监察权、司法权运行机制，加强权力制约和监督。要加快构建系统完备、规范高效的执法司法制约监督体系，加强对立法权、执法权、监察权、司法权的监督，健全纪检监察机关、公安机关、检察机关、审判机关、司法行政机关各司其职，侦查权、检察权、审判权、执行</w:t>
      </w:r>
      <w:proofErr w:type="gramStart"/>
      <w:r w:rsidRPr="00AC05B0">
        <w:rPr>
          <w:rFonts w:ascii="宋体" w:hAnsi="宋体" w:cs="宋体" w:hint="eastAsia"/>
          <w:kern w:val="0"/>
          <w:sz w:val="28"/>
          <w:szCs w:val="28"/>
        </w:rPr>
        <w:t>权相互</w:t>
      </w:r>
      <w:proofErr w:type="gramEnd"/>
      <w:r w:rsidRPr="00AC05B0">
        <w:rPr>
          <w:rFonts w:ascii="宋体" w:hAnsi="宋体" w:cs="宋体" w:hint="eastAsia"/>
          <w:kern w:val="0"/>
          <w:sz w:val="28"/>
          <w:szCs w:val="28"/>
        </w:rPr>
        <w:t>制约的体制机制，确保执法司法各环节、全过程在有效制约监督下进行。要加强统筹谋划，完善法治人才培养体系，加快发展律师、公证、司法鉴定、仲裁、调解等法律服务队伍，着力建设一支忠于党、忠于国家、忠于人民、忠于法律的社会主义法治工作队伍。要深化执法司法人员管理体制改革，加强法治专门队伍管理教育和培养。要深化政法队伍教育整顿，继续依法打击执法司法领域腐败行为，推动扫黑除恶常态化。</w:t>
      </w:r>
    </w:p>
    <w:p w:rsidR="004563D7" w:rsidRPr="00AC05B0" w:rsidRDefault="004563D7" w:rsidP="00AC05B0">
      <w:pPr>
        <w:widowControl/>
        <w:spacing w:line="520" w:lineRule="exact"/>
        <w:ind w:firstLine="482"/>
        <w:jc w:val="left"/>
        <w:rPr>
          <w:rFonts w:ascii="宋体" w:cs="Times New Roman"/>
          <w:spacing w:val="-4"/>
          <w:kern w:val="0"/>
          <w:sz w:val="28"/>
          <w:szCs w:val="28"/>
        </w:rPr>
      </w:pPr>
      <w:r w:rsidRPr="00AC05B0">
        <w:rPr>
          <w:rFonts w:ascii="宋体" w:hAnsi="宋体" w:cs="宋体" w:hint="eastAsia"/>
          <w:spacing w:val="-4"/>
          <w:kern w:val="0"/>
          <w:sz w:val="28"/>
          <w:szCs w:val="28"/>
        </w:rPr>
        <w:t>需要强调的是，法治领域改革政治性、政策性强，必须把握原则、坚守底线，决不能把改革变成“对标”西方法治体系、“追捧”西方法治实践。</w:t>
      </w:r>
    </w:p>
    <w:p w:rsidR="004563D7" w:rsidRPr="00AC05B0" w:rsidRDefault="004563D7" w:rsidP="00AC05B0">
      <w:pPr>
        <w:widowControl/>
        <w:spacing w:line="520" w:lineRule="exact"/>
        <w:ind w:firstLine="482"/>
        <w:jc w:val="left"/>
        <w:rPr>
          <w:rFonts w:ascii="宋体" w:cs="Times New Roman"/>
          <w:kern w:val="0"/>
          <w:sz w:val="28"/>
          <w:szCs w:val="28"/>
        </w:rPr>
      </w:pPr>
      <w:r w:rsidRPr="00AC05B0">
        <w:rPr>
          <w:rFonts w:ascii="宋体" w:hAnsi="宋体" w:cs="宋体" w:hint="eastAsia"/>
          <w:b/>
          <w:bCs/>
          <w:kern w:val="0"/>
          <w:sz w:val="28"/>
          <w:szCs w:val="28"/>
        </w:rPr>
        <w:t>第四，运用法治手段开展国际斗争。</w:t>
      </w:r>
      <w:r w:rsidRPr="00AC05B0">
        <w:rPr>
          <w:rFonts w:ascii="宋体" w:hAnsi="宋体" w:cs="宋体" w:hint="eastAsia"/>
          <w:kern w:val="0"/>
          <w:sz w:val="28"/>
          <w:szCs w:val="28"/>
        </w:rPr>
        <w:t>党的十八大以来，我们统筹推进国内法治和涉外法治，运用法治方式维护国家和人民利益能力明显提升。要坚持统筹推进国内法治和涉外法治，按照急用先行原则，加强涉外领域</w:t>
      </w:r>
      <w:r w:rsidRPr="00AC05B0">
        <w:rPr>
          <w:rFonts w:ascii="宋体" w:hAnsi="宋体" w:cs="宋体" w:hint="eastAsia"/>
          <w:kern w:val="0"/>
          <w:sz w:val="28"/>
          <w:szCs w:val="28"/>
        </w:rPr>
        <w:lastRenderedPageBreak/>
        <w:t>立法，进一步完善反制裁、反干涉、反制“长臂管辖”法律法规，推动我国法域外适用的法律体系建设。要把拓展执法司法合作纳入双边多边关系建设的重要议题，延伸保护我国海外利益的安全链。要加强涉外法治人才建设。</w:t>
      </w:r>
    </w:p>
    <w:p w:rsidR="004563D7" w:rsidRPr="00AC05B0" w:rsidRDefault="004563D7" w:rsidP="00AC05B0">
      <w:pPr>
        <w:widowControl/>
        <w:spacing w:line="520" w:lineRule="exact"/>
        <w:ind w:firstLine="482"/>
        <w:jc w:val="left"/>
        <w:rPr>
          <w:rFonts w:ascii="宋体" w:cs="Times New Roman"/>
          <w:kern w:val="0"/>
          <w:sz w:val="28"/>
          <w:szCs w:val="28"/>
        </w:rPr>
      </w:pPr>
      <w:r w:rsidRPr="00AC05B0">
        <w:rPr>
          <w:rFonts w:ascii="宋体" w:hAnsi="宋体" w:cs="宋体" w:hint="eastAsia"/>
          <w:b/>
          <w:bCs/>
          <w:kern w:val="0"/>
          <w:sz w:val="28"/>
          <w:szCs w:val="28"/>
        </w:rPr>
        <w:t>第五，加强法治理论研究和宣传。</w:t>
      </w:r>
      <w:r w:rsidRPr="00AC05B0">
        <w:rPr>
          <w:rFonts w:ascii="宋体" w:hAnsi="宋体" w:cs="宋体" w:hint="eastAsia"/>
          <w:kern w:val="0"/>
          <w:sz w:val="28"/>
          <w:szCs w:val="28"/>
        </w:rPr>
        <w:t>我们总结中国特色社会主义法治实践规律，传承中华法律文化精华，汲取世界法治文明有益成果，形成了全面依法治国新理念新举措。我在中央全面依法治国工作会议上概括为“十一个坚持”。要加强对我国法治的原创性概念、判断、范畴、理论的研究，加强中国特色法学学科体系、学术体系、话语体系建设。要把新时代中国特色社会主义法治思想落实到各法学学科的教材编写和教学工作中，推动进教材、进课堂、进头脑，努力培养造就更多具有坚定理想信念、强烈家国情怀、扎实法学根底的法治人才。要加强对律师队伍的政治引领，教育引导广大律师自觉遵守拥护中国共产党领导、拥护我国社会主义法治等从业基本要求，努力做党和人民满意的好律师。要把推进全民守法作为基础工程，全面落实“谁执法谁普法”普法责任制。各级领导干部要带头尊法学法守法用法，引导广大群众自觉守法、遇事找法、解决问题靠法。要总结我国法治体系建设和法治实践的经验，阐发我国优秀传统法治文化，讲好中国法治故事，提升我国法治体系和法治理论的国际影响力和话语权。</w:t>
      </w:r>
    </w:p>
    <w:p w:rsidR="004563D7" w:rsidRDefault="004563D7" w:rsidP="00AC05B0">
      <w:pPr>
        <w:widowControl/>
        <w:spacing w:line="520" w:lineRule="exact"/>
        <w:ind w:firstLine="482"/>
        <w:jc w:val="left"/>
        <w:rPr>
          <w:rFonts w:ascii="宋体" w:cs="Times New Roman"/>
          <w:spacing w:val="-4"/>
          <w:kern w:val="0"/>
          <w:sz w:val="28"/>
          <w:szCs w:val="28"/>
        </w:rPr>
      </w:pPr>
      <w:r w:rsidRPr="00AC05B0">
        <w:rPr>
          <w:rFonts w:ascii="宋体" w:hAnsi="宋体" w:cs="宋体" w:hint="eastAsia"/>
          <w:spacing w:val="-4"/>
          <w:kern w:val="0"/>
          <w:sz w:val="28"/>
          <w:szCs w:val="28"/>
        </w:rPr>
        <w:t>各级党委（党组）要担负好主体责任，聚焦重大部署、重要任务、重点工作，加强组织领导，主动担当作为，力戒形式主义、官僚主义。中央依法</w:t>
      </w:r>
      <w:proofErr w:type="gramStart"/>
      <w:r w:rsidRPr="00AC05B0">
        <w:rPr>
          <w:rFonts w:ascii="宋体" w:hAnsi="宋体" w:cs="宋体" w:hint="eastAsia"/>
          <w:spacing w:val="-4"/>
          <w:kern w:val="0"/>
          <w:sz w:val="28"/>
          <w:szCs w:val="28"/>
        </w:rPr>
        <w:t>治国办</w:t>
      </w:r>
      <w:proofErr w:type="gramEnd"/>
      <w:r w:rsidRPr="00AC05B0">
        <w:rPr>
          <w:rFonts w:ascii="宋体" w:hAnsi="宋体" w:cs="宋体" w:hint="eastAsia"/>
          <w:spacing w:val="-4"/>
          <w:kern w:val="0"/>
          <w:sz w:val="28"/>
          <w:szCs w:val="28"/>
        </w:rPr>
        <w:t>要发挥好职能作用，推动党中央法治建设决策部署落到实处。各条战线各个部门要齐抓共管、压实责任、形成合力，提高工作法治化水平。</w:t>
      </w:r>
    </w:p>
    <w:p w:rsidR="004563D7" w:rsidRPr="00AC05B0" w:rsidRDefault="004563D7" w:rsidP="00AC05B0">
      <w:pPr>
        <w:widowControl/>
        <w:spacing w:line="520" w:lineRule="exact"/>
        <w:ind w:firstLine="482"/>
        <w:jc w:val="left"/>
        <w:rPr>
          <w:rFonts w:ascii="宋体" w:cs="Times New Roman"/>
          <w:spacing w:val="-4"/>
          <w:kern w:val="0"/>
          <w:sz w:val="28"/>
          <w:szCs w:val="28"/>
        </w:rPr>
      </w:pPr>
    </w:p>
    <w:p w:rsidR="004563D7" w:rsidRPr="00AC05B0" w:rsidRDefault="004563D7" w:rsidP="00AC05B0">
      <w:pPr>
        <w:widowControl/>
        <w:spacing w:line="520" w:lineRule="exact"/>
        <w:ind w:firstLine="482"/>
        <w:jc w:val="left"/>
        <w:rPr>
          <w:rFonts w:ascii="宋体" w:cs="Times New Roman"/>
          <w:kern w:val="0"/>
          <w:sz w:val="28"/>
          <w:szCs w:val="28"/>
        </w:rPr>
      </w:pPr>
      <w:r w:rsidRPr="00AC05B0">
        <w:rPr>
          <w:rFonts w:ascii="宋体" w:hAnsi="宋体" w:cs="宋体" w:hint="eastAsia"/>
          <w:kern w:val="0"/>
          <w:sz w:val="28"/>
          <w:szCs w:val="28"/>
        </w:rPr>
        <w:t>※</w:t>
      </w:r>
      <w:r w:rsidRPr="00AC05B0">
        <w:rPr>
          <w:rFonts w:ascii="楷体" w:eastAsia="楷体" w:hAnsi="楷体" w:cs="楷体" w:hint="eastAsia"/>
          <w:kern w:val="0"/>
          <w:sz w:val="28"/>
          <w:szCs w:val="28"/>
        </w:rPr>
        <w:t>这是习近平总书记</w:t>
      </w:r>
      <w:r w:rsidRPr="00AC05B0">
        <w:rPr>
          <w:rFonts w:ascii="楷体" w:eastAsia="楷体" w:hAnsi="楷体" w:cs="楷体"/>
          <w:kern w:val="0"/>
          <w:sz w:val="28"/>
          <w:szCs w:val="28"/>
        </w:rPr>
        <w:t>2021</w:t>
      </w:r>
      <w:r w:rsidRPr="00AC05B0">
        <w:rPr>
          <w:rFonts w:ascii="楷体" w:eastAsia="楷体" w:hAnsi="楷体" w:cs="楷体" w:hint="eastAsia"/>
          <w:kern w:val="0"/>
          <w:sz w:val="28"/>
          <w:szCs w:val="28"/>
        </w:rPr>
        <w:t>年</w:t>
      </w:r>
      <w:r w:rsidRPr="00AC05B0">
        <w:rPr>
          <w:rFonts w:ascii="楷体" w:eastAsia="楷体" w:hAnsi="楷体" w:cs="楷体"/>
          <w:kern w:val="0"/>
          <w:sz w:val="28"/>
          <w:szCs w:val="28"/>
        </w:rPr>
        <w:t>12</w:t>
      </w:r>
      <w:r w:rsidRPr="00AC05B0">
        <w:rPr>
          <w:rFonts w:ascii="楷体" w:eastAsia="楷体" w:hAnsi="楷体" w:cs="楷体" w:hint="eastAsia"/>
          <w:kern w:val="0"/>
          <w:sz w:val="28"/>
          <w:szCs w:val="28"/>
        </w:rPr>
        <w:t>月</w:t>
      </w:r>
      <w:r w:rsidRPr="00AC05B0">
        <w:rPr>
          <w:rFonts w:ascii="楷体" w:eastAsia="楷体" w:hAnsi="楷体" w:cs="楷体"/>
          <w:kern w:val="0"/>
          <w:sz w:val="28"/>
          <w:szCs w:val="28"/>
        </w:rPr>
        <w:t>6</w:t>
      </w:r>
      <w:r w:rsidRPr="00AC05B0">
        <w:rPr>
          <w:rFonts w:ascii="楷体" w:eastAsia="楷体" w:hAnsi="楷体" w:cs="楷体" w:hint="eastAsia"/>
          <w:kern w:val="0"/>
          <w:sz w:val="28"/>
          <w:szCs w:val="28"/>
        </w:rPr>
        <w:t>日在十九届中央政治局第三十五次集体学习时的讲话。</w:t>
      </w:r>
    </w:p>
    <w:p w:rsidR="004563D7" w:rsidRDefault="004563D7" w:rsidP="00AC05B0">
      <w:pPr>
        <w:widowControl/>
        <w:spacing w:line="520" w:lineRule="exact"/>
        <w:ind w:firstLine="482"/>
        <w:jc w:val="left"/>
        <w:rPr>
          <w:rFonts w:ascii="微软雅黑" w:eastAsia="微软雅黑" w:hAnsi="微软雅黑" w:cs="Times New Roman"/>
          <w:color w:val="262626"/>
          <w:kern w:val="0"/>
          <w:sz w:val="27"/>
          <w:szCs w:val="27"/>
        </w:rPr>
      </w:pPr>
    </w:p>
    <w:p w:rsidR="004563D7" w:rsidRDefault="004563D7" w:rsidP="001A61DF">
      <w:pPr>
        <w:pStyle w:val="1"/>
        <w:shd w:val="clear" w:color="auto" w:fill="FAFBFC"/>
        <w:spacing w:beforeAutospacing="0" w:afterAutospacing="0"/>
        <w:jc w:val="center"/>
        <w:rPr>
          <w:rFonts w:cs="Times New Roman"/>
          <w:color w:val="FF0000"/>
          <w:spacing w:val="-6"/>
          <w:sz w:val="32"/>
          <w:szCs w:val="32"/>
        </w:rPr>
      </w:pPr>
      <w:proofErr w:type="gramStart"/>
      <w:r w:rsidRPr="001A61DF">
        <w:rPr>
          <w:rFonts w:hint="eastAsia"/>
          <w:color w:val="FF0000"/>
          <w:spacing w:val="-6"/>
          <w:sz w:val="32"/>
          <w:szCs w:val="32"/>
        </w:rPr>
        <w:lastRenderedPageBreak/>
        <w:t>郑栅洁在</w:t>
      </w:r>
      <w:proofErr w:type="gramEnd"/>
      <w:r w:rsidRPr="001A61DF">
        <w:rPr>
          <w:rFonts w:hint="eastAsia"/>
          <w:color w:val="FF0000"/>
          <w:spacing w:val="-6"/>
          <w:sz w:val="32"/>
          <w:szCs w:val="32"/>
        </w:rPr>
        <w:t>全省改进工作作风为民办实事为企优环</w:t>
      </w:r>
      <w:proofErr w:type="gramStart"/>
      <w:r w:rsidRPr="001A61DF">
        <w:rPr>
          <w:rFonts w:hint="eastAsia"/>
          <w:color w:val="FF0000"/>
          <w:spacing w:val="-6"/>
          <w:sz w:val="32"/>
          <w:szCs w:val="32"/>
        </w:rPr>
        <w:t>境大会</w:t>
      </w:r>
      <w:proofErr w:type="gramEnd"/>
      <w:r w:rsidRPr="001A61DF">
        <w:rPr>
          <w:rFonts w:hint="eastAsia"/>
          <w:color w:val="FF0000"/>
          <w:spacing w:val="-6"/>
          <w:sz w:val="32"/>
          <w:szCs w:val="32"/>
        </w:rPr>
        <w:t>上强调：</w:t>
      </w:r>
    </w:p>
    <w:p w:rsidR="004563D7" w:rsidRDefault="004563D7" w:rsidP="001A61DF">
      <w:pPr>
        <w:pStyle w:val="1"/>
        <w:shd w:val="clear" w:color="auto" w:fill="FAFBFC"/>
        <w:spacing w:beforeAutospacing="0" w:afterAutospacing="0"/>
        <w:jc w:val="center"/>
        <w:rPr>
          <w:rFonts w:ascii="Helvetica" w:hAnsi="Helvetica" w:cs="Helvetica"/>
          <w:b w:val="0"/>
          <w:bCs w:val="0"/>
          <w:color w:val="333333"/>
        </w:rPr>
      </w:pPr>
      <w:r w:rsidRPr="001A61DF">
        <w:rPr>
          <w:rFonts w:hint="eastAsia"/>
          <w:color w:val="FF0000"/>
          <w:spacing w:val="-6"/>
          <w:sz w:val="32"/>
          <w:szCs w:val="32"/>
        </w:rPr>
        <w:t>以真抓实干作风办好民生实事</w:t>
      </w:r>
      <w:r w:rsidRPr="001A61DF">
        <w:rPr>
          <w:color w:val="FF0000"/>
          <w:spacing w:val="-6"/>
          <w:sz w:val="32"/>
          <w:szCs w:val="32"/>
        </w:rPr>
        <w:t xml:space="preserve"> </w:t>
      </w:r>
      <w:r w:rsidRPr="001A61DF">
        <w:rPr>
          <w:rFonts w:hint="eastAsia"/>
          <w:color w:val="FF0000"/>
          <w:spacing w:val="-6"/>
          <w:sz w:val="32"/>
          <w:szCs w:val="32"/>
        </w:rPr>
        <w:t>以一流营商环境服务企业发展</w:t>
      </w:r>
    </w:p>
    <w:p w:rsidR="004563D7" w:rsidRPr="001A61DF" w:rsidRDefault="004563D7" w:rsidP="001A61DF">
      <w:pPr>
        <w:pStyle w:val="1"/>
        <w:widowControl/>
        <w:spacing w:beforeAutospacing="0" w:afterAutospacing="0" w:line="520" w:lineRule="exact"/>
        <w:jc w:val="center"/>
        <w:textAlignment w:val="baseline"/>
        <w:rPr>
          <w:rFonts w:cs="Times New Roman"/>
          <w:b w:val="0"/>
          <w:bCs w:val="0"/>
          <w:kern w:val="0"/>
          <w:sz w:val="28"/>
          <w:szCs w:val="28"/>
        </w:rPr>
      </w:pPr>
      <w:r w:rsidRPr="001A61DF">
        <w:rPr>
          <w:color w:val="000000"/>
          <w:sz w:val="21"/>
          <w:szCs w:val="21"/>
        </w:rPr>
        <w:t xml:space="preserve">2022-02-08   </w:t>
      </w:r>
      <w:r w:rsidRPr="001A61DF">
        <w:rPr>
          <w:rFonts w:hint="eastAsia"/>
          <w:color w:val="000000"/>
          <w:sz w:val="21"/>
          <w:szCs w:val="21"/>
        </w:rPr>
        <w:t>来源：</w:t>
      </w:r>
      <w:r w:rsidRPr="0066493E">
        <w:rPr>
          <w:rFonts w:hint="eastAsia"/>
          <w:color w:val="000000"/>
          <w:spacing w:val="-6"/>
          <w:sz w:val="21"/>
          <w:szCs w:val="21"/>
        </w:rPr>
        <w:t>“学习强国”</w:t>
      </w:r>
      <w:r w:rsidRPr="001A61DF">
        <w:rPr>
          <w:rFonts w:hint="eastAsia"/>
          <w:color w:val="000000"/>
          <w:sz w:val="21"/>
          <w:szCs w:val="21"/>
        </w:rPr>
        <w:t>安徽学习平台</w:t>
      </w:r>
    </w:p>
    <w:p w:rsidR="004563D7" w:rsidRDefault="004563D7" w:rsidP="001A61DF">
      <w:pPr>
        <w:tabs>
          <w:tab w:val="left" w:pos="1200"/>
        </w:tabs>
        <w:rPr>
          <w:rFonts w:cs="Times New Roman"/>
        </w:rPr>
      </w:pPr>
    </w:p>
    <w:p w:rsidR="004563D7" w:rsidRPr="001A61DF" w:rsidRDefault="004563D7" w:rsidP="001A61DF">
      <w:pPr>
        <w:widowControl/>
        <w:spacing w:line="520" w:lineRule="exact"/>
        <w:ind w:firstLine="482"/>
        <w:jc w:val="left"/>
        <w:rPr>
          <w:rFonts w:ascii="宋体" w:cs="Times New Roman"/>
          <w:kern w:val="0"/>
          <w:sz w:val="28"/>
          <w:szCs w:val="28"/>
        </w:rPr>
      </w:pPr>
      <w:r w:rsidRPr="001A61DF">
        <w:rPr>
          <w:rFonts w:ascii="宋体" w:hAnsi="宋体" w:cs="宋体"/>
          <w:kern w:val="0"/>
          <w:sz w:val="28"/>
          <w:szCs w:val="28"/>
        </w:rPr>
        <w:t>2</w:t>
      </w:r>
      <w:r w:rsidRPr="001A61DF">
        <w:rPr>
          <w:rFonts w:ascii="宋体" w:hAnsi="宋体" w:cs="宋体" w:hint="eastAsia"/>
          <w:kern w:val="0"/>
          <w:sz w:val="28"/>
          <w:szCs w:val="28"/>
        </w:rPr>
        <w:t>月</w:t>
      </w:r>
      <w:r w:rsidRPr="001A61DF">
        <w:rPr>
          <w:rFonts w:ascii="宋体" w:hAnsi="宋体" w:cs="宋体"/>
          <w:kern w:val="0"/>
          <w:sz w:val="28"/>
          <w:szCs w:val="28"/>
        </w:rPr>
        <w:t>7</w:t>
      </w:r>
      <w:r w:rsidRPr="001A61DF">
        <w:rPr>
          <w:rFonts w:ascii="宋体" w:hAnsi="宋体" w:cs="宋体" w:hint="eastAsia"/>
          <w:kern w:val="0"/>
          <w:sz w:val="28"/>
          <w:szCs w:val="28"/>
        </w:rPr>
        <w:t>日春节上班第一天，全省改进工作作风为民办实事为企优环</w:t>
      </w:r>
      <w:proofErr w:type="gramStart"/>
      <w:r w:rsidRPr="001A61DF">
        <w:rPr>
          <w:rFonts w:ascii="宋体" w:hAnsi="宋体" w:cs="宋体" w:hint="eastAsia"/>
          <w:kern w:val="0"/>
          <w:sz w:val="28"/>
          <w:szCs w:val="28"/>
        </w:rPr>
        <w:t>境大会</w:t>
      </w:r>
      <w:proofErr w:type="gramEnd"/>
      <w:r w:rsidRPr="001A61DF">
        <w:rPr>
          <w:rFonts w:ascii="宋体" w:hAnsi="宋体" w:cs="宋体" w:hint="eastAsia"/>
          <w:kern w:val="0"/>
          <w:sz w:val="28"/>
          <w:szCs w:val="28"/>
        </w:rPr>
        <w:t>在合肥召开。省委书记郑</w:t>
      </w:r>
      <w:proofErr w:type="gramStart"/>
      <w:r w:rsidRPr="001A61DF">
        <w:rPr>
          <w:rFonts w:ascii="宋体" w:hAnsi="宋体" w:cs="宋体" w:hint="eastAsia"/>
          <w:kern w:val="0"/>
          <w:sz w:val="28"/>
          <w:szCs w:val="28"/>
        </w:rPr>
        <w:t>栅洁出席</w:t>
      </w:r>
      <w:proofErr w:type="gramEnd"/>
      <w:r w:rsidRPr="001A61DF">
        <w:rPr>
          <w:rFonts w:ascii="宋体" w:hAnsi="宋体" w:cs="宋体" w:hint="eastAsia"/>
          <w:kern w:val="0"/>
          <w:sz w:val="28"/>
          <w:szCs w:val="28"/>
        </w:rPr>
        <w:t>会议并讲话。他强调，要以习近平新时代中国特色社会主义思想为指导，衷心拥护</w:t>
      </w:r>
      <w:r w:rsidRPr="001A61DF">
        <w:rPr>
          <w:rFonts w:ascii="宋体" w:cs="宋体" w:hint="eastAsia"/>
          <w:kern w:val="0"/>
          <w:sz w:val="28"/>
          <w:szCs w:val="28"/>
        </w:rPr>
        <w:t>“</w:t>
      </w:r>
      <w:r w:rsidRPr="001A61DF">
        <w:rPr>
          <w:rFonts w:ascii="宋体" w:hAnsi="宋体" w:cs="宋体" w:hint="eastAsia"/>
          <w:kern w:val="0"/>
          <w:sz w:val="28"/>
          <w:szCs w:val="28"/>
        </w:rPr>
        <w:t>两个确立</w:t>
      </w:r>
      <w:r w:rsidRPr="001A61DF">
        <w:rPr>
          <w:rFonts w:ascii="宋体" w:cs="宋体" w:hint="eastAsia"/>
          <w:kern w:val="0"/>
          <w:sz w:val="28"/>
          <w:szCs w:val="28"/>
        </w:rPr>
        <w:t>”</w:t>
      </w:r>
      <w:r w:rsidRPr="001A61DF">
        <w:rPr>
          <w:rFonts w:ascii="宋体" w:hAnsi="宋体" w:cs="宋体" w:hint="eastAsia"/>
          <w:kern w:val="0"/>
          <w:sz w:val="28"/>
          <w:szCs w:val="28"/>
        </w:rPr>
        <w:t>，忠诚</w:t>
      </w:r>
      <w:proofErr w:type="gramStart"/>
      <w:r w:rsidRPr="001A61DF">
        <w:rPr>
          <w:rFonts w:ascii="宋体" w:hAnsi="宋体" w:cs="宋体" w:hint="eastAsia"/>
          <w:kern w:val="0"/>
          <w:sz w:val="28"/>
          <w:szCs w:val="28"/>
        </w:rPr>
        <w:t>践行</w:t>
      </w:r>
      <w:proofErr w:type="gramEnd"/>
      <w:r w:rsidRPr="001A61DF">
        <w:rPr>
          <w:rFonts w:ascii="宋体" w:cs="宋体" w:hint="eastAsia"/>
          <w:kern w:val="0"/>
          <w:sz w:val="28"/>
          <w:szCs w:val="28"/>
        </w:rPr>
        <w:t>“</w:t>
      </w:r>
      <w:r w:rsidRPr="001A61DF">
        <w:rPr>
          <w:rFonts w:ascii="宋体" w:hAnsi="宋体" w:cs="宋体" w:hint="eastAsia"/>
          <w:kern w:val="0"/>
          <w:sz w:val="28"/>
          <w:szCs w:val="28"/>
        </w:rPr>
        <w:t>两个维护</w:t>
      </w:r>
      <w:r w:rsidRPr="001A61DF">
        <w:rPr>
          <w:rFonts w:ascii="宋体" w:cs="宋体" w:hint="eastAsia"/>
          <w:kern w:val="0"/>
          <w:sz w:val="28"/>
          <w:szCs w:val="28"/>
        </w:rPr>
        <w:t>”</w:t>
      </w:r>
      <w:r w:rsidRPr="001A61DF">
        <w:rPr>
          <w:rFonts w:ascii="宋体" w:hAnsi="宋体" w:cs="宋体" w:hint="eastAsia"/>
          <w:kern w:val="0"/>
          <w:sz w:val="28"/>
          <w:szCs w:val="28"/>
        </w:rPr>
        <w:t>，紧跟总书记、奋进新征程，牢记初心使命，落实</w:t>
      </w:r>
      <w:r w:rsidRPr="001A61DF">
        <w:rPr>
          <w:rFonts w:ascii="宋体" w:cs="宋体" w:hint="eastAsia"/>
          <w:kern w:val="0"/>
          <w:sz w:val="28"/>
          <w:szCs w:val="28"/>
        </w:rPr>
        <w:t>“</w:t>
      </w:r>
      <w:r w:rsidRPr="001A61DF">
        <w:rPr>
          <w:rFonts w:ascii="宋体" w:hAnsi="宋体" w:cs="宋体" w:hint="eastAsia"/>
          <w:kern w:val="0"/>
          <w:sz w:val="28"/>
          <w:szCs w:val="28"/>
        </w:rPr>
        <w:t>三严三实</w:t>
      </w:r>
      <w:r w:rsidRPr="001A61DF">
        <w:rPr>
          <w:rFonts w:ascii="宋体" w:cs="宋体" w:hint="eastAsia"/>
          <w:kern w:val="0"/>
          <w:sz w:val="28"/>
          <w:szCs w:val="28"/>
        </w:rPr>
        <w:t>”</w:t>
      </w:r>
      <w:r w:rsidRPr="001A61DF">
        <w:rPr>
          <w:rFonts w:ascii="宋体" w:hAnsi="宋体" w:cs="宋体" w:hint="eastAsia"/>
          <w:kern w:val="0"/>
          <w:sz w:val="28"/>
          <w:szCs w:val="28"/>
        </w:rPr>
        <w:t>要求，强化目标导向、问题导向、效果导向，坚持学党史与办实事相结合，以真抓实干作风办好民生实事，坚持稳字当头、稳中求进，以一流营商环境服务企业发展，确保经济高质量发展和社会和谐稳定，加快建设现代化美好安徽，以优异成绩迎接党的二十大胜利召开。省委副书记、省长王清宪主持会议。省政协主席唐良智，省委副书记程丽华，省委常委，省人大常委会、省政府、省政协负责同志，省法院院长、省检察院检察长出席会议。</w:t>
      </w:r>
    </w:p>
    <w:p w:rsidR="004563D7" w:rsidRPr="001A61DF" w:rsidRDefault="004563D7" w:rsidP="001A61DF">
      <w:pPr>
        <w:widowControl/>
        <w:spacing w:line="520" w:lineRule="exact"/>
        <w:ind w:firstLine="482"/>
        <w:jc w:val="left"/>
        <w:rPr>
          <w:rFonts w:ascii="宋体" w:cs="Times New Roman"/>
          <w:kern w:val="0"/>
          <w:sz w:val="28"/>
          <w:szCs w:val="28"/>
        </w:rPr>
      </w:pPr>
      <w:r w:rsidRPr="001A61DF">
        <w:rPr>
          <w:rFonts w:ascii="宋体" w:hAnsi="宋体" w:cs="宋体" w:hint="eastAsia"/>
          <w:kern w:val="0"/>
          <w:sz w:val="28"/>
          <w:szCs w:val="28"/>
        </w:rPr>
        <w:t>会上，省委常委、常务副省长刘惠宣读《中共安徽省委办公厅安徽省人民政府办公厅关于表扬安徽省民营企业税收贡献</w:t>
      </w:r>
      <w:r w:rsidRPr="001A61DF">
        <w:rPr>
          <w:rFonts w:ascii="宋体" w:hAnsi="宋体" w:cs="宋体"/>
          <w:kern w:val="0"/>
          <w:sz w:val="28"/>
          <w:szCs w:val="28"/>
        </w:rPr>
        <w:t>50</w:t>
      </w:r>
      <w:r w:rsidRPr="001A61DF">
        <w:rPr>
          <w:rFonts w:ascii="宋体" w:hAnsi="宋体" w:cs="宋体" w:hint="eastAsia"/>
          <w:kern w:val="0"/>
          <w:sz w:val="28"/>
          <w:szCs w:val="28"/>
        </w:rPr>
        <w:t>强、国有控股企业税收贡献</w:t>
      </w:r>
      <w:r w:rsidRPr="001A61DF">
        <w:rPr>
          <w:rFonts w:ascii="宋体" w:hAnsi="宋体" w:cs="宋体"/>
          <w:kern w:val="0"/>
          <w:sz w:val="28"/>
          <w:szCs w:val="28"/>
        </w:rPr>
        <w:t>10</w:t>
      </w:r>
      <w:r w:rsidRPr="001A61DF">
        <w:rPr>
          <w:rFonts w:ascii="宋体" w:hAnsi="宋体" w:cs="宋体" w:hint="eastAsia"/>
          <w:kern w:val="0"/>
          <w:sz w:val="28"/>
          <w:szCs w:val="28"/>
        </w:rPr>
        <w:t>强、外资企业税收贡献</w:t>
      </w:r>
      <w:r w:rsidRPr="001A61DF">
        <w:rPr>
          <w:rFonts w:ascii="宋体" w:hAnsi="宋体" w:cs="宋体"/>
          <w:kern w:val="0"/>
          <w:sz w:val="28"/>
          <w:szCs w:val="28"/>
        </w:rPr>
        <w:t>10</w:t>
      </w:r>
      <w:r w:rsidRPr="001A61DF">
        <w:rPr>
          <w:rFonts w:ascii="宋体" w:hAnsi="宋体" w:cs="宋体" w:hint="eastAsia"/>
          <w:kern w:val="0"/>
          <w:sz w:val="28"/>
          <w:szCs w:val="28"/>
        </w:rPr>
        <w:t>强、农业产业化龙头企业</w:t>
      </w:r>
      <w:r w:rsidRPr="001A61DF">
        <w:rPr>
          <w:rFonts w:ascii="宋体" w:hAnsi="宋体" w:cs="宋体"/>
          <w:kern w:val="0"/>
          <w:sz w:val="28"/>
          <w:szCs w:val="28"/>
        </w:rPr>
        <w:t>20</w:t>
      </w:r>
      <w:r w:rsidRPr="001A61DF">
        <w:rPr>
          <w:rFonts w:ascii="宋体" w:hAnsi="宋体" w:cs="宋体" w:hint="eastAsia"/>
          <w:kern w:val="0"/>
          <w:sz w:val="28"/>
          <w:szCs w:val="28"/>
        </w:rPr>
        <w:t>强、</w:t>
      </w:r>
      <w:r w:rsidRPr="001A61DF">
        <w:rPr>
          <w:rFonts w:ascii="宋体" w:cs="宋体" w:hint="eastAsia"/>
          <w:kern w:val="0"/>
          <w:sz w:val="28"/>
          <w:szCs w:val="28"/>
        </w:rPr>
        <w:t>“</w:t>
      </w:r>
      <w:r w:rsidRPr="001A61DF">
        <w:rPr>
          <w:rFonts w:ascii="宋体" w:hAnsi="宋体" w:cs="宋体" w:hint="eastAsia"/>
          <w:kern w:val="0"/>
          <w:sz w:val="28"/>
          <w:szCs w:val="28"/>
        </w:rPr>
        <w:t>专精特新</w:t>
      </w:r>
      <w:r w:rsidRPr="001A61DF">
        <w:rPr>
          <w:rFonts w:ascii="宋体" w:cs="宋体" w:hint="eastAsia"/>
          <w:kern w:val="0"/>
          <w:sz w:val="28"/>
          <w:szCs w:val="28"/>
        </w:rPr>
        <w:t>”</w:t>
      </w:r>
      <w:r w:rsidRPr="001A61DF">
        <w:rPr>
          <w:rFonts w:ascii="宋体" w:hAnsi="宋体" w:cs="宋体" w:hint="eastAsia"/>
          <w:kern w:val="0"/>
          <w:sz w:val="28"/>
          <w:szCs w:val="28"/>
        </w:rPr>
        <w:t>企业</w:t>
      </w:r>
      <w:r w:rsidRPr="001A61DF">
        <w:rPr>
          <w:rFonts w:ascii="宋体" w:hAnsi="宋体" w:cs="宋体"/>
          <w:kern w:val="0"/>
          <w:sz w:val="28"/>
          <w:szCs w:val="28"/>
        </w:rPr>
        <w:t>50</w:t>
      </w:r>
      <w:r w:rsidRPr="001A61DF">
        <w:rPr>
          <w:rFonts w:ascii="宋体" w:hAnsi="宋体" w:cs="宋体" w:hint="eastAsia"/>
          <w:kern w:val="0"/>
          <w:sz w:val="28"/>
          <w:szCs w:val="28"/>
        </w:rPr>
        <w:t>强、现代服务业企业</w:t>
      </w:r>
      <w:r w:rsidRPr="001A61DF">
        <w:rPr>
          <w:rFonts w:ascii="宋体" w:hAnsi="宋体" w:cs="宋体"/>
          <w:kern w:val="0"/>
          <w:sz w:val="28"/>
          <w:szCs w:val="28"/>
        </w:rPr>
        <w:t>30</w:t>
      </w:r>
      <w:r w:rsidRPr="001A61DF">
        <w:rPr>
          <w:rFonts w:ascii="宋体" w:hAnsi="宋体" w:cs="宋体" w:hint="eastAsia"/>
          <w:kern w:val="0"/>
          <w:sz w:val="28"/>
          <w:szCs w:val="28"/>
        </w:rPr>
        <w:t>强、个体工商户</w:t>
      </w:r>
      <w:r w:rsidRPr="001A61DF">
        <w:rPr>
          <w:rFonts w:ascii="宋体" w:hAnsi="宋体" w:cs="宋体"/>
          <w:kern w:val="0"/>
          <w:sz w:val="28"/>
          <w:szCs w:val="28"/>
        </w:rPr>
        <w:t>10</w:t>
      </w:r>
      <w:r w:rsidRPr="001A61DF">
        <w:rPr>
          <w:rFonts w:ascii="宋体" w:hAnsi="宋体" w:cs="宋体" w:hint="eastAsia"/>
          <w:kern w:val="0"/>
          <w:sz w:val="28"/>
          <w:szCs w:val="28"/>
        </w:rPr>
        <w:t>佳的通报》，解读《中共安徽省委安徽省人民政府关于创建一流营商环境的意见》《中共安徽省委安徽省人民政府关于促进市场主体提质扩量增效的意见》主要精神；省委常委、政法委书记张韵声宣读《中共安徽省委办公厅安徽省人民政府办公厅关于表扬</w:t>
      </w:r>
      <w:r w:rsidRPr="001A61DF">
        <w:rPr>
          <w:rFonts w:ascii="宋体" w:hAnsi="宋体" w:cs="宋体"/>
          <w:kern w:val="0"/>
          <w:sz w:val="28"/>
          <w:szCs w:val="28"/>
        </w:rPr>
        <w:t>2021</w:t>
      </w:r>
      <w:r w:rsidRPr="001A61DF">
        <w:rPr>
          <w:rFonts w:ascii="宋体" w:hAnsi="宋体" w:cs="宋体" w:hint="eastAsia"/>
          <w:kern w:val="0"/>
          <w:sz w:val="28"/>
          <w:szCs w:val="28"/>
        </w:rPr>
        <w:t>年度全省信访工作优秀单位的通报》；省领导为受到通报表扬的企业、个体工商户和信访工作优秀单位代表颁奖；播放安徽省信访工作和营商环境问题</w:t>
      </w:r>
      <w:r w:rsidRPr="001A61DF">
        <w:rPr>
          <w:rFonts w:ascii="宋体" w:cs="宋体" w:hint="eastAsia"/>
          <w:kern w:val="0"/>
          <w:sz w:val="28"/>
          <w:szCs w:val="28"/>
        </w:rPr>
        <w:t>“</w:t>
      </w:r>
      <w:r w:rsidRPr="001A61DF">
        <w:rPr>
          <w:rFonts w:ascii="宋体" w:hAnsi="宋体" w:cs="宋体" w:hint="eastAsia"/>
          <w:kern w:val="0"/>
          <w:sz w:val="28"/>
          <w:szCs w:val="28"/>
        </w:rPr>
        <w:t>大起底</w:t>
      </w:r>
      <w:r w:rsidRPr="001A61DF">
        <w:rPr>
          <w:rFonts w:ascii="宋体" w:cs="宋体" w:hint="eastAsia"/>
          <w:kern w:val="0"/>
          <w:sz w:val="28"/>
          <w:szCs w:val="28"/>
        </w:rPr>
        <w:t>”</w:t>
      </w:r>
      <w:r w:rsidRPr="001A61DF">
        <w:rPr>
          <w:rFonts w:ascii="宋体" w:hAnsi="宋体" w:cs="宋体" w:hint="eastAsia"/>
          <w:kern w:val="0"/>
          <w:sz w:val="28"/>
          <w:szCs w:val="28"/>
        </w:rPr>
        <w:t>专项行动发现的营商环境问题专题片；省委常委、纪委书记、监委主任刘海泉解读《中共安徽</w:t>
      </w:r>
      <w:r w:rsidRPr="001A61DF">
        <w:rPr>
          <w:rFonts w:ascii="宋体" w:hAnsi="宋体" w:cs="宋体" w:hint="eastAsia"/>
          <w:kern w:val="0"/>
          <w:sz w:val="28"/>
          <w:szCs w:val="28"/>
        </w:rPr>
        <w:lastRenderedPageBreak/>
        <w:t>省委关于进一步改进作风的若干举措》主要精神；部分省辖市委书记和省直部门主要负责同志作表态发言。</w:t>
      </w:r>
    </w:p>
    <w:p w:rsidR="004563D7" w:rsidRPr="001A61DF" w:rsidRDefault="004563D7" w:rsidP="001A61DF">
      <w:pPr>
        <w:widowControl/>
        <w:spacing w:line="520" w:lineRule="exact"/>
        <w:ind w:firstLine="482"/>
        <w:jc w:val="left"/>
        <w:rPr>
          <w:rFonts w:ascii="宋体" w:cs="Times New Roman"/>
          <w:kern w:val="0"/>
          <w:sz w:val="28"/>
          <w:szCs w:val="28"/>
        </w:rPr>
      </w:pPr>
      <w:proofErr w:type="gramStart"/>
      <w:r w:rsidRPr="001A61DF">
        <w:rPr>
          <w:rFonts w:ascii="宋体" w:hAnsi="宋体" w:cs="宋体" w:hint="eastAsia"/>
          <w:kern w:val="0"/>
          <w:sz w:val="28"/>
          <w:szCs w:val="28"/>
        </w:rPr>
        <w:t>郑栅洁在</w:t>
      </w:r>
      <w:proofErr w:type="gramEnd"/>
      <w:r w:rsidRPr="001A61DF">
        <w:rPr>
          <w:rFonts w:ascii="宋体" w:hAnsi="宋体" w:cs="宋体" w:hint="eastAsia"/>
          <w:kern w:val="0"/>
          <w:sz w:val="28"/>
          <w:szCs w:val="28"/>
        </w:rPr>
        <w:t>讲话中，首先代表省委、省政府向全省人民致以新春祝福，向节日期间坚守岗位的全体干部职工尤其是基层的同志们表示衷心感谢和崇高敬意。他说，省委召开这次大会，就是要宣示刀刃向内、自我革命的坚定态度，切实解决人民群众和市场主体反映强烈的突出问题；树立忠诚尽职、奋勇争先的鲜明导向，推动全省上下形成比服务、讲奉献、重实干的浓厚氛围；提</w:t>
      </w:r>
      <w:proofErr w:type="gramStart"/>
      <w:r w:rsidRPr="001A61DF">
        <w:rPr>
          <w:rFonts w:ascii="宋体" w:hAnsi="宋体" w:cs="宋体" w:hint="eastAsia"/>
          <w:kern w:val="0"/>
          <w:sz w:val="28"/>
          <w:szCs w:val="28"/>
        </w:rPr>
        <w:t>振创新</w:t>
      </w:r>
      <w:proofErr w:type="gramEnd"/>
      <w:r w:rsidRPr="001A61DF">
        <w:rPr>
          <w:rFonts w:ascii="宋体" w:hAnsi="宋体" w:cs="宋体" w:hint="eastAsia"/>
          <w:kern w:val="0"/>
          <w:sz w:val="28"/>
          <w:szCs w:val="28"/>
        </w:rPr>
        <w:t>创业、跨越赶超的强大信心，不断开创现代化美好安徽建设新局面。</w:t>
      </w:r>
    </w:p>
    <w:p w:rsidR="004563D7" w:rsidRPr="001A61DF" w:rsidRDefault="004563D7" w:rsidP="001A61DF">
      <w:pPr>
        <w:widowControl/>
        <w:spacing w:line="520" w:lineRule="exact"/>
        <w:ind w:firstLine="482"/>
        <w:jc w:val="left"/>
        <w:rPr>
          <w:rFonts w:ascii="宋体" w:cs="Times New Roman"/>
          <w:kern w:val="0"/>
          <w:sz w:val="28"/>
          <w:szCs w:val="28"/>
        </w:rPr>
      </w:pPr>
      <w:proofErr w:type="gramStart"/>
      <w:r w:rsidRPr="001A61DF">
        <w:rPr>
          <w:rFonts w:ascii="宋体" w:hAnsi="宋体" w:cs="宋体" w:hint="eastAsia"/>
          <w:kern w:val="0"/>
          <w:sz w:val="28"/>
          <w:szCs w:val="28"/>
        </w:rPr>
        <w:t>郑栅洁指出</w:t>
      </w:r>
      <w:proofErr w:type="gramEnd"/>
      <w:r w:rsidRPr="001A61DF">
        <w:rPr>
          <w:rFonts w:ascii="宋体" w:hAnsi="宋体" w:cs="宋体" w:hint="eastAsia"/>
          <w:kern w:val="0"/>
          <w:sz w:val="28"/>
          <w:szCs w:val="28"/>
        </w:rPr>
        <w:t>，党的作风就是党的形象，关系人心向背。加强作风建设，总书记有号令、党中央有部署，人民群众有期盼、市场主体有呼声，安徽发展需要、社会稳定需要。为民办实事、为企优环境，既贯彻习近平总书记和党中央关于巩固拓展党史学习教育成果和稳字当头、稳中求进的大政方针，又紧密结合安徽省实际，突出抓主要矛盾和矛盾的主要方面。各级各部门和广大党员干部要从衷心拥护</w:t>
      </w:r>
      <w:r w:rsidRPr="001A61DF">
        <w:rPr>
          <w:rFonts w:ascii="宋体" w:cs="宋体" w:hint="eastAsia"/>
          <w:kern w:val="0"/>
          <w:sz w:val="28"/>
          <w:szCs w:val="28"/>
        </w:rPr>
        <w:t>“</w:t>
      </w:r>
      <w:r w:rsidRPr="001A61DF">
        <w:rPr>
          <w:rFonts w:ascii="宋体" w:hAnsi="宋体" w:cs="宋体" w:hint="eastAsia"/>
          <w:kern w:val="0"/>
          <w:sz w:val="28"/>
          <w:szCs w:val="28"/>
        </w:rPr>
        <w:t>两个确立</w:t>
      </w:r>
      <w:r w:rsidRPr="001A61DF">
        <w:rPr>
          <w:rFonts w:ascii="宋体" w:cs="宋体" w:hint="eastAsia"/>
          <w:kern w:val="0"/>
          <w:sz w:val="28"/>
          <w:szCs w:val="28"/>
        </w:rPr>
        <w:t>”</w:t>
      </w:r>
      <w:r w:rsidRPr="001A61DF">
        <w:rPr>
          <w:rFonts w:ascii="宋体" w:hAnsi="宋体" w:cs="宋体" w:hint="eastAsia"/>
          <w:kern w:val="0"/>
          <w:sz w:val="28"/>
          <w:szCs w:val="28"/>
        </w:rPr>
        <w:t>、忠诚</w:t>
      </w:r>
      <w:proofErr w:type="gramStart"/>
      <w:r w:rsidRPr="001A61DF">
        <w:rPr>
          <w:rFonts w:ascii="宋体" w:hAnsi="宋体" w:cs="宋体" w:hint="eastAsia"/>
          <w:kern w:val="0"/>
          <w:sz w:val="28"/>
          <w:szCs w:val="28"/>
        </w:rPr>
        <w:t>践行</w:t>
      </w:r>
      <w:proofErr w:type="gramEnd"/>
      <w:r w:rsidRPr="001A61DF">
        <w:rPr>
          <w:rFonts w:ascii="宋体" w:cs="宋体" w:hint="eastAsia"/>
          <w:kern w:val="0"/>
          <w:sz w:val="28"/>
          <w:szCs w:val="28"/>
        </w:rPr>
        <w:t>“</w:t>
      </w:r>
      <w:r w:rsidRPr="001A61DF">
        <w:rPr>
          <w:rFonts w:ascii="宋体" w:hAnsi="宋体" w:cs="宋体" w:hint="eastAsia"/>
          <w:kern w:val="0"/>
          <w:sz w:val="28"/>
          <w:szCs w:val="28"/>
        </w:rPr>
        <w:t>两个维护</w:t>
      </w:r>
      <w:r w:rsidRPr="001A61DF">
        <w:rPr>
          <w:rFonts w:ascii="宋体" w:cs="宋体" w:hint="eastAsia"/>
          <w:kern w:val="0"/>
          <w:sz w:val="28"/>
          <w:szCs w:val="28"/>
        </w:rPr>
        <w:t>”</w:t>
      </w:r>
      <w:r w:rsidRPr="001A61DF">
        <w:rPr>
          <w:rFonts w:ascii="宋体" w:hAnsi="宋体" w:cs="宋体" w:hint="eastAsia"/>
          <w:kern w:val="0"/>
          <w:sz w:val="28"/>
          <w:szCs w:val="28"/>
        </w:rPr>
        <w:t>的政治高度，以抓铁有痕的力度改进作风，真正把群众和企业当家人，把群众和企业的事当家事，办好让群众有感的事情，提供让企业满意的服务。</w:t>
      </w:r>
    </w:p>
    <w:p w:rsidR="004563D7" w:rsidRPr="001A61DF" w:rsidRDefault="004563D7" w:rsidP="001A61DF">
      <w:pPr>
        <w:widowControl/>
        <w:spacing w:line="520" w:lineRule="exact"/>
        <w:ind w:firstLine="482"/>
        <w:jc w:val="left"/>
        <w:rPr>
          <w:rFonts w:ascii="宋体" w:cs="Times New Roman"/>
          <w:kern w:val="0"/>
          <w:sz w:val="28"/>
          <w:szCs w:val="28"/>
        </w:rPr>
      </w:pPr>
      <w:proofErr w:type="gramStart"/>
      <w:r w:rsidRPr="001A61DF">
        <w:rPr>
          <w:rFonts w:ascii="宋体" w:hAnsi="宋体" w:cs="宋体" w:hint="eastAsia"/>
          <w:kern w:val="0"/>
          <w:sz w:val="28"/>
          <w:szCs w:val="28"/>
        </w:rPr>
        <w:t>郑栅洁强调</w:t>
      </w:r>
      <w:proofErr w:type="gramEnd"/>
      <w:r w:rsidRPr="001A61DF">
        <w:rPr>
          <w:rFonts w:ascii="宋体" w:hAnsi="宋体" w:cs="宋体" w:hint="eastAsia"/>
          <w:kern w:val="0"/>
          <w:sz w:val="28"/>
          <w:szCs w:val="28"/>
        </w:rPr>
        <w:t>，近年来，按照习近平总书记和党中央的部署要求，全省各级各部门认真贯彻中央八项规定精神及省委实施细则，纠治</w:t>
      </w:r>
      <w:r w:rsidRPr="001A61DF">
        <w:rPr>
          <w:rFonts w:ascii="宋体" w:cs="宋体" w:hint="eastAsia"/>
          <w:kern w:val="0"/>
          <w:sz w:val="28"/>
          <w:szCs w:val="28"/>
        </w:rPr>
        <w:t>“</w:t>
      </w:r>
      <w:r w:rsidRPr="001A61DF">
        <w:rPr>
          <w:rFonts w:ascii="宋体" w:hAnsi="宋体" w:cs="宋体" w:hint="eastAsia"/>
          <w:kern w:val="0"/>
          <w:sz w:val="28"/>
          <w:szCs w:val="28"/>
        </w:rPr>
        <w:t>四风</w:t>
      </w:r>
      <w:r w:rsidRPr="001A61DF">
        <w:rPr>
          <w:rFonts w:ascii="宋体" w:cs="宋体" w:hint="eastAsia"/>
          <w:kern w:val="0"/>
          <w:sz w:val="28"/>
          <w:szCs w:val="28"/>
        </w:rPr>
        <w:t>”</w:t>
      </w:r>
      <w:r w:rsidRPr="001A61DF">
        <w:rPr>
          <w:rFonts w:ascii="宋体" w:hAnsi="宋体" w:cs="宋体" w:hint="eastAsia"/>
          <w:kern w:val="0"/>
          <w:sz w:val="28"/>
          <w:szCs w:val="28"/>
        </w:rPr>
        <w:t>取得新进展，营商环境得到新改善，为民办实事取得新成效，干事创业状态实现新提升，党风政风和社会风气为之一新。但也要清醒看到，作风问题具有长期性、顽固性、复杂性，目前积弊尚未根除，有些病灶依然存在，在有些干部思想上工作上突出表现为不作为、不担当、不进取、不务实、不守信、不知止，有些问题就是顽</w:t>
      </w:r>
      <w:proofErr w:type="gramStart"/>
      <w:r w:rsidRPr="001A61DF">
        <w:rPr>
          <w:rFonts w:ascii="宋体" w:hAnsi="宋体" w:cs="宋体" w:hint="eastAsia"/>
          <w:kern w:val="0"/>
          <w:sz w:val="28"/>
          <w:szCs w:val="28"/>
        </w:rPr>
        <w:t>瘴</w:t>
      </w:r>
      <w:proofErr w:type="gramEnd"/>
      <w:r w:rsidRPr="001A61DF">
        <w:rPr>
          <w:rFonts w:ascii="宋体" w:hAnsi="宋体" w:cs="宋体" w:hint="eastAsia"/>
          <w:kern w:val="0"/>
          <w:sz w:val="28"/>
          <w:szCs w:val="28"/>
        </w:rPr>
        <w:t>痼疾，虽然是少数，影响的是群众的切身利益和我们的发展环境。我们要以永远在路上的清醒改进作风，真正动起来、干起来、比起来、热起来。</w:t>
      </w:r>
    </w:p>
    <w:p w:rsidR="004563D7" w:rsidRPr="001A61DF" w:rsidRDefault="004563D7" w:rsidP="001A61DF">
      <w:pPr>
        <w:widowControl/>
        <w:spacing w:line="520" w:lineRule="exact"/>
        <w:ind w:firstLine="482"/>
        <w:jc w:val="left"/>
        <w:rPr>
          <w:rFonts w:ascii="宋体" w:cs="Times New Roman"/>
          <w:kern w:val="0"/>
          <w:sz w:val="28"/>
          <w:szCs w:val="28"/>
        </w:rPr>
      </w:pPr>
      <w:proofErr w:type="gramStart"/>
      <w:r w:rsidRPr="001A61DF">
        <w:rPr>
          <w:rFonts w:ascii="宋体" w:hAnsi="宋体" w:cs="宋体" w:hint="eastAsia"/>
          <w:kern w:val="0"/>
          <w:sz w:val="28"/>
          <w:szCs w:val="28"/>
        </w:rPr>
        <w:lastRenderedPageBreak/>
        <w:t>郑栅洁指出</w:t>
      </w:r>
      <w:proofErr w:type="gramEnd"/>
      <w:r w:rsidRPr="001A61DF">
        <w:rPr>
          <w:rFonts w:ascii="宋体" w:hAnsi="宋体" w:cs="宋体" w:hint="eastAsia"/>
          <w:kern w:val="0"/>
          <w:sz w:val="28"/>
          <w:szCs w:val="28"/>
        </w:rPr>
        <w:t>，作风建设无处不在、永无止境，必须进一步拉高标杆，干就干最好、当就当先进、争就争第一。一要做到对标对表。发自内心、表里如一、言行一致衷心拥护</w:t>
      </w:r>
      <w:r w:rsidRPr="001A61DF">
        <w:rPr>
          <w:rFonts w:ascii="宋体" w:cs="宋体" w:hint="eastAsia"/>
          <w:kern w:val="0"/>
          <w:sz w:val="28"/>
          <w:szCs w:val="28"/>
        </w:rPr>
        <w:t>“</w:t>
      </w:r>
      <w:r w:rsidRPr="001A61DF">
        <w:rPr>
          <w:rFonts w:ascii="宋体" w:hAnsi="宋体" w:cs="宋体" w:hint="eastAsia"/>
          <w:kern w:val="0"/>
          <w:sz w:val="28"/>
          <w:szCs w:val="28"/>
        </w:rPr>
        <w:t>两个确立</w:t>
      </w:r>
      <w:r w:rsidRPr="001A61DF">
        <w:rPr>
          <w:rFonts w:ascii="宋体" w:cs="宋体" w:hint="eastAsia"/>
          <w:kern w:val="0"/>
          <w:sz w:val="28"/>
          <w:szCs w:val="28"/>
        </w:rPr>
        <w:t>”</w:t>
      </w:r>
      <w:r w:rsidRPr="001A61DF">
        <w:rPr>
          <w:rFonts w:ascii="宋体" w:hAnsi="宋体" w:cs="宋体" w:hint="eastAsia"/>
          <w:kern w:val="0"/>
          <w:sz w:val="28"/>
          <w:szCs w:val="28"/>
        </w:rPr>
        <w:t>、忠诚</w:t>
      </w:r>
      <w:proofErr w:type="gramStart"/>
      <w:r w:rsidRPr="001A61DF">
        <w:rPr>
          <w:rFonts w:ascii="宋体" w:hAnsi="宋体" w:cs="宋体" w:hint="eastAsia"/>
          <w:kern w:val="0"/>
          <w:sz w:val="28"/>
          <w:szCs w:val="28"/>
        </w:rPr>
        <w:t>践行</w:t>
      </w:r>
      <w:proofErr w:type="gramEnd"/>
      <w:r w:rsidRPr="001A61DF">
        <w:rPr>
          <w:rFonts w:ascii="宋体" w:cs="宋体" w:hint="eastAsia"/>
          <w:kern w:val="0"/>
          <w:sz w:val="28"/>
          <w:szCs w:val="28"/>
        </w:rPr>
        <w:t>“</w:t>
      </w:r>
      <w:r w:rsidRPr="001A61DF">
        <w:rPr>
          <w:rFonts w:ascii="宋体" w:hAnsi="宋体" w:cs="宋体" w:hint="eastAsia"/>
          <w:kern w:val="0"/>
          <w:sz w:val="28"/>
          <w:szCs w:val="28"/>
        </w:rPr>
        <w:t>两个维护</w:t>
      </w:r>
      <w:r w:rsidRPr="001A61DF">
        <w:rPr>
          <w:rFonts w:ascii="宋体" w:cs="宋体" w:hint="eastAsia"/>
          <w:kern w:val="0"/>
          <w:sz w:val="28"/>
          <w:szCs w:val="28"/>
        </w:rPr>
        <w:t>”</w:t>
      </w:r>
      <w:r w:rsidRPr="001A61DF">
        <w:rPr>
          <w:rFonts w:ascii="宋体" w:hAnsi="宋体" w:cs="宋体" w:hint="eastAsia"/>
          <w:kern w:val="0"/>
          <w:sz w:val="28"/>
          <w:szCs w:val="28"/>
        </w:rPr>
        <w:t>，习近平总书记和党中央关心什么、强调什么就重点抓什么，怎么部署要求就怎么贯彻落实，确保不偏向、不变通、不走样。二要做到有求必应。要有</w:t>
      </w:r>
      <w:r w:rsidRPr="001A61DF">
        <w:rPr>
          <w:rFonts w:ascii="宋体" w:cs="宋体" w:hint="eastAsia"/>
          <w:kern w:val="0"/>
          <w:sz w:val="28"/>
          <w:szCs w:val="28"/>
        </w:rPr>
        <w:t>“</w:t>
      </w:r>
      <w:r w:rsidRPr="001A61DF">
        <w:rPr>
          <w:rFonts w:ascii="宋体" w:hAnsi="宋体" w:cs="宋体" w:hint="eastAsia"/>
          <w:kern w:val="0"/>
          <w:sz w:val="28"/>
          <w:szCs w:val="28"/>
        </w:rPr>
        <w:t>将心比心</w:t>
      </w:r>
      <w:r w:rsidRPr="001A61DF">
        <w:rPr>
          <w:rFonts w:ascii="宋体" w:cs="宋体" w:hint="eastAsia"/>
          <w:kern w:val="0"/>
          <w:sz w:val="28"/>
          <w:szCs w:val="28"/>
        </w:rPr>
        <w:t>”</w:t>
      </w:r>
      <w:r w:rsidRPr="001A61DF">
        <w:rPr>
          <w:rFonts w:ascii="宋体" w:hAnsi="宋体" w:cs="宋体" w:hint="eastAsia"/>
          <w:kern w:val="0"/>
          <w:sz w:val="28"/>
          <w:szCs w:val="28"/>
        </w:rPr>
        <w:t>的态度、</w:t>
      </w:r>
      <w:r w:rsidRPr="001A61DF">
        <w:rPr>
          <w:rFonts w:ascii="宋体" w:cs="宋体" w:hint="eastAsia"/>
          <w:kern w:val="0"/>
          <w:sz w:val="28"/>
          <w:szCs w:val="28"/>
        </w:rPr>
        <w:t>“</w:t>
      </w:r>
      <w:r w:rsidRPr="001A61DF">
        <w:rPr>
          <w:rFonts w:ascii="宋体" w:hAnsi="宋体" w:cs="宋体" w:hint="eastAsia"/>
          <w:kern w:val="0"/>
          <w:sz w:val="28"/>
          <w:szCs w:val="28"/>
        </w:rPr>
        <w:t>马上就办</w:t>
      </w:r>
      <w:r w:rsidRPr="001A61DF">
        <w:rPr>
          <w:rFonts w:ascii="宋体" w:cs="宋体" w:hint="eastAsia"/>
          <w:kern w:val="0"/>
          <w:sz w:val="28"/>
          <w:szCs w:val="28"/>
        </w:rPr>
        <w:t>”</w:t>
      </w:r>
      <w:r w:rsidRPr="001A61DF">
        <w:rPr>
          <w:rFonts w:ascii="宋体" w:hAnsi="宋体" w:cs="宋体" w:hint="eastAsia"/>
          <w:kern w:val="0"/>
          <w:sz w:val="28"/>
          <w:szCs w:val="28"/>
        </w:rPr>
        <w:t>的速度、</w:t>
      </w:r>
      <w:r w:rsidRPr="001A61DF">
        <w:rPr>
          <w:rFonts w:ascii="宋体" w:cs="宋体" w:hint="eastAsia"/>
          <w:kern w:val="0"/>
          <w:sz w:val="28"/>
          <w:szCs w:val="28"/>
        </w:rPr>
        <w:t>“</w:t>
      </w:r>
      <w:r w:rsidRPr="001A61DF">
        <w:rPr>
          <w:rFonts w:ascii="宋体" w:hAnsi="宋体" w:cs="宋体" w:hint="eastAsia"/>
          <w:kern w:val="0"/>
          <w:sz w:val="28"/>
          <w:szCs w:val="28"/>
        </w:rPr>
        <w:t>办就办好</w:t>
      </w:r>
      <w:r w:rsidRPr="001A61DF">
        <w:rPr>
          <w:rFonts w:ascii="宋体" w:cs="宋体" w:hint="eastAsia"/>
          <w:kern w:val="0"/>
          <w:sz w:val="28"/>
          <w:szCs w:val="28"/>
        </w:rPr>
        <w:t>”</w:t>
      </w:r>
      <w:r w:rsidRPr="001A61DF">
        <w:rPr>
          <w:rFonts w:ascii="宋体" w:hAnsi="宋体" w:cs="宋体" w:hint="eastAsia"/>
          <w:kern w:val="0"/>
          <w:sz w:val="28"/>
          <w:szCs w:val="28"/>
        </w:rPr>
        <w:t>的力度，涉及群众和企业切身利益的事情，一点都不能差、差一点都不行，当好群众的服务员、当好企业的服务员。要坚持和发扬新时代</w:t>
      </w:r>
      <w:r w:rsidRPr="001A61DF">
        <w:rPr>
          <w:rFonts w:ascii="宋体" w:cs="宋体" w:hint="eastAsia"/>
          <w:kern w:val="0"/>
          <w:sz w:val="28"/>
          <w:szCs w:val="28"/>
        </w:rPr>
        <w:t>“</w:t>
      </w:r>
      <w:r w:rsidRPr="001A61DF">
        <w:rPr>
          <w:rFonts w:ascii="宋体" w:hAnsi="宋体" w:cs="宋体" w:hint="eastAsia"/>
          <w:kern w:val="0"/>
          <w:sz w:val="28"/>
          <w:szCs w:val="28"/>
        </w:rPr>
        <w:t>枫桥经验</w:t>
      </w:r>
      <w:r w:rsidRPr="001A61DF">
        <w:rPr>
          <w:rFonts w:ascii="宋体" w:cs="宋体" w:hint="eastAsia"/>
          <w:kern w:val="0"/>
          <w:sz w:val="28"/>
          <w:szCs w:val="28"/>
        </w:rPr>
        <w:t>”</w:t>
      </w:r>
      <w:r w:rsidRPr="001A61DF">
        <w:rPr>
          <w:rFonts w:ascii="宋体" w:hAnsi="宋体" w:cs="宋体" w:hint="eastAsia"/>
          <w:kern w:val="0"/>
          <w:sz w:val="28"/>
          <w:szCs w:val="28"/>
        </w:rPr>
        <w:t>，带着感情、带着责任抓好信访工作，构建实行</w:t>
      </w:r>
      <w:r w:rsidRPr="001A61DF">
        <w:rPr>
          <w:rFonts w:ascii="宋体" w:cs="宋体" w:hint="eastAsia"/>
          <w:kern w:val="0"/>
          <w:sz w:val="28"/>
          <w:szCs w:val="28"/>
        </w:rPr>
        <w:t>“</w:t>
      </w:r>
      <w:r w:rsidRPr="001A61DF">
        <w:rPr>
          <w:rFonts w:ascii="宋体" w:hAnsi="宋体" w:cs="宋体" w:hint="eastAsia"/>
          <w:kern w:val="0"/>
          <w:sz w:val="28"/>
          <w:szCs w:val="28"/>
        </w:rPr>
        <w:t>党建</w:t>
      </w:r>
      <w:r w:rsidRPr="001A61DF">
        <w:rPr>
          <w:rFonts w:ascii="宋体" w:hAnsi="宋体" w:cs="宋体"/>
          <w:kern w:val="0"/>
          <w:sz w:val="28"/>
          <w:szCs w:val="28"/>
        </w:rPr>
        <w:t>+</w:t>
      </w:r>
      <w:r w:rsidRPr="001A61DF">
        <w:rPr>
          <w:rFonts w:ascii="宋体" w:hAnsi="宋体" w:cs="宋体" w:hint="eastAsia"/>
          <w:kern w:val="0"/>
          <w:sz w:val="28"/>
          <w:szCs w:val="28"/>
        </w:rPr>
        <w:t>信访</w:t>
      </w:r>
      <w:r w:rsidRPr="001A61DF">
        <w:rPr>
          <w:rFonts w:ascii="宋体" w:cs="宋体" w:hint="eastAsia"/>
          <w:kern w:val="0"/>
          <w:sz w:val="28"/>
          <w:szCs w:val="28"/>
        </w:rPr>
        <w:t>”</w:t>
      </w:r>
      <w:r w:rsidRPr="001A61DF">
        <w:rPr>
          <w:rFonts w:ascii="宋体" w:hAnsi="宋体" w:cs="宋体" w:hint="eastAsia"/>
          <w:kern w:val="0"/>
          <w:sz w:val="28"/>
          <w:szCs w:val="28"/>
        </w:rPr>
        <w:t>、</w:t>
      </w:r>
      <w:r w:rsidRPr="001A61DF">
        <w:rPr>
          <w:rFonts w:ascii="宋体" w:cs="宋体" w:hint="eastAsia"/>
          <w:kern w:val="0"/>
          <w:sz w:val="28"/>
          <w:szCs w:val="28"/>
        </w:rPr>
        <w:t>“</w:t>
      </w:r>
      <w:r w:rsidRPr="001A61DF">
        <w:rPr>
          <w:rFonts w:ascii="宋体" w:hAnsi="宋体" w:cs="宋体" w:hint="eastAsia"/>
          <w:kern w:val="0"/>
          <w:sz w:val="28"/>
          <w:szCs w:val="28"/>
        </w:rPr>
        <w:t>清单</w:t>
      </w:r>
      <w:r w:rsidRPr="001A61DF">
        <w:rPr>
          <w:rFonts w:ascii="宋体" w:hAnsi="宋体" w:cs="宋体"/>
          <w:kern w:val="0"/>
          <w:sz w:val="28"/>
          <w:szCs w:val="28"/>
        </w:rPr>
        <w:t>+</w:t>
      </w:r>
      <w:r w:rsidRPr="001A61DF">
        <w:rPr>
          <w:rFonts w:ascii="宋体" w:hAnsi="宋体" w:cs="宋体" w:hint="eastAsia"/>
          <w:kern w:val="0"/>
          <w:sz w:val="28"/>
          <w:szCs w:val="28"/>
        </w:rPr>
        <w:t>闭环</w:t>
      </w:r>
      <w:r w:rsidRPr="001A61DF">
        <w:rPr>
          <w:rFonts w:ascii="宋体" w:cs="宋体" w:hint="eastAsia"/>
          <w:kern w:val="0"/>
          <w:sz w:val="28"/>
          <w:szCs w:val="28"/>
        </w:rPr>
        <w:t>”</w:t>
      </w:r>
      <w:r w:rsidRPr="001A61DF">
        <w:rPr>
          <w:rFonts w:ascii="宋体" w:hAnsi="宋体" w:cs="宋体" w:hint="eastAsia"/>
          <w:kern w:val="0"/>
          <w:sz w:val="28"/>
          <w:szCs w:val="28"/>
        </w:rPr>
        <w:t>、</w:t>
      </w:r>
      <w:r w:rsidRPr="001A61DF">
        <w:rPr>
          <w:rFonts w:ascii="宋体" w:cs="宋体" w:hint="eastAsia"/>
          <w:kern w:val="0"/>
          <w:sz w:val="28"/>
          <w:szCs w:val="28"/>
        </w:rPr>
        <w:t>“</w:t>
      </w:r>
      <w:r w:rsidRPr="001A61DF">
        <w:rPr>
          <w:rFonts w:ascii="宋体" w:hAnsi="宋体" w:cs="宋体" w:hint="eastAsia"/>
          <w:kern w:val="0"/>
          <w:sz w:val="28"/>
          <w:szCs w:val="28"/>
        </w:rPr>
        <w:t>倒查</w:t>
      </w:r>
      <w:r w:rsidRPr="001A61DF">
        <w:rPr>
          <w:rFonts w:ascii="宋体" w:hAnsi="宋体" w:cs="宋体"/>
          <w:kern w:val="0"/>
          <w:sz w:val="28"/>
          <w:szCs w:val="28"/>
        </w:rPr>
        <w:t>+</w:t>
      </w:r>
      <w:r w:rsidRPr="001A61DF">
        <w:rPr>
          <w:rFonts w:ascii="宋体" w:hAnsi="宋体" w:cs="宋体" w:hint="eastAsia"/>
          <w:kern w:val="0"/>
          <w:sz w:val="28"/>
          <w:szCs w:val="28"/>
        </w:rPr>
        <w:t>问责</w:t>
      </w:r>
      <w:r w:rsidRPr="001A61DF">
        <w:rPr>
          <w:rFonts w:ascii="宋体" w:cs="宋体" w:hint="eastAsia"/>
          <w:kern w:val="0"/>
          <w:sz w:val="28"/>
          <w:szCs w:val="28"/>
        </w:rPr>
        <w:t>”</w:t>
      </w:r>
      <w:r w:rsidRPr="001A61DF">
        <w:rPr>
          <w:rFonts w:ascii="宋体" w:hAnsi="宋体" w:cs="宋体" w:hint="eastAsia"/>
          <w:kern w:val="0"/>
          <w:sz w:val="28"/>
          <w:szCs w:val="28"/>
        </w:rPr>
        <w:t>和</w:t>
      </w:r>
      <w:r w:rsidRPr="001A61DF">
        <w:rPr>
          <w:rFonts w:ascii="宋体" w:cs="宋体" w:hint="eastAsia"/>
          <w:kern w:val="0"/>
          <w:sz w:val="28"/>
          <w:szCs w:val="28"/>
        </w:rPr>
        <w:t>“</w:t>
      </w:r>
      <w:r w:rsidRPr="001A61DF">
        <w:rPr>
          <w:rFonts w:ascii="宋体" w:hAnsi="宋体" w:cs="宋体" w:hint="eastAsia"/>
          <w:kern w:val="0"/>
          <w:sz w:val="28"/>
          <w:szCs w:val="28"/>
        </w:rPr>
        <w:t>专项整治</w:t>
      </w:r>
      <w:r w:rsidRPr="001A61DF">
        <w:rPr>
          <w:rFonts w:ascii="宋体" w:hAnsi="宋体" w:cs="宋体"/>
          <w:kern w:val="0"/>
          <w:sz w:val="28"/>
          <w:szCs w:val="28"/>
        </w:rPr>
        <w:t>+</w:t>
      </w:r>
      <w:r w:rsidRPr="001A61DF">
        <w:rPr>
          <w:rFonts w:ascii="宋体" w:hAnsi="宋体" w:cs="宋体" w:hint="eastAsia"/>
          <w:kern w:val="0"/>
          <w:sz w:val="28"/>
          <w:szCs w:val="28"/>
        </w:rPr>
        <w:t>系统治理</w:t>
      </w:r>
      <w:r w:rsidRPr="001A61DF">
        <w:rPr>
          <w:rFonts w:ascii="宋体" w:cs="宋体" w:hint="eastAsia"/>
          <w:kern w:val="0"/>
          <w:sz w:val="28"/>
          <w:szCs w:val="28"/>
        </w:rPr>
        <w:t>”</w:t>
      </w:r>
      <w:r w:rsidRPr="001A61DF">
        <w:rPr>
          <w:rFonts w:ascii="宋体" w:hAnsi="宋体" w:cs="宋体" w:hint="eastAsia"/>
          <w:kern w:val="0"/>
          <w:sz w:val="28"/>
          <w:szCs w:val="28"/>
        </w:rPr>
        <w:t>等工作机制，确保写信真管用、接访</w:t>
      </w:r>
      <w:proofErr w:type="gramStart"/>
      <w:r w:rsidRPr="001A61DF">
        <w:rPr>
          <w:rFonts w:ascii="宋体" w:hAnsi="宋体" w:cs="宋体" w:hint="eastAsia"/>
          <w:kern w:val="0"/>
          <w:sz w:val="28"/>
          <w:szCs w:val="28"/>
        </w:rPr>
        <w:t>不</w:t>
      </w:r>
      <w:proofErr w:type="gramEnd"/>
      <w:r w:rsidRPr="001A61DF">
        <w:rPr>
          <w:rFonts w:ascii="宋体" w:hAnsi="宋体" w:cs="宋体" w:hint="eastAsia"/>
          <w:kern w:val="0"/>
          <w:sz w:val="28"/>
          <w:szCs w:val="28"/>
        </w:rPr>
        <w:t>走过场。三要做到真心真情。心中装着服务对象，全力帮助服务对象，</w:t>
      </w:r>
      <w:proofErr w:type="gramStart"/>
      <w:r w:rsidRPr="001A61DF">
        <w:rPr>
          <w:rFonts w:ascii="宋体" w:hAnsi="宋体" w:cs="宋体" w:hint="eastAsia"/>
          <w:kern w:val="0"/>
          <w:sz w:val="28"/>
          <w:szCs w:val="28"/>
        </w:rPr>
        <w:t>把评价</w:t>
      </w:r>
      <w:proofErr w:type="gramEnd"/>
      <w:r w:rsidRPr="001A61DF">
        <w:rPr>
          <w:rFonts w:ascii="宋体" w:hAnsi="宋体" w:cs="宋体" w:hint="eastAsia"/>
          <w:kern w:val="0"/>
          <w:sz w:val="28"/>
          <w:szCs w:val="28"/>
        </w:rPr>
        <w:t>交给服务对象，经常下基层、访民情、进企业，多听多看多了解，设身处地、换位思考帮助解决实际困难和问题，真正重视企业、尊重企业、支持企业，让他们感受到党和政府的温暖，感受到党委和政府始终与企业想在一起、站在一起。四要做到求真抓实。坚持说实话、办实事、求实效，一锤接着一锤敲，一步一个脚印往前推，真正把工作成效体现在发展指标上、体现在改革突破上、体现在具体项目上、体现在民生改善上、体现在问题解决上。要把企业的事情当作自己的事情，把企业的困难当作自己的困难，把服务企业的工作做在企业</w:t>
      </w:r>
      <w:proofErr w:type="gramStart"/>
      <w:r w:rsidRPr="001A61DF">
        <w:rPr>
          <w:rFonts w:ascii="宋体" w:hAnsi="宋体" w:cs="宋体" w:hint="eastAsia"/>
          <w:kern w:val="0"/>
          <w:sz w:val="28"/>
          <w:szCs w:val="28"/>
        </w:rPr>
        <w:t>最</w:t>
      </w:r>
      <w:proofErr w:type="gramEnd"/>
      <w:r w:rsidRPr="001A61DF">
        <w:rPr>
          <w:rFonts w:ascii="宋体" w:hAnsi="宋体" w:cs="宋体" w:hint="eastAsia"/>
          <w:kern w:val="0"/>
          <w:sz w:val="28"/>
          <w:szCs w:val="28"/>
        </w:rPr>
        <w:t>关键、最急迫、最要紧的地方和时候，企业有合理需求的全力做到，影响企业健康发展的坚决禁止，努力打造便利、公开、透明的市场化、法治化、国际化的一流营商环境，让企业感受到</w:t>
      </w:r>
      <w:r w:rsidRPr="001A61DF">
        <w:rPr>
          <w:rFonts w:ascii="宋体" w:cs="宋体" w:hint="eastAsia"/>
          <w:kern w:val="0"/>
          <w:sz w:val="28"/>
          <w:szCs w:val="28"/>
        </w:rPr>
        <w:t>“</w:t>
      </w:r>
      <w:r w:rsidRPr="001A61DF">
        <w:rPr>
          <w:rFonts w:ascii="宋体" w:hAnsi="宋体" w:cs="宋体" w:hint="eastAsia"/>
          <w:kern w:val="0"/>
          <w:sz w:val="28"/>
          <w:szCs w:val="28"/>
        </w:rPr>
        <w:t>雪中送炭</w:t>
      </w:r>
      <w:r w:rsidRPr="001A61DF">
        <w:rPr>
          <w:rFonts w:ascii="宋体" w:cs="宋体" w:hint="eastAsia"/>
          <w:kern w:val="0"/>
          <w:sz w:val="28"/>
          <w:szCs w:val="28"/>
        </w:rPr>
        <w:t>”</w:t>
      </w:r>
      <w:r w:rsidRPr="001A61DF">
        <w:rPr>
          <w:rFonts w:ascii="宋体" w:hAnsi="宋体" w:cs="宋体" w:hint="eastAsia"/>
          <w:kern w:val="0"/>
          <w:sz w:val="28"/>
          <w:szCs w:val="28"/>
        </w:rPr>
        <w:t>的温暖、</w:t>
      </w:r>
      <w:r w:rsidRPr="001A61DF">
        <w:rPr>
          <w:rFonts w:ascii="宋体" w:cs="宋体" w:hint="eastAsia"/>
          <w:kern w:val="0"/>
          <w:sz w:val="28"/>
          <w:szCs w:val="28"/>
        </w:rPr>
        <w:t>“</w:t>
      </w:r>
      <w:r w:rsidRPr="001A61DF">
        <w:rPr>
          <w:rFonts w:ascii="宋体" w:hAnsi="宋体" w:cs="宋体" w:hint="eastAsia"/>
          <w:kern w:val="0"/>
          <w:sz w:val="28"/>
          <w:szCs w:val="28"/>
        </w:rPr>
        <w:t>雨中打伞</w:t>
      </w:r>
      <w:r w:rsidRPr="001A61DF">
        <w:rPr>
          <w:rFonts w:ascii="宋体" w:cs="宋体" w:hint="eastAsia"/>
          <w:kern w:val="0"/>
          <w:sz w:val="28"/>
          <w:szCs w:val="28"/>
        </w:rPr>
        <w:t>”</w:t>
      </w:r>
      <w:r w:rsidRPr="001A61DF">
        <w:rPr>
          <w:rFonts w:ascii="宋体" w:hAnsi="宋体" w:cs="宋体" w:hint="eastAsia"/>
          <w:kern w:val="0"/>
          <w:sz w:val="28"/>
          <w:szCs w:val="28"/>
        </w:rPr>
        <w:t>的贴心。五要做到知敬畏守底线。严守党纪国法的红线，把握</w:t>
      </w:r>
      <w:r w:rsidRPr="001A61DF">
        <w:rPr>
          <w:rFonts w:ascii="宋体" w:cs="宋体" w:hint="eastAsia"/>
          <w:kern w:val="0"/>
          <w:sz w:val="28"/>
          <w:szCs w:val="28"/>
        </w:rPr>
        <w:t>“</w:t>
      </w:r>
      <w:r w:rsidRPr="001A61DF">
        <w:rPr>
          <w:rFonts w:ascii="宋体" w:hAnsi="宋体" w:cs="宋体" w:hint="eastAsia"/>
          <w:kern w:val="0"/>
          <w:sz w:val="28"/>
          <w:szCs w:val="28"/>
        </w:rPr>
        <w:t>亲</w:t>
      </w:r>
      <w:r w:rsidRPr="001A61DF">
        <w:rPr>
          <w:rFonts w:ascii="宋体" w:cs="宋体" w:hint="eastAsia"/>
          <w:kern w:val="0"/>
          <w:sz w:val="28"/>
          <w:szCs w:val="28"/>
        </w:rPr>
        <w:t>”“</w:t>
      </w:r>
      <w:r w:rsidRPr="001A61DF">
        <w:rPr>
          <w:rFonts w:ascii="宋体" w:hAnsi="宋体" w:cs="宋体" w:hint="eastAsia"/>
          <w:kern w:val="0"/>
          <w:sz w:val="28"/>
          <w:szCs w:val="28"/>
        </w:rPr>
        <w:t>清</w:t>
      </w:r>
      <w:r w:rsidRPr="001A61DF">
        <w:rPr>
          <w:rFonts w:ascii="宋体" w:cs="宋体" w:hint="eastAsia"/>
          <w:kern w:val="0"/>
          <w:sz w:val="28"/>
          <w:szCs w:val="28"/>
        </w:rPr>
        <w:t>”</w:t>
      </w:r>
      <w:r w:rsidRPr="001A61DF">
        <w:rPr>
          <w:rFonts w:ascii="宋体" w:hAnsi="宋体" w:cs="宋体" w:hint="eastAsia"/>
          <w:kern w:val="0"/>
          <w:sz w:val="28"/>
          <w:szCs w:val="28"/>
        </w:rPr>
        <w:t>有度的界线，筑牢修身正己的防线，保持共产党人的风骨、气节、操守，做到办事依法、遇事找法、解决问题用法、化解矛盾靠法，坦荡真诚同企业接触交往，积极主动、依法依规解决企业合理诉求。</w:t>
      </w:r>
    </w:p>
    <w:p w:rsidR="004563D7" w:rsidRPr="001A61DF" w:rsidRDefault="004563D7" w:rsidP="001A61DF">
      <w:pPr>
        <w:widowControl/>
        <w:spacing w:line="520" w:lineRule="exact"/>
        <w:ind w:firstLine="482"/>
        <w:jc w:val="left"/>
        <w:rPr>
          <w:rFonts w:ascii="宋体" w:cs="Times New Roman"/>
          <w:kern w:val="0"/>
          <w:sz w:val="28"/>
          <w:szCs w:val="28"/>
        </w:rPr>
      </w:pPr>
      <w:proofErr w:type="gramStart"/>
      <w:r w:rsidRPr="001A61DF">
        <w:rPr>
          <w:rFonts w:ascii="宋体" w:hAnsi="宋体" w:cs="宋体" w:hint="eastAsia"/>
          <w:kern w:val="0"/>
          <w:sz w:val="28"/>
          <w:szCs w:val="28"/>
        </w:rPr>
        <w:lastRenderedPageBreak/>
        <w:t>郑栅洁强调</w:t>
      </w:r>
      <w:proofErr w:type="gramEnd"/>
      <w:r w:rsidRPr="001A61DF">
        <w:rPr>
          <w:rFonts w:ascii="宋体" w:hAnsi="宋体" w:cs="宋体" w:hint="eastAsia"/>
          <w:kern w:val="0"/>
          <w:sz w:val="28"/>
          <w:szCs w:val="28"/>
        </w:rPr>
        <w:t>，改进工作作风是大事、要事，也是难事、长久事，各级各部门要加强组织领导，精准施策，持续发力，务求实效。要牢固树立以实绩论英雄、凭实绩用干部的鲜明导向，建立健全考核评价机制，使用重用忠诚尽职、肯干能干会干又担当廉洁的干部，引导广大党员干部把状态提起来、把劲头鼓起来、把标杆立起来。要加强对作风建设的政治监督和日常监督，把作风建设情况纳入巡视巡察重要内容，有针对性地建章立制，狠抓制度执行，让制度真</w:t>
      </w:r>
      <w:r w:rsidRPr="001A61DF">
        <w:rPr>
          <w:rFonts w:ascii="宋体" w:cs="宋体" w:hint="eastAsia"/>
          <w:kern w:val="0"/>
          <w:sz w:val="28"/>
          <w:szCs w:val="28"/>
        </w:rPr>
        <w:t>“</w:t>
      </w:r>
      <w:r w:rsidRPr="001A61DF">
        <w:rPr>
          <w:rFonts w:ascii="宋体" w:hAnsi="宋体" w:cs="宋体" w:hint="eastAsia"/>
          <w:kern w:val="0"/>
          <w:sz w:val="28"/>
          <w:szCs w:val="28"/>
        </w:rPr>
        <w:t>长牙齿</w:t>
      </w:r>
      <w:r w:rsidRPr="001A61DF">
        <w:rPr>
          <w:rFonts w:ascii="宋体" w:cs="宋体" w:hint="eastAsia"/>
          <w:kern w:val="0"/>
          <w:sz w:val="28"/>
          <w:szCs w:val="28"/>
        </w:rPr>
        <w:t>”</w:t>
      </w:r>
      <w:r w:rsidRPr="001A61DF">
        <w:rPr>
          <w:rFonts w:ascii="宋体" w:hAnsi="宋体" w:cs="宋体" w:hint="eastAsia"/>
          <w:kern w:val="0"/>
          <w:sz w:val="28"/>
          <w:szCs w:val="28"/>
        </w:rPr>
        <w:t>。要充分运用监督执纪</w:t>
      </w:r>
      <w:r w:rsidRPr="001A61DF">
        <w:rPr>
          <w:rFonts w:ascii="宋体" w:cs="宋体" w:hint="eastAsia"/>
          <w:kern w:val="0"/>
          <w:sz w:val="28"/>
          <w:szCs w:val="28"/>
        </w:rPr>
        <w:t>“</w:t>
      </w:r>
      <w:r w:rsidRPr="001A61DF">
        <w:rPr>
          <w:rFonts w:ascii="宋体" w:hAnsi="宋体" w:cs="宋体" w:hint="eastAsia"/>
          <w:kern w:val="0"/>
          <w:sz w:val="28"/>
          <w:szCs w:val="28"/>
        </w:rPr>
        <w:t>四种形态</w:t>
      </w:r>
      <w:r w:rsidRPr="001A61DF">
        <w:rPr>
          <w:rFonts w:ascii="宋体" w:cs="宋体" w:hint="eastAsia"/>
          <w:kern w:val="0"/>
          <w:sz w:val="28"/>
          <w:szCs w:val="28"/>
        </w:rPr>
        <w:t>”</w:t>
      </w:r>
      <w:r w:rsidRPr="001A61DF">
        <w:rPr>
          <w:rFonts w:ascii="宋体" w:hAnsi="宋体" w:cs="宋体" w:hint="eastAsia"/>
          <w:kern w:val="0"/>
          <w:sz w:val="28"/>
          <w:szCs w:val="28"/>
        </w:rPr>
        <w:t>，对顶风违纪、屡教不改、情节严重的，一律严肃追责问责，严格落实</w:t>
      </w:r>
      <w:r w:rsidRPr="001A61DF">
        <w:rPr>
          <w:rFonts w:ascii="宋体" w:cs="宋体" w:hint="eastAsia"/>
          <w:kern w:val="0"/>
          <w:sz w:val="28"/>
          <w:szCs w:val="28"/>
        </w:rPr>
        <w:t>“</w:t>
      </w:r>
      <w:r w:rsidRPr="001A61DF">
        <w:rPr>
          <w:rFonts w:ascii="宋体" w:hAnsi="宋体" w:cs="宋体" w:hint="eastAsia"/>
          <w:kern w:val="0"/>
          <w:sz w:val="28"/>
          <w:szCs w:val="28"/>
        </w:rPr>
        <w:t>三个区分开来</w:t>
      </w:r>
      <w:r w:rsidRPr="001A61DF">
        <w:rPr>
          <w:rFonts w:ascii="宋体" w:cs="宋体" w:hint="eastAsia"/>
          <w:kern w:val="0"/>
          <w:sz w:val="28"/>
          <w:szCs w:val="28"/>
        </w:rPr>
        <w:t>”</w:t>
      </w:r>
      <w:r w:rsidRPr="001A61DF">
        <w:rPr>
          <w:rFonts w:ascii="宋体" w:hAnsi="宋体" w:cs="宋体" w:hint="eastAsia"/>
          <w:kern w:val="0"/>
          <w:sz w:val="28"/>
          <w:szCs w:val="28"/>
        </w:rPr>
        <w:t>要求，旗帜鲜明支持改革者、鼓励创新者、宽容失败者、保护干事者。要大张旗鼓宣传先进、表彰先进，深入剖析反面案例，见人见事通报曝光，着力营造真抓实干良好环境。</w:t>
      </w:r>
    </w:p>
    <w:p w:rsidR="004563D7" w:rsidRPr="001A61DF" w:rsidRDefault="004563D7" w:rsidP="001A61DF">
      <w:pPr>
        <w:widowControl/>
        <w:spacing w:line="520" w:lineRule="exact"/>
        <w:ind w:firstLine="482"/>
        <w:jc w:val="left"/>
        <w:rPr>
          <w:rFonts w:ascii="宋体" w:cs="Times New Roman"/>
          <w:kern w:val="0"/>
          <w:sz w:val="28"/>
          <w:szCs w:val="28"/>
        </w:rPr>
      </w:pPr>
      <w:r w:rsidRPr="001A61DF">
        <w:rPr>
          <w:rFonts w:ascii="宋体" w:hAnsi="宋体" w:cs="宋体" w:hint="eastAsia"/>
          <w:kern w:val="0"/>
          <w:sz w:val="28"/>
          <w:szCs w:val="28"/>
        </w:rPr>
        <w:t>王清宪在主持会议时指出，各级各部门要切实增强政治责任感，有力</w:t>
      </w:r>
      <w:proofErr w:type="gramStart"/>
      <w:r w:rsidRPr="001A61DF">
        <w:rPr>
          <w:rFonts w:ascii="宋体" w:hAnsi="宋体" w:cs="宋体" w:hint="eastAsia"/>
          <w:kern w:val="0"/>
          <w:sz w:val="28"/>
          <w:szCs w:val="28"/>
        </w:rPr>
        <w:t>有效抓好</w:t>
      </w:r>
      <w:proofErr w:type="gramEnd"/>
      <w:r w:rsidRPr="001A61DF">
        <w:rPr>
          <w:rFonts w:ascii="宋体" w:hAnsi="宋体" w:cs="宋体" w:hint="eastAsia"/>
          <w:kern w:val="0"/>
          <w:sz w:val="28"/>
          <w:szCs w:val="28"/>
        </w:rPr>
        <w:t>改作风、办实事、优环</w:t>
      </w:r>
      <w:proofErr w:type="gramStart"/>
      <w:r w:rsidRPr="001A61DF">
        <w:rPr>
          <w:rFonts w:ascii="宋体" w:hAnsi="宋体" w:cs="宋体" w:hint="eastAsia"/>
          <w:kern w:val="0"/>
          <w:sz w:val="28"/>
          <w:szCs w:val="28"/>
        </w:rPr>
        <w:t>境各项</w:t>
      </w:r>
      <w:proofErr w:type="gramEnd"/>
      <w:r w:rsidRPr="001A61DF">
        <w:rPr>
          <w:rFonts w:ascii="宋体" w:hAnsi="宋体" w:cs="宋体" w:hint="eastAsia"/>
          <w:kern w:val="0"/>
          <w:sz w:val="28"/>
          <w:szCs w:val="28"/>
        </w:rPr>
        <w:t>任务落实。要认真落实省委关于进一步改进作风的若干举措，标本兼治抓</w:t>
      </w:r>
      <w:proofErr w:type="gramStart"/>
      <w:r w:rsidRPr="001A61DF">
        <w:rPr>
          <w:rFonts w:ascii="宋体" w:hAnsi="宋体" w:cs="宋体" w:hint="eastAsia"/>
          <w:kern w:val="0"/>
          <w:sz w:val="28"/>
          <w:szCs w:val="28"/>
        </w:rPr>
        <w:t>实作风</w:t>
      </w:r>
      <w:proofErr w:type="gramEnd"/>
      <w:r w:rsidRPr="001A61DF">
        <w:rPr>
          <w:rFonts w:ascii="宋体" w:hAnsi="宋体" w:cs="宋体" w:hint="eastAsia"/>
          <w:kern w:val="0"/>
          <w:sz w:val="28"/>
          <w:szCs w:val="28"/>
        </w:rPr>
        <w:t>建设突出问题整改，建立健全作风建设长效机制，推动作风建设展现新气象、迈上新台阶。要认真落实省委省政府关于创建一流营商环境以及促进市场主体提</w:t>
      </w:r>
      <w:proofErr w:type="gramStart"/>
      <w:r w:rsidRPr="001A61DF">
        <w:rPr>
          <w:rFonts w:ascii="宋体" w:hAnsi="宋体" w:cs="宋体" w:hint="eastAsia"/>
          <w:kern w:val="0"/>
          <w:sz w:val="28"/>
          <w:szCs w:val="28"/>
        </w:rPr>
        <w:t>质扩量</w:t>
      </w:r>
      <w:proofErr w:type="gramEnd"/>
      <w:r w:rsidRPr="001A61DF">
        <w:rPr>
          <w:rFonts w:ascii="宋体" w:hAnsi="宋体" w:cs="宋体" w:hint="eastAsia"/>
          <w:kern w:val="0"/>
          <w:sz w:val="28"/>
          <w:szCs w:val="28"/>
        </w:rPr>
        <w:t>增效等改革举措，以有求必应的速度办好民生实事，以真心真情的态度服务市场主体，以一流营商环境汇聚现代化美好安徽建设的强大力量。</w:t>
      </w:r>
    </w:p>
    <w:p w:rsidR="004563D7" w:rsidRPr="001A61DF" w:rsidRDefault="004563D7" w:rsidP="001A61DF">
      <w:pPr>
        <w:widowControl/>
        <w:spacing w:line="520" w:lineRule="exact"/>
        <w:ind w:firstLine="482"/>
        <w:jc w:val="left"/>
        <w:rPr>
          <w:rFonts w:ascii="Helvetica" w:hAnsi="Helvetica" w:cs="Helvetica"/>
          <w:color w:val="333333"/>
          <w:kern w:val="0"/>
          <w:sz w:val="27"/>
          <w:szCs w:val="27"/>
        </w:rPr>
      </w:pPr>
      <w:r w:rsidRPr="001A61DF">
        <w:rPr>
          <w:rFonts w:ascii="宋体" w:hAnsi="宋体" w:cs="宋体" w:hint="eastAsia"/>
          <w:kern w:val="0"/>
          <w:sz w:val="28"/>
          <w:szCs w:val="28"/>
        </w:rPr>
        <w:t>会议以电视电话会议形式召开，省辖市委书记，各县</w:t>
      </w:r>
      <w:r w:rsidRPr="001A61DF">
        <w:rPr>
          <w:rFonts w:ascii="宋体" w:hAnsi="宋体" w:cs="宋体"/>
          <w:kern w:val="0"/>
          <w:sz w:val="28"/>
          <w:szCs w:val="28"/>
        </w:rPr>
        <w:t>(</w:t>
      </w:r>
      <w:r w:rsidRPr="001A61DF">
        <w:rPr>
          <w:rFonts w:ascii="宋体" w:hAnsi="宋体" w:cs="宋体" w:hint="eastAsia"/>
          <w:kern w:val="0"/>
          <w:sz w:val="28"/>
          <w:szCs w:val="28"/>
        </w:rPr>
        <w:t>市、区</w:t>
      </w:r>
      <w:r w:rsidRPr="001A61DF">
        <w:rPr>
          <w:rFonts w:ascii="宋体" w:hAnsi="宋体" w:cs="宋体"/>
          <w:kern w:val="0"/>
          <w:sz w:val="28"/>
          <w:szCs w:val="28"/>
        </w:rPr>
        <w:t>)</w:t>
      </w:r>
      <w:r w:rsidRPr="001A61DF">
        <w:rPr>
          <w:rFonts w:ascii="宋体" w:hAnsi="宋体" w:cs="宋体" w:hint="eastAsia"/>
          <w:kern w:val="0"/>
          <w:sz w:val="28"/>
          <w:szCs w:val="28"/>
        </w:rPr>
        <w:t>委书记，省直各单位、在肥大学和省属企业党组</w:t>
      </w:r>
      <w:r w:rsidRPr="001A61DF">
        <w:rPr>
          <w:rFonts w:ascii="宋体" w:hAnsi="宋体" w:cs="宋体"/>
          <w:kern w:val="0"/>
          <w:sz w:val="28"/>
          <w:szCs w:val="28"/>
        </w:rPr>
        <w:t>(</w:t>
      </w:r>
      <w:r w:rsidRPr="001A61DF">
        <w:rPr>
          <w:rFonts w:ascii="宋体" w:hAnsi="宋体" w:cs="宋体" w:hint="eastAsia"/>
          <w:kern w:val="0"/>
          <w:sz w:val="28"/>
          <w:szCs w:val="28"/>
        </w:rPr>
        <w:t>党委</w:t>
      </w:r>
      <w:r w:rsidRPr="001A61DF">
        <w:rPr>
          <w:rFonts w:ascii="宋体" w:hAnsi="宋体" w:cs="宋体"/>
          <w:kern w:val="0"/>
          <w:sz w:val="28"/>
          <w:szCs w:val="28"/>
        </w:rPr>
        <w:t>)</w:t>
      </w:r>
      <w:r w:rsidRPr="001A61DF">
        <w:rPr>
          <w:rFonts w:ascii="宋体" w:hAnsi="宋体" w:cs="宋体" w:hint="eastAsia"/>
          <w:kern w:val="0"/>
          <w:sz w:val="28"/>
          <w:szCs w:val="28"/>
        </w:rPr>
        <w:t>主要负责同志；受通报表扬的企业、个体工商户和信访工作优秀单位代表；部分行业商协会主要负责人在主会场参会。各市、县（市、区）设分会场。</w:t>
      </w: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pStyle w:val="1"/>
        <w:shd w:val="clear" w:color="auto" w:fill="FAFBFC"/>
        <w:spacing w:beforeAutospacing="0" w:afterAutospacing="0"/>
        <w:jc w:val="center"/>
        <w:rPr>
          <w:rFonts w:ascii="Helvetica" w:hAnsi="Helvetica" w:cs="Helvetica"/>
          <w:b w:val="0"/>
          <w:bCs w:val="0"/>
          <w:color w:val="333333"/>
        </w:rPr>
      </w:pPr>
      <w:r w:rsidRPr="001A61DF">
        <w:rPr>
          <w:rFonts w:hint="eastAsia"/>
          <w:color w:val="FF0000"/>
          <w:spacing w:val="-6"/>
          <w:sz w:val="32"/>
          <w:szCs w:val="32"/>
        </w:rPr>
        <w:lastRenderedPageBreak/>
        <w:t>全省宣传部长会议召开</w:t>
      </w:r>
      <w:r w:rsidRPr="001A61DF">
        <w:rPr>
          <w:color w:val="FF0000"/>
          <w:spacing w:val="-6"/>
          <w:sz w:val="32"/>
          <w:szCs w:val="32"/>
        </w:rPr>
        <w:t xml:space="preserve"> </w:t>
      </w:r>
      <w:r w:rsidRPr="001A61DF">
        <w:rPr>
          <w:rFonts w:hint="eastAsia"/>
          <w:color w:val="FF0000"/>
          <w:spacing w:val="-6"/>
          <w:sz w:val="32"/>
          <w:szCs w:val="32"/>
        </w:rPr>
        <w:t>郑栅洁</w:t>
      </w:r>
      <w:proofErr w:type="gramStart"/>
      <w:r w:rsidRPr="001A61DF">
        <w:rPr>
          <w:rFonts w:hint="eastAsia"/>
          <w:color w:val="FF0000"/>
          <w:spacing w:val="-6"/>
          <w:sz w:val="32"/>
          <w:szCs w:val="32"/>
        </w:rPr>
        <w:t>作出</w:t>
      </w:r>
      <w:proofErr w:type="gramEnd"/>
      <w:r w:rsidRPr="001A61DF">
        <w:rPr>
          <w:rFonts w:hint="eastAsia"/>
          <w:color w:val="FF0000"/>
          <w:spacing w:val="-6"/>
          <w:sz w:val="32"/>
          <w:szCs w:val="32"/>
        </w:rPr>
        <w:t>批示</w:t>
      </w:r>
      <w:r w:rsidRPr="001A61DF">
        <w:rPr>
          <w:color w:val="FF0000"/>
          <w:spacing w:val="-6"/>
          <w:sz w:val="32"/>
          <w:szCs w:val="32"/>
        </w:rPr>
        <w:t xml:space="preserve"> </w:t>
      </w:r>
      <w:r w:rsidRPr="001A61DF">
        <w:rPr>
          <w:rFonts w:hint="eastAsia"/>
          <w:color w:val="FF0000"/>
          <w:spacing w:val="-6"/>
          <w:sz w:val="32"/>
          <w:szCs w:val="32"/>
        </w:rPr>
        <w:t>程丽华出席并讲话</w:t>
      </w:r>
    </w:p>
    <w:p w:rsidR="004563D7" w:rsidRDefault="004563D7" w:rsidP="001A61DF">
      <w:pPr>
        <w:pStyle w:val="1"/>
        <w:widowControl/>
        <w:spacing w:beforeAutospacing="0" w:afterAutospacing="0" w:line="520" w:lineRule="exact"/>
        <w:jc w:val="center"/>
        <w:textAlignment w:val="baseline"/>
        <w:rPr>
          <w:rFonts w:cs="Times New Roman"/>
          <w:b w:val="0"/>
          <w:bCs w:val="0"/>
          <w:kern w:val="0"/>
          <w:sz w:val="28"/>
          <w:szCs w:val="28"/>
        </w:rPr>
      </w:pPr>
      <w:r w:rsidRPr="001A61DF">
        <w:rPr>
          <w:color w:val="000000"/>
          <w:sz w:val="21"/>
          <w:szCs w:val="21"/>
        </w:rPr>
        <w:t>2022-0</w:t>
      </w:r>
      <w:r>
        <w:rPr>
          <w:color w:val="000000"/>
          <w:sz w:val="21"/>
          <w:szCs w:val="21"/>
        </w:rPr>
        <w:t>1</w:t>
      </w:r>
      <w:r w:rsidRPr="001A61DF">
        <w:rPr>
          <w:color w:val="000000"/>
          <w:sz w:val="21"/>
          <w:szCs w:val="21"/>
        </w:rPr>
        <w:t>-</w:t>
      </w:r>
      <w:r>
        <w:rPr>
          <w:color w:val="000000"/>
          <w:sz w:val="21"/>
          <w:szCs w:val="21"/>
        </w:rPr>
        <w:t>2</w:t>
      </w:r>
      <w:r w:rsidRPr="001A61DF">
        <w:rPr>
          <w:color w:val="000000"/>
          <w:sz w:val="21"/>
          <w:szCs w:val="21"/>
        </w:rPr>
        <w:t xml:space="preserve">8   </w:t>
      </w:r>
      <w:r w:rsidRPr="001A61DF">
        <w:rPr>
          <w:rFonts w:hint="eastAsia"/>
          <w:color w:val="000000"/>
          <w:sz w:val="21"/>
          <w:szCs w:val="21"/>
        </w:rPr>
        <w:t>来源：</w:t>
      </w:r>
      <w:r w:rsidRPr="0066493E">
        <w:rPr>
          <w:rFonts w:hint="eastAsia"/>
          <w:color w:val="000000"/>
          <w:spacing w:val="-6"/>
          <w:sz w:val="21"/>
          <w:szCs w:val="21"/>
        </w:rPr>
        <w:t>“学习强国”</w:t>
      </w:r>
      <w:r w:rsidRPr="001A61DF">
        <w:rPr>
          <w:rFonts w:hint="eastAsia"/>
          <w:color w:val="000000"/>
          <w:sz w:val="21"/>
          <w:szCs w:val="21"/>
        </w:rPr>
        <w:t>安徽学习平台</w:t>
      </w:r>
    </w:p>
    <w:p w:rsidR="004563D7" w:rsidRDefault="004563D7" w:rsidP="001A61DF">
      <w:pPr>
        <w:tabs>
          <w:tab w:val="left" w:pos="1200"/>
        </w:tabs>
        <w:rPr>
          <w:rFonts w:cs="Times New Roman"/>
        </w:rPr>
      </w:pP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kern w:val="0"/>
          <w:sz w:val="28"/>
          <w:szCs w:val="28"/>
        </w:rPr>
        <w:t>1</w:t>
      </w:r>
      <w:r w:rsidRPr="00FD1388">
        <w:rPr>
          <w:rFonts w:ascii="宋体" w:hAnsi="宋体" w:cs="宋体" w:hint="eastAsia"/>
          <w:kern w:val="0"/>
          <w:sz w:val="28"/>
          <w:szCs w:val="28"/>
        </w:rPr>
        <w:t>月</w:t>
      </w:r>
      <w:r w:rsidRPr="00FD1388">
        <w:rPr>
          <w:rFonts w:ascii="宋体" w:hAnsi="宋体" w:cs="宋体"/>
          <w:kern w:val="0"/>
          <w:sz w:val="28"/>
          <w:szCs w:val="28"/>
        </w:rPr>
        <w:t>27</w:t>
      </w:r>
      <w:r w:rsidRPr="00FD1388">
        <w:rPr>
          <w:rFonts w:ascii="宋体" w:hAnsi="宋体" w:cs="宋体" w:hint="eastAsia"/>
          <w:kern w:val="0"/>
          <w:sz w:val="28"/>
          <w:szCs w:val="28"/>
        </w:rPr>
        <w:t>日，全省宣传部长会议在合肥召开。会议以习近平新时代中国特色社会主义思想为指导，认真贯彻全国宣传部长会议精神，总结去年工作，分析当前形势，部署今年任务。省委书记郑栅洁</w:t>
      </w:r>
      <w:proofErr w:type="gramStart"/>
      <w:r w:rsidRPr="00FD1388">
        <w:rPr>
          <w:rFonts w:ascii="宋体" w:hAnsi="宋体" w:cs="宋体" w:hint="eastAsia"/>
          <w:kern w:val="0"/>
          <w:sz w:val="28"/>
          <w:szCs w:val="28"/>
        </w:rPr>
        <w:t>作出</w:t>
      </w:r>
      <w:proofErr w:type="gramEnd"/>
      <w:r w:rsidRPr="00FD1388">
        <w:rPr>
          <w:rFonts w:ascii="宋体" w:hAnsi="宋体" w:cs="宋体" w:hint="eastAsia"/>
          <w:kern w:val="0"/>
          <w:sz w:val="28"/>
          <w:szCs w:val="28"/>
        </w:rPr>
        <w:t>批示。省委副书记程丽华出席会议并讲话。省委常委、省委宣传部部长郭强主持第一阶段会议并</w:t>
      </w:r>
      <w:proofErr w:type="gramStart"/>
      <w:r w:rsidRPr="00FD1388">
        <w:rPr>
          <w:rFonts w:ascii="宋体" w:hAnsi="宋体" w:cs="宋体" w:hint="eastAsia"/>
          <w:kern w:val="0"/>
          <w:sz w:val="28"/>
          <w:szCs w:val="28"/>
        </w:rPr>
        <w:t>作工</w:t>
      </w:r>
      <w:proofErr w:type="gramEnd"/>
      <w:r w:rsidRPr="00FD1388">
        <w:rPr>
          <w:rFonts w:ascii="宋体" w:hAnsi="宋体" w:cs="宋体" w:hint="eastAsia"/>
          <w:kern w:val="0"/>
          <w:sz w:val="28"/>
          <w:szCs w:val="28"/>
        </w:rPr>
        <w:t>作部署。副省长杨光荣主持第二阶段会议。</w:t>
      </w:r>
    </w:p>
    <w:p w:rsidR="004563D7" w:rsidRPr="00FD1388" w:rsidRDefault="004563D7" w:rsidP="00FD1388">
      <w:pPr>
        <w:widowControl/>
        <w:spacing w:line="520" w:lineRule="exact"/>
        <w:ind w:firstLine="482"/>
        <w:jc w:val="left"/>
        <w:rPr>
          <w:rFonts w:ascii="宋体" w:cs="Times New Roman"/>
          <w:kern w:val="0"/>
          <w:sz w:val="28"/>
          <w:szCs w:val="28"/>
        </w:rPr>
      </w:pPr>
      <w:proofErr w:type="gramStart"/>
      <w:r w:rsidRPr="00FD1388">
        <w:rPr>
          <w:rFonts w:ascii="宋体" w:hAnsi="宋体" w:cs="宋体" w:hint="eastAsia"/>
          <w:kern w:val="0"/>
          <w:sz w:val="28"/>
          <w:szCs w:val="28"/>
        </w:rPr>
        <w:t>郑栅洁在</w:t>
      </w:r>
      <w:proofErr w:type="gramEnd"/>
      <w:r w:rsidRPr="00FD1388">
        <w:rPr>
          <w:rFonts w:ascii="宋体" w:hAnsi="宋体" w:cs="宋体" w:hint="eastAsia"/>
          <w:kern w:val="0"/>
          <w:sz w:val="28"/>
          <w:szCs w:val="28"/>
        </w:rPr>
        <w:t>批示中指出，过去一年，全省宣传思想战线坚持守正创新、服务全省大局，在推动党的创新理论武装</w:t>
      </w:r>
      <w:proofErr w:type="gramStart"/>
      <w:r w:rsidRPr="00FD1388">
        <w:rPr>
          <w:rFonts w:ascii="宋体" w:hAnsi="宋体" w:cs="宋体" w:hint="eastAsia"/>
          <w:kern w:val="0"/>
          <w:sz w:val="28"/>
          <w:szCs w:val="28"/>
        </w:rPr>
        <w:t>走深走实</w:t>
      </w:r>
      <w:proofErr w:type="gramEnd"/>
      <w:r w:rsidRPr="00FD1388">
        <w:rPr>
          <w:rFonts w:ascii="宋体" w:hAnsi="宋体" w:cs="宋体" w:hint="eastAsia"/>
          <w:kern w:val="0"/>
          <w:sz w:val="28"/>
          <w:szCs w:val="28"/>
        </w:rPr>
        <w:t>、开展庆祝建党</w:t>
      </w:r>
      <w:r w:rsidRPr="00FD1388">
        <w:rPr>
          <w:rFonts w:ascii="宋体" w:hAnsi="宋体" w:cs="宋体"/>
          <w:kern w:val="0"/>
          <w:sz w:val="28"/>
          <w:szCs w:val="28"/>
        </w:rPr>
        <w:t>100</w:t>
      </w:r>
      <w:r w:rsidRPr="00FD1388">
        <w:rPr>
          <w:rFonts w:ascii="宋体" w:hAnsi="宋体" w:cs="宋体" w:hint="eastAsia"/>
          <w:kern w:val="0"/>
          <w:sz w:val="28"/>
          <w:szCs w:val="28"/>
        </w:rPr>
        <w:t>周年系列活动、组织落实党史学习教育、防范化解意识形态领域风险等方面做了大量工作，巩固和发展了宣传思想工作向上向好的良好态势。今年将召开党的二十大，做好宣传思想工作具有特殊重要意义。要围绕迎接、宣传、贯彻党的二十大这条主线，聚焦举旗帜、聚民心、育新人、兴文化、</w:t>
      </w:r>
      <w:proofErr w:type="gramStart"/>
      <w:r w:rsidRPr="00FD1388">
        <w:rPr>
          <w:rFonts w:ascii="宋体" w:hAnsi="宋体" w:cs="宋体" w:hint="eastAsia"/>
          <w:kern w:val="0"/>
          <w:sz w:val="28"/>
          <w:szCs w:val="28"/>
        </w:rPr>
        <w:t>展形象</w:t>
      </w:r>
      <w:proofErr w:type="gramEnd"/>
      <w:r w:rsidRPr="00FD1388">
        <w:rPr>
          <w:rFonts w:ascii="宋体" w:hAnsi="宋体" w:cs="宋体" w:hint="eastAsia"/>
          <w:kern w:val="0"/>
          <w:sz w:val="28"/>
          <w:szCs w:val="28"/>
        </w:rPr>
        <w:t>使命任务，把牢意识形态工作主导权，巩固壮大主流思想舆论，深化党史学习教育，加强精神文明建设，推动文化事业产业高质量发展，为加快建设现代化美好安徽提供坚强思想保证和强大精神力量。</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t>程丽华在讲话中指出，要深入学习领会习近平总书记关于宣传思想工作的重要论述，推动习近平新时代中国特色社会主义思想</w:t>
      </w:r>
      <w:proofErr w:type="gramStart"/>
      <w:r w:rsidRPr="00FD1388">
        <w:rPr>
          <w:rFonts w:ascii="宋体" w:hAnsi="宋体" w:cs="宋体" w:hint="eastAsia"/>
          <w:kern w:val="0"/>
          <w:sz w:val="28"/>
          <w:szCs w:val="28"/>
        </w:rPr>
        <w:t>走深走实</w:t>
      </w:r>
      <w:proofErr w:type="gramEnd"/>
      <w:r w:rsidRPr="00FD1388">
        <w:rPr>
          <w:rFonts w:ascii="宋体" w:hAnsi="宋体" w:cs="宋体" w:hint="eastAsia"/>
          <w:kern w:val="0"/>
          <w:sz w:val="28"/>
          <w:szCs w:val="28"/>
        </w:rPr>
        <w:t>走心，不断夯实衷心拥护</w:t>
      </w:r>
      <w:r w:rsidRPr="00FD1388">
        <w:rPr>
          <w:rFonts w:ascii="宋体" w:cs="宋体" w:hint="eastAsia"/>
          <w:kern w:val="0"/>
          <w:sz w:val="28"/>
          <w:szCs w:val="28"/>
        </w:rPr>
        <w:t>“</w:t>
      </w:r>
      <w:r w:rsidRPr="00FD1388">
        <w:rPr>
          <w:rFonts w:ascii="宋体" w:hAnsi="宋体" w:cs="宋体" w:hint="eastAsia"/>
          <w:kern w:val="0"/>
          <w:sz w:val="28"/>
          <w:szCs w:val="28"/>
        </w:rPr>
        <w:t>两个确立</w:t>
      </w:r>
      <w:r w:rsidRPr="00FD1388">
        <w:rPr>
          <w:rFonts w:ascii="宋体" w:cs="宋体" w:hint="eastAsia"/>
          <w:kern w:val="0"/>
          <w:sz w:val="28"/>
          <w:szCs w:val="28"/>
        </w:rPr>
        <w:t>”</w:t>
      </w:r>
      <w:r w:rsidRPr="00FD1388">
        <w:rPr>
          <w:rFonts w:ascii="宋体" w:hAnsi="宋体" w:cs="宋体" w:hint="eastAsia"/>
          <w:kern w:val="0"/>
          <w:sz w:val="28"/>
          <w:szCs w:val="28"/>
        </w:rPr>
        <w:t>、忠诚</w:t>
      </w:r>
      <w:proofErr w:type="gramStart"/>
      <w:r w:rsidRPr="00FD1388">
        <w:rPr>
          <w:rFonts w:ascii="宋体" w:hAnsi="宋体" w:cs="宋体" w:hint="eastAsia"/>
          <w:kern w:val="0"/>
          <w:sz w:val="28"/>
          <w:szCs w:val="28"/>
        </w:rPr>
        <w:t>践行</w:t>
      </w:r>
      <w:proofErr w:type="gramEnd"/>
      <w:r w:rsidRPr="00FD1388">
        <w:rPr>
          <w:rFonts w:ascii="宋体" w:cs="宋体" w:hint="eastAsia"/>
          <w:kern w:val="0"/>
          <w:sz w:val="28"/>
          <w:szCs w:val="28"/>
        </w:rPr>
        <w:t>“</w:t>
      </w:r>
      <w:r w:rsidRPr="00FD1388">
        <w:rPr>
          <w:rFonts w:ascii="宋体" w:hAnsi="宋体" w:cs="宋体" w:hint="eastAsia"/>
          <w:kern w:val="0"/>
          <w:sz w:val="28"/>
          <w:szCs w:val="28"/>
        </w:rPr>
        <w:t>两个维护</w:t>
      </w:r>
      <w:r w:rsidRPr="00FD1388">
        <w:rPr>
          <w:rFonts w:ascii="宋体" w:cs="宋体" w:hint="eastAsia"/>
          <w:kern w:val="0"/>
          <w:sz w:val="28"/>
          <w:szCs w:val="28"/>
        </w:rPr>
        <w:t>”</w:t>
      </w:r>
      <w:r w:rsidRPr="00FD1388">
        <w:rPr>
          <w:rFonts w:ascii="宋体" w:hAnsi="宋体" w:cs="宋体" w:hint="eastAsia"/>
          <w:kern w:val="0"/>
          <w:sz w:val="28"/>
          <w:szCs w:val="28"/>
        </w:rPr>
        <w:t>的思想根基。要强化新闻宣传的影响力、社会宣传的凝聚力、文艺宣传的感召力、意识形态的引领力，大力营造迎接宣传贯彻党的二十大的浓厚氛围。要坚持围绕中心、服务大局，把发展氛围营造好，把美好前景描绘好，把整体形象展示好，充分激发建设现代化美好安徽的奋进力量。要加强党对宣传思想工作的全面领导，旗帜鲜明讲政治，勤学苦练强本领，从严</w:t>
      </w:r>
      <w:proofErr w:type="gramStart"/>
      <w:r w:rsidRPr="00FD1388">
        <w:rPr>
          <w:rFonts w:ascii="宋体" w:hAnsi="宋体" w:cs="宋体" w:hint="eastAsia"/>
          <w:kern w:val="0"/>
          <w:sz w:val="28"/>
          <w:szCs w:val="28"/>
        </w:rPr>
        <w:t>从实正</w:t>
      </w:r>
      <w:proofErr w:type="gramEnd"/>
      <w:r w:rsidRPr="00FD1388">
        <w:rPr>
          <w:rFonts w:ascii="宋体" w:hAnsi="宋体" w:cs="宋体" w:hint="eastAsia"/>
          <w:kern w:val="0"/>
          <w:sz w:val="28"/>
          <w:szCs w:val="28"/>
        </w:rPr>
        <w:t>作风，奋力谱写全省宣传思想工作新篇章。</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lastRenderedPageBreak/>
        <w:t>郭强对今年工作</w:t>
      </w:r>
      <w:proofErr w:type="gramStart"/>
      <w:r w:rsidRPr="00FD1388">
        <w:rPr>
          <w:rFonts w:ascii="宋体" w:hAnsi="宋体" w:cs="宋体" w:hint="eastAsia"/>
          <w:kern w:val="0"/>
          <w:sz w:val="28"/>
          <w:szCs w:val="28"/>
        </w:rPr>
        <w:t>作</w:t>
      </w:r>
      <w:proofErr w:type="gramEnd"/>
      <w:r w:rsidRPr="00FD1388">
        <w:rPr>
          <w:rFonts w:ascii="宋体" w:hAnsi="宋体" w:cs="宋体" w:hint="eastAsia"/>
          <w:kern w:val="0"/>
          <w:sz w:val="28"/>
          <w:szCs w:val="28"/>
        </w:rPr>
        <w:t>具体部署。要突出</w:t>
      </w:r>
      <w:r w:rsidRPr="00FD1388">
        <w:rPr>
          <w:rFonts w:ascii="宋体" w:cs="宋体" w:hint="eastAsia"/>
          <w:kern w:val="0"/>
          <w:sz w:val="28"/>
          <w:szCs w:val="28"/>
        </w:rPr>
        <w:t>“</w:t>
      </w:r>
      <w:r w:rsidRPr="00FD1388">
        <w:rPr>
          <w:rFonts w:ascii="宋体" w:hAnsi="宋体" w:cs="宋体" w:hint="eastAsia"/>
          <w:kern w:val="0"/>
          <w:sz w:val="28"/>
          <w:szCs w:val="28"/>
        </w:rPr>
        <w:t>两个确立</w:t>
      </w:r>
      <w:r w:rsidRPr="00FD1388">
        <w:rPr>
          <w:rFonts w:ascii="宋体" w:cs="宋体" w:hint="eastAsia"/>
          <w:kern w:val="0"/>
          <w:sz w:val="28"/>
          <w:szCs w:val="28"/>
        </w:rPr>
        <w:t>”</w:t>
      </w:r>
      <w:r w:rsidRPr="00FD1388">
        <w:rPr>
          <w:rFonts w:ascii="宋体" w:hAnsi="宋体" w:cs="宋体" w:hint="eastAsia"/>
          <w:kern w:val="0"/>
          <w:sz w:val="28"/>
          <w:szCs w:val="28"/>
        </w:rPr>
        <w:t>、坚定团结奋进主心骨，服务发展大局、汇聚干事创业正能量，夯实安全之基、把牢意识形态领导权，弘扬时代新风、强化主流价值塑造力，坚持与时俱进、推动文化发展高质量，加强政治建设、展示宣传战线新气象，争做</w:t>
      </w:r>
      <w:r w:rsidRPr="00FD1388">
        <w:rPr>
          <w:rFonts w:ascii="宋体" w:cs="宋体" w:hint="eastAsia"/>
          <w:kern w:val="0"/>
          <w:sz w:val="28"/>
          <w:szCs w:val="28"/>
        </w:rPr>
        <w:t>“</w:t>
      </w:r>
      <w:r w:rsidRPr="00FD1388">
        <w:rPr>
          <w:rFonts w:ascii="宋体" w:hAnsi="宋体" w:cs="宋体" w:hint="eastAsia"/>
          <w:kern w:val="0"/>
          <w:sz w:val="28"/>
          <w:szCs w:val="28"/>
        </w:rPr>
        <w:t>两个确立</w:t>
      </w:r>
      <w:r w:rsidRPr="00FD1388">
        <w:rPr>
          <w:rFonts w:ascii="宋体" w:cs="宋体" w:hint="eastAsia"/>
          <w:kern w:val="0"/>
          <w:sz w:val="28"/>
          <w:szCs w:val="28"/>
        </w:rPr>
        <w:t>”</w:t>
      </w:r>
      <w:r w:rsidRPr="00FD1388">
        <w:rPr>
          <w:rFonts w:ascii="宋体" w:hAnsi="宋体" w:cs="宋体" w:hint="eastAsia"/>
          <w:kern w:val="0"/>
          <w:sz w:val="28"/>
          <w:szCs w:val="28"/>
        </w:rPr>
        <w:t>的衷心拥护者、</w:t>
      </w:r>
      <w:r w:rsidRPr="00FD1388">
        <w:rPr>
          <w:rFonts w:ascii="宋体" w:cs="宋体" w:hint="eastAsia"/>
          <w:kern w:val="0"/>
          <w:sz w:val="28"/>
          <w:szCs w:val="28"/>
        </w:rPr>
        <w:t>“</w:t>
      </w:r>
      <w:r w:rsidRPr="00FD1388">
        <w:rPr>
          <w:rFonts w:ascii="宋体" w:hAnsi="宋体" w:cs="宋体" w:hint="eastAsia"/>
          <w:kern w:val="0"/>
          <w:sz w:val="28"/>
          <w:szCs w:val="28"/>
        </w:rPr>
        <w:t>两个维护</w:t>
      </w:r>
      <w:r w:rsidRPr="00FD1388">
        <w:rPr>
          <w:rFonts w:ascii="宋体" w:cs="宋体" w:hint="eastAsia"/>
          <w:kern w:val="0"/>
          <w:sz w:val="28"/>
          <w:szCs w:val="28"/>
        </w:rPr>
        <w:t>”</w:t>
      </w:r>
      <w:r w:rsidRPr="00FD1388">
        <w:rPr>
          <w:rFonts w:ascii="宋体" w:hAnsi="宋体" w:cs="宋体" w:hint="eastAsia"/>
          <w:kern w:val="0"/>
          <w:sz w:val="28"/>
          <w:szCs w:val="28"/>
        </w:rPr>
        <w:t>的忠诚</w:t>
      </w:r>
      <w:proofErr w:type="gramStart"/>
      <w:r w:rsidRPr="00FD1388">
        <w:rPr>
          <w:rFonts w:ascii="宋体" w:hAnsi="宋体" w:cs="宋体" w:hint="eastAsia"/>
          <w:kern w:val="0"/>
          <w:sz w:val="28"/>
          <w:szCs w:val="28"/>
        </w:rPr>
        <w:t>践行</w:t>
      </w:r>
      <w:proofErr w:type="gramEnd"/>
      <w:r w:rsidRPr="00FD1388">
        <w:rPr>
          <w:rFonts w:ascii="宋体" w:hAnsi="宋体" w:cs="宋体" w:hint="eastAsia"/>
          <w:kern w:val="0"/>
          <w:sz w:val="28"/>
          <w:szCs w:val="28"/>
        </w:rPr>
        <w:t>者、</w:t>
      </w:r>
      <w:r w:rsidRPr="00FD1388">
        <w:rPr>
          <w:rFonts w:ascii="宋体" w:cs="宋体" w:hint="eastAsia"/>
          <w:kern w:val="0"/>
          <w:sz w:val="28"/>
          <w:szCs w:val="28"/>
        </w:rPr>
        <w:t>“</w:t>
      </w:r>
      <w:r w:rsidRPr="00FD1388">
        <w:rPr>
          <w:rFonts w:ascii="宋体" w:hAnsi="宋体" w:cs="宋体" w:hint="eastAsia"/>
          <w:kern w:val="0"/>
          <w:sz w:val="28"/>
          <w:szCs w:val="28"/>
        </w:rPr>
        <w:t>两个巩固</w:t>
      </w:r>
      <w:r w:rsidRPr="00FD1388">
        <w:rPr>
          <w:rFonts w:ascii="宋体" w:cs="宋体" w:hint="eastAsia"/>
          <w:kern w:val="0"/>
          <w:sz w:val="28"/>
          <w:szCs w:val="28"/>
        </w:rPr>
        <w:t>”</w:t>
      </w:r>
      <w:r w:rsidRPr="00FD1388">
        <w:rPr>
          <w:rFonts w:ascii="宋体" w:hAnsi="宋体" w:cs="宋体" w:hint="eastAsia"/>
          <w:kern w:val="0"/>
          <w:sz w:val="28"/>
          <w:szCs w:val="28"/>
        </w:rPr>
        <w:t>的忠实建设者，凝心聚力服务现代化美好安徽建设，以优异成绩迎接党的二十大胜利召开。</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t>杨光荣在主持第二阶段会议时指出，要进一步提高政治站位，抓好学习贯彻，大力推进落实，强化组织保障，以更强担当、更高标杆、更实举措、更硬作风，推动全省宣传思想文化工作开创新局面。</w:t>
      </w:r>
    </w:p>
    <w:p w:rsidR="004563D7" w:rsidRPr="00FD1388" w:rsidRDefault="004563D7" w:rsidP="00FD1388">
      <w:pPr>
        <w:widowControl/>
        <w:spacing w:line="520" w:lineRule="exact"/>
        <w:ind w:firstLine="482"/>
        <w:jc w:val="left"/>
        <w:rPr>
          <w:rFonts w:ascii="Helvetica" w:hAnsi="Helvetica" w:cs="Helvetica"/>
          <w:color w:val="333333"/>
          <w:kern w:val="0"/>
          <w:sz w:val="27"/>
          <w:szCs w:val="27"/>
        </w:rPr>
      </w:pPr>
      <w:r w:rsidRPr="00FD1388">
        <w:rPr>
          <w:rFonts w:ascii="宋体" w:hAnsi="宋体" w:cs="宋体" w:hint="eastAsia"/>
          <w:kern w:val="0"/>
          <w:sz w:val="28"/>
          <w:szCs w:val="28"/>
        </w:rPr>
        <w:t>会议以电视电话会议形式召开。各省辖市市委宣传部部长，省直各单位、各大学、省属各企业党委（党组）负责同志，省直宣传文化单位和中央驻</w:t>
      </w:r>
      <w:proofErr w:type="gramStart"/>
      <w:r w:rsidRPr="00FD1388">
        <w:rPr>
          <w:rFonts w:ascii="宋体" w:hAnsi="宋体" w:cs="宋体" w:hint="eastAsia"/>
          <w:kern w:val="0"/>
          <w:sz w:val="28"/>
          <w:szCs w:val="28"/>
        </w:rPr>
        <w:t>皖新闻</w:t>
      </w:r>
      <w:proofErr w:type="gramEnd"/>
      <w:r w:rsidRPr="00FD1388">
        <w:rPr>
          <w:rFonts w:ascii="宋体" w:hAnsi="宋体" w:cs="宋体" w:hint="eastAsia"/>
          <w:kern w:val="0"/>
          <w:sz w:val="28"/>
          <w:szCs w:val="28"/>
        </w:rPr>
        <w:t>单位主要负责同志等分别在主会场和分会场参加会议。</w:t>
      </w:r>
    </w:p>
    <w:p w:rsidR="004563D7" w:rsidRPr="00FD1388" w:rsidRDefault="004563D7" w:rsidP="001A61DF">
      <w:pPr>
        <w:widowControl/>
        <w:spacing w:line="520" w:lineRule="exact"/>
        <w:ind w:firstLine="482"/>
        <w:jc w:val="left"/>
        <w:rPr>
          <w:rFonts w:ascii="宋体" w:cs="Times New Roman"/>
          <w:kern w:val="0"/>
          <w:sz w:val="28"/>
          <w:szCs w:val="28"/>
        </w:rPr>
      </w:pPr>
    </w:p>
    <w:p w:rsidR="004563D7" w:rsidRDefault="004563D7" w:rsidP="00FD1388">
      <w:pPr>
        <w:pStyle w:val="1"/>
        <w:shd w:val="clear" w:color="auto" w:fill="FAFBFC"/>
        <w:spacing w:beforeAutospacing="0" w:afterAutospacing="0"/>
        <w:jc w:val="center"/>
        <w:rPr>
          <w:rFonts w:cs="Times New Roman"/>
          <w:color w:val="FF0000"/>
          <w:spacing w:val="-6"/>
          <w:sz w:val="32"/>
          <w:szCs w:val="32"/>
        </w:rPr>
      </w:pPr>
    </w:p>
    <w:p w:rsidR="004563D7" w:rsidRDefault="004563D7" w:rsidP="00FD1388">
      <w:pPr>
        <w:pStyle w:val="1"/>
        <w:shd w:val="clear" w:color="auto" w:fill="FAFBFC"/>
        <w:spacing w:beforeAutospacing="0" w:afterAutospacing="0"/>
        <w:jc w:val="center"/>
        <w:rPr>
          <w:rFonts w:cs="Times New Roman"/>
          <w:color w:val="FF0000"/>
          <w:spacing w:val="-6"/>
          <w:sz w:val="32"/>
          <w:szCs w:val="32"/>
        </w:rPr>
      </w:pPr>
    </w:p>
    <w:p w:rsidR="004563D7" w:rsidRDefault="004563D7" w:rsidP="00FD1388">
      <w:pPr>
        <w:pStyle w:val="1"/>
        <w:shd w:val="clear" w:color="auto" w:fill="FAFBFC"/>
        <w:spacing w:beforeAutospacing="0" w:afterAutospacing="0"/>
        <w:jc w:val="center"/>
        <w:rPr>
          <w:rFonts w:cs="Times New Roman"/>
          <w:color w:val="FF0000"/>
          <w:spacing w:val="-6"/>
          <w:sz w:val="32"/>
          <w:szCs w:val="32"/>
        </w:rPr>
      </w:pPr>
    </w:p>
    <w:p w:rsidR="004563D7" w:rsidRDefault="004563D7" w:rsidP="00FD1388">
      <w:pPr>
        <w:pStyle w:val="1"/>
        <w:shd w:val="clear" w:color="auto" w:fill="FAFBFC"/>
        <w:spacing w:beforeAutospacing="0" w:afterAutospacing="0"/>
        <w:jc w:val="center"/>
        <w:rPr>
          <w:rFonts w:cs="Times New Roman"/>
          <w:color w:val="FF0000"/>
          <w:spacing w:val="-6"/>
          <w:sz w:val="32"/>
          <w:szCs w:val="32"/>
        </w:rPr>
      </w:pPr>
    </w:p>
    <w:p w:rsidR="004563D7" w:rsidRDefault="004563D7" w:rsidP="00FD1388">
      <w:pPr>
        <w:pStyle w:val="1"/>
        <w:shd w:val="clear" w:color="auto" w:fill="FAFBFC"/>
        <w:spacing w:beforeAutospacing="0" w:afterAutospacing="0"/>
        <w:jc w:val="center"/>
        <w:rPr>
          <w:rFonts w:cs="Times New Roman"/>
          <w:color w:val="FF0000"/>
          <w:spacing w:val="-6"/>
          <w:sz w:val="32"/>
          <w:szCs w:val="32"/>
        </w:rPr>
      </w:pPr>
    </w:p>
    <w:p w:rsidR="004563D7" w:rsidRDefault="004563D7" w:rsidP="00FD1388">
      <w:pPr>
        <w:pStyle w:val="1"/>
        <w:shd w:val="clear" w:color="auto" w:fill="FAFBFC"/>
        <w:spacing w:beforeAutospacing="0" w:afterAutospacing="0"/>
        <w:jc w:val="center"/>
        <w:rPr>
          <w:rFonts w:cs="Times New Roman"/>
          <w:color w:val="FF0000"/>
          <w:spacing w:val="-6"/>
          <w:sz w:val="32"/>
          <w:szCs w:val="32"/>
        </w:rPr>
      </w:pPr>
    </w:p>
    <w:p w:rsidR="004563D7" w:rsidRDefault="004563D7" w:rsidP="00FD1388">
      <w:pPr>
        <w:pStyle w:val="1"/>
        <w:shd w:val="clear" w:color="auto" w:fill="FAFBFC"/>
        <w:spacing w:beforeAutospacing="0" w:afterAutospacing="0"/>
        <w:jc w:val="center"/>
        <w:rPr>
          <w:rFonts w:cs="Times New Roman"/>
          <w:color w:val="FF0000"/>
          <w:spacing w:val="-6"/>
          <w:sz w:val="32"/>
          <w:szCs w:val="32"/>
        </w:rPr>
      </w:pPr>
    </w:p>
    <w:p w:rsidR="004563D7" w:rsidRDefault="004563D7" w:rsidP="00FD1388">
      <w:pPr>
        <w:pStyle w:val="1"/>
        <w:shd w:val="clear" w:color="auto" w:fill="FAFBFC"/>
        <w:spacing w:beforeAutospacing="0" w:afterAutospacing="0"/>
        <w:jc w:val="center"/>
        <w:rPr>
          <w:rFonts w:cs="Times New Roman"/>
          <w:color w:val="FF0000"/>
          <w:spacing w:val="-6"/>
          <w:sz w:val="32"/>
          <w:szCs w:val="32"/>
        </w:rPr>
      </w:pPr>
    </w:p>
    <w:p w:rsidR="004563D7" w:rsidRDefault="004563D7" w:rsidP="00FD1388">
      <w:pPr>
        <w:pStyle w:val="1"/>
        <w:shd w:val="clear" w:color="auto" w:fill="FAFBFC"/>
        <w:spacing w:beforeAutospacing="0" w:afterAutospacing="0"/>
        <w:jc w:val="center"/>
        <w:rPr>
          <w:rFonts w:cs="Times New Roman"/>
          <w:color w:val="FF0000"/>
          <w:spacing w:val="-6"/>
          <w:sz w:val="32"/>
          <w:szCs w:val="32"/>
        </w:rPr>
      </w:pPr>
    </w:p>
    <w:p w:rsidR="004563D7" w:rsidRDefault="004563D7" w:rsidP="00FD1388">
      <w:pPr>
        <w:pStyle w:val="1"/>
        <w:shd w:val="clear" w:color="auto" w:fill="FAFBFC"/>
        <w:spacing w:beforeAutospacing="0" w:afterAutospacing="0"/>
        <w:jc w:val="center"/>
        <w:rPr>
          <w:rFonts w:cs="Times New Roman"/>
          <w:color w:val="FF0000"/>
          <w:spacing w:val="-6"/>
          <w:sz w:val="32"/>
          <w:szCs w:val="32"/>
        </w:rPr>
      </w:pPr>
    </w:p>
    <w:p w:rsidR="004563D7" w:rsidRDefault="004563D7" w:rsidP="00FD1388">
      <w:pPr>
        <w:pStyle w:val="1"/>
        <w:shd w:val="clear" w:color="auto" w:fill="FAFBFC"/>
        <w:spacing w:beforeAutospacing="0" w:afterAutospacing="0"/>
        <w:jc w:val="center"/>
        <w:rPr>
          <w:rFonts w:ascii="Helvetica" w:hAnsi="Helvetica" w:cs="Helvetica"/>
          <w:b w:val="0"/>
          <w:bCs w:val="0"/>
          <w:color w:val="333333"/>
        </w:rPr>
      </w:pPr>
      <w:r w:rsidRPr="001A61DF">
        <w:rPr>
          <w:rFonts w:hint="eastAsia"/>
          <w:color w:val="FF0000"/>
          <w:spacing w:val="-6"/>
          <w:sz w:val="32"/>
          <w:szCs w:val="32"/>
        </w:rPr>
        <w:lastRenderedPageBreak/>
        <w:t>全省</w:t>
      </w:r>
      <w:r>
        <w:rPr>
          <w:rFonts w:hint="eastAsia"/>
          <w:color w:val="FF0000"/>
          <w:spacing w:val="-6"/>
          <w:sz w:val="32"/>
          <w:szCs w:val="32"/>
        </w:rPr>
        <w:t>统战</w:t>
      </w:r>
      <w:r w:rsidRPr="001A61DF">
        <w:rPr>
          <w:rFonts w:hint="eastAsia"/>
          <w:color w:val="FF0000"/>
          <w:spacing w:val="-6"/>
          <w:sz w:val="32"/>
          <w:szCs w:val="32"/>
        </w:rPr>
        <w:t>部长会议召开</w:t>
      </w:r>
      <w:r w:rsidRPr="001A61DF">
        <w:rPr>
          <w:color w:val="FF0000"/>
          <w:spacing w:val="-6"/>
          <w:sz w:val="32"/>
          <w:szCs w:val="32"/>
        </w:rPr>
        <w:t xml:space="preserve"> </w:t>
      </w:r>
      <w:r w:rsidRPr="001A61DF">
        <w:rPr>
          <w:rFonts w:hint="eastAsia"/>
          <w:color w:val="FF0000"/>
          <w:spacing w:val="-6"/>
          <w:sz w:val="32"/>
          <w:szCs w:val="32"/>
        </w:rPr>
        <w:t>郑栅洁</w:t>
      </w:r>
      <w:proofErr w:type="gramStart"/>
      <w:r w:rsidRPr="001A61DF">
        <w:rPr>
          <w:rFonts w:hint="eastAsia"/>
          <w:color w:val="FF0000"/>
          <w:spacing w:val="-6"/>
          <w:sz w:val="32"/>
          <w:szCs w:val="32"/>
        </w:rPr>
        <w:t>作出</w:t>
      </w:r>
      <w:proofErr w:type="gramEnd"/>
      <w:r w:rsidRPr="001A61DF">
        <w:rPr>
          <w:rFonts w:hint="eastAsia"/>
          <w:color w:val="FF0000"/>
          <w:spacing w:val="-6"/>
          <w:sz w:val="32"/>
          <w:szCs w:val="32"/>
        </w:rPr>
        <w:t>批示</w:t>
      </w:r>
      <w:r w:rsidRPr="001A61DF">
        <w:rPr>
          <w:color w:val="FF0000"/>
          <w:spacing w:val="-6"/>
          <w:sz w:val="32"/>
          <w:szCs w:val="32"/>
        </w:rPr>
        <w:t xml:space="preserve"> </w:t>
      </w:r>
      <w:r w:rsidRPr="001A61DF">
        <w:rPr>
          <w:rFonts w:hint="eastAsia"/>
          <w:color w:val="FF0000"/>
          <w:spacing w:val="-6"/>
          <w:sz w:val="32"/>
          <w:szCs w:val="32"/>
        </w:rPr>
        <w:t>程丽华出席并讲话</w:t>
      </w:r>
    </w:p>
    <w:p w:rsidR="004563D7" w:rsidRDefault="004563D7" w:rsidP="00FD1388">
      <w:pPr>
        <w:pStyle w:val="1"/>
        <w:widowControl/>
        <w:spacing w:beforeAutospacing="0" w:afterAutospacing="0" w:line="520" w:lineRule="exact"/>
        <w:jc w:val="center"/>
        <w:textAlignment w:val="baseline"/>
        <w:rPr>
          <w:rFonts w:cs="Times New Roman"/>
          <w:b w:val="0"/>
          <w:bCs w:val="0"/>
          <w:kern w:val="0"/>
          <w:sz w:val="28"/>
          <w:szCs w:val="28"/>
        </w:rPr>
      </w:pPr>
      <w:r w:rsidRPr="001A61DF">
        <w:rPr>
          <w:color w:val="000000"/>
          <w:sz w:val="21"/>
          <w:szCs w:val="21"/>
        </w:rPr>
        <w:t>2022-0</w:t>
      </w:r>
      <w:r>
        <w:rPr>
          <w:color w:val="000000"/>
          <w:sz w:val="21"/>
          <w:szCs w:val="21"/>
        </w:rPr>
        <w:t>2</w:t>
      </w:r>
      <w:r w:rsidRPr="001A61DF">
        <w:rPr>
          <w:color w:val="000000"/>
          <w:sz w:val="21"/>
          <w:szCs w:val="21"/>
        </w:rPr>
        <w:t>-</w:t>
      </w:r>
      <w:r>
        <w:rPr>
          <w:color w:val="000000"/>
          <w:sz w:val="21"/>
          <w:szCs w:val="21"/>
        </w:rPr>
        <w:t>12</w:t>
      </w:r>
      <w:r w:rsidRPr="001A61DF">
        <w:rPr>
          <w:color w:val="000000"/>
          <w:sz w:val="21"/>
          <w:szCs w:val="21"/>
        </w:rPr>
        <w:t xml:space="preserve">   </w:t>
      </w:r>
      <w:r w:rsidRPr="001A61DF">
        <w:rPr>
          <w:rFonts w:hint="eastAsia"/>
          <w:color w:val="000000"/>
          <w:sz w:val="21"/>
          <w:szCs w:val="21"/>
        </w:rPr>
        <w:t>来源：</w:t>
      </w:r>
      <w:r w:rsidRPr="0066493E">
        <w:rPr>
          <w:rFonts w:hint="eastAsia"/>
          <w:color w:val="000000"/>
          <w:spacing w:val="-6"/>
          <w:sz w:val="21"/>
          <w:szCs w:val="21"/>
        </w:rPr>
        <w:t>“学习强国”</w:t>
      </w:r>
      <w:r w:rsidRPr="001A61DF">
        <w:rPr>
          <w:rFonts w:hint="eastAsia"/>
          <w:color w:val="000000"/>
          <w:sz w:val="21"/>
          <w:szCs w:val="21"/>
        </w:rPr>
        <w:t>安徽学习平台</w:t>
      </w:r>
    </w:p>
    <w:p w:rsidR="004563D7" w:rsidRDefault="004563D7" w:rsidP="00FD1388">
      <w:pPr>
        <w:tabs>
          <w:tab w:val="left" w:pos="1200"/>
        </w:tabs>
        <w:rPr>
          <w:rFonts w:cs="Times New Roman"/>
        </w:rPr>
      </w:pP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kern w:val="0"/>
          <w:sz w:val="28"/>
          <w:szCs w:val="28"/>
        </w:rPr>
        <w:t>2</w:t>
      </w:r>
      <w:r w:rsidRPr="00FD1388">
        <w:rPr>
          <w:rFonts w:ascii="宋体" w:hAnsi="宋体" w:cs="宋体" w:hint="eastAsia"/>
          <w:kern w:val="0"/>
          <w:sz w:val="28"/>
          <w:szCs w:val="28"/>
        </w:rPr>
        <w:t>月</w:t>
      </w:r>
      <w:r w:rsidRPr="00FD1388">
        <w:rPr>
          <w:rFonts w:ascii="宋体" w:hAnsi="宋体" w:cs="宋体"/>
          <w:kern w:val="0"/>
          <w:sz w:val="28"/>
          <w:szCs w:val="28"/>
        </w:rPr>
        <w:t>11</w:t>
      </w:r>
      <w:r w:rsidRPr="00FD1388">
        <w:rPr>
          <w:rFonts w:ascii="宋体" w:hAnsi="宋体" w:cs="宋体" w:hint="eastAsia"/>
          <w:kern w:val="0"/>
          <w:sz w:val="28"/>
          <w:szCs w:val="28"/>
        </w:rPr>
        <w:t>日，全省统战部长会议在合肥召开。会议以习近平新时代中国特色社会主义思想为指导，认真贯彻全国统战部长会议精神，总结去年工作，部署今年任务。省委书记郑栅洁</w:t>
      </w:r>
      <w:proofErr w:type="gramStart"/>
      <w:r w:rsidRPr="00FD1388">
        <w:rPr>
          <w:rFonts w:ascii="宋体" w:hAnsi="宋体" w:cs="宋体" w:hint="eastAsia"/>
          <w:kern w:val="0"/>
          <w:sz w:val="28"/>
          <w:szCs w:val="28"/>
        </w:rPr>
        <w:t>作出</w:t>
      </w:r>
      <w:proofErr w:type="gramEnd"/>
      <w:r w:rsidRPr="00FD1388">
        <w:rPr>
          <w:rFonts w:ascii="宋体" w:hAnsi="宋体" w:cs="宋体" w:hint="eastAsia"/>
          <w:kern w:val="0"/>
          <w:sz w:val="28"/>
          <w:szCs w:val="28"/>
        </w:rPr>
        <w:t>批示。省委副书记程丽华出席会议并讲话。省委常委、省委统战部部长张西明主持第一阶段会议并</w:t>
      </w:r>
      <w:proofErr w:type="gramStart"/>
      <w:r w:rsidRPr="00FD1388">
        <w:rPr>
          <w:rFonts w:ascii="宋体" w:hAnsi="宋体" w:cs="宋体" w:hint="eastAsia"/>
          <w:kern w:val="0"/>
          <w:sz w:val="28"/>
          <w:szCs w:val="28"/>
        </w:rPr>
        <w:t>作工</w:t>
      </w:r>
      <w:proofErr w:type="gramEnd"/>
      <w:r w:rsidRPr="00FD1388">
        <w:rPr>
          <w:rFonts w:ascii="宋体" w:hAnsi="宋体" w:cs="宋体" w:hint="eastAsia"/>
          <w:kern w:val="0"/>
          <w:sz w:val="28"/>
          <w:szCs w:val="28"/>
        </w:rPr>
        <w:t>作部署。副省长李建中主持第二阶段会议。</w:t>
      </w:r>
    </w:p>
    <w:p w:rsidR="004563D7" w:rsidRPr="00FD1388" w:rsidRDefault="004563D7" w:rsidP="00FD1388">
      <w:pPr>
        <w:widowControl/>
        <w:spacing w:line="520" w:lineRule="exact"/>
        <w:ind w:firstLine="482"/>
        <w:jc w:val="left"/>
        <w:rPr>
          <w:rFonts w:ascii="宋体" w:cs="Times New Roman"/>
          <w:kern w:val="0"/>
          <w:sz w:val="28"/>
          <w:szCs w:val="28"/>
        </w:rPr>
      </w:pPr>
      <w:proofErr w:type="gramStart"/>
      <w:r w:rsidRPr="00FD1388">
        <w:rPr>
          <w:rFonts w:ascii="宋体" w:hAnsi="宋体" w:cs="宋体" w:hint="eastAsia"/>
          <w:kern w:val="0"/>
          <w:sz w:val="28"/>
          <w:szCs w:val="28"/>
        </w:rPr>
        <w:t>郑栅洁在</w:t>
      </w:r>
      <w:proofErr w:type="gramEnd"/>
      <w:r w:rsidRPr="00FD1388">
        <w:rPr>
          <w:rFonts w:ascii="宋体" w:hAnsi="宋体" w:cs="宋体" w:hint="eastAsia"/>
          <w:kern w:val="0"/>
          <w:sz w:val="28"/>
          <w:szCs w:val="28"/>
        </w:rPr>
        <w:t>批示中指出，过去一年，全省统战系统坚持守正创新、服务发展大局，在加强思想政治引领、广泛凝聚共识、推动新时代民营经济统战工作等方面主动作为，为全省经济社会平稳健康发展</w:t>
      </w:r>
      <w:proofErr w:type="gramStart"/>
      <w:r w:rsidRPr="00FD1388">
        <w:rPr>
          <w:rFonts w:ascii="宋体" w:hAnsi="宋体" w:cs="宋体" w:hint="eastAsia"/>
          <w:kern w:val="0"/>
          <w:sz w:val="28"/>
          <w:szCs w:val="28"/>
        </w:rPr>
        <w:t>作出</w:t>
      </w:r>
      <w:proofErr w:type="gramEnd"/>
      <w:r w:rsidRPr="00FD1388">
        <w:rPr>
          <w:rFonts w:ascii="宋体" w:hAnsi="宋体" w:cs="宋体" w:hint="eastAsia"/>
          <w:kern w:val="0"/>
          <w:sz w:val="28"/>
          <w:szCs w:val="28"/>
        </w:rPr>
        <w:t>了积极贡献。新的一年，要深入学习贯彻习近平总书记关于加强和改进统一战线工作的重要思想，把迎接党的二十大、学习贯彻党的二十大精神作为重大政治任务，以钉钉子精神抓好铸牢中华民族共同体意识、做好新时代党的宗教工作、促进非公经济</w:t>
      </w:r>
      <w:r w:rsidRPr="00FD1388">
        <w:rPr>
          <w:rFonts w:ascii="宋体" w:cs="宋体" w:hint="eastAsia"/>
          <w:kern w:val="0"/>
          <w:sz w:val="28"/>
          <w:szCs w:val="28"/>
        </w:rPr>
        <w:t>“</w:t>
      </w:r>
      <w:r w:rsidRPr="00FD1388">
        <w:rPr>
          <w:rFonts w:ascii="宋体" w:hAnsi="宋体" w:cs="宋体" w:hint="eastAsia"/>
          <w:kern w:val="0"/>
          <w:sz w:val="28"/>
          <w:szCs w:val="28"/>
        </w:rPr>
        <w:t>两个健康</w:t>
      </w:r>
      <w:r w:rsidRPr="00FD1388">
        <w:rPr>
          <w:rFonts w:ascii="宋体" w:cs="宋体" w:hint="eastAsia"/>
          <w:kern w:val="0"/>
          <w:sz w:val="28"/>
          <w:szCs w:val="28"/>
        </w:rPr>
        <w:t>”</w:t>
      </w:r>
      <w:r w:rsidRPr="00FD1388">
        <w:rPr>
          <w:rFonts w:ascii="宋体" w:hAnsi="宋体" w:cs="宋体" w:hint="eastAsia"/>
          <w:kern w:val="0"/>
          <w:sz w:val="28"/>
          <w:szCs w:val="28"/>
        </w:rPr>
        <w:t>、完善大统战工作格局等重点任务落实，坚决防范化解统战领域风险挑战，谋求最大公约数、画出最大同心圆，汇聚建设现代化美好安徽的磅礴力量。</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t>程丽华强调，要深入学习贯彻习近平总书记关于加强和改进统一战线工作的重要思想，从政治高度、发展需要、社会变迁深刻认识统战工作的重大意义，着力增强做好新时代统战工作的责任感。要胸怀</w:t>
      </w:r>
      <w:r w:rsidRPr="00FD1388">
        <w:rPr>
          <w:rFonts w:ascii="宋体" w:cs="宋体" w:hint="eastAsia"/>
          <w:kern w:val="0"/>
          <w:sz w:val="28"/>
          <w:szCs w:val="28"/>
        </w:rPr>
        <w:t>“</w:t>
      </w:r>
      <w:r w:rsidRPr="00FD1388">
        <w:rPr>
          <w:rFonts w:ascii="宋体" w:hAnsi="宋体" w:cs="宋体" w:hint="eastAsia"/>
          <w:kern w:val="0"/>
          <w:sz w:val="28"/>
          <w:szCs w:val="28"/>
        </w:rPr>
        <w:t>国之大者</w:t>
      </w:r>
      <w:r w:rsidRPr="00FD1388">
        <w:rPr>
          <w:rFonts w:ascii="宋体" w:cs="宋体" w:hint="eastAsia"/>
          <w:kern w:val="0"/>
          <w:sz w:val="28"/>
          <w:szCs w:val="28"/>
        </w:rPr>
        <w:t>”</w:t>
      </w:r>
      <w:r w:rsidRPr="00FD1388">
        <w:rPr>
          <w:rFonts w:ascii="宋体" w:hAnsi="宋体" w:cs="宋体" w:hint="eastAsia"/>
          <w:kern w:val="0"/>
          <w:sz w:val="28"/>
          <w:szCs w:val="28"/>
        </w:rPr>
        <w:t>，紧紧围绕党的</w:t>
      </w:r>
      <w:proofErr w:type="gramStart"/>
      <w:r w:rsidRPr="00FD1388">
        <w:rPr>
          <w:rFonts w:ascii="宋体" w:hAnsi="宋体" w:cs="宋体" w:hint="eastAsia"/>
          <w:kern w:val="0"/>
          <w:sz w:val="28"/>
          <w:szCs w:val="28"/>
        </w:rPr>
        <w:t>二十大凝心</w:t>
      </w:r>
      <w:proofErr w:type="gramEnd"/>
      <w:r w:rsidRPr="00FD1388">
        <w:rPr>
          <w:rFonts w:ascii="宋体" w:hAnsi="宋体" w:cs="宋体" w:hint="eastAsia"/>
          <w:kern w:val="0"/>
          <w:sz w:val="28"/>
          <w:szCs w:val="28"/>
        </w:rPr>
        <w:t>聚力，切实防范化解统战领域重大风险，坚决维护政治安全和社会稳定。要助力全省高质量发展，引导统战成员发挥人才荟萃、联系广泛的优势，为现代化美好安徽建设再立新功。要推动各领域统战工作创新发展，持续促进政党关系、民族关系、宗教关系、阶层关系、海内外同胞关系和谐。要加强党的领导，提升能力本领，改进工作作风，着力完善大统战工作格局。</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lastRenderedPageBreak/>
        <w:t>张西明对今年工作</w:t>
      </w:r>
      <w:proofErr w:type="gramStart"/>
      <w:r w:rsidRPr="00FD1388">
        <w:rPr>
          <w:rFonts w:ascii="宋体" w:hAnsi="宋体" w:cs="宋体" w:hint="eastAsia"/>
          <w:kern w:val="0"/>
          <w:sz w:val="28"/>
          <w:szCs w:val="28"/>
        </w:rPr>
        <w:t>作出</w:t>
      </w:r>
      <w:proofErr w:type="gramEnd"/>
      <w:r w:rsidRPr="00FD1388">
        <w:rPr>
          <w:rFonts w:ascii="宋体" w:hAnsi="宋体" w:cs="宋体" w:hint="eastAsia"/>
          <w:kern w:val="0"/>
          <w:sz w:val="28"/>
          <w:szCs w:val="28"/>
        </w:rPr>
        <w:t>部署，要求深入贯彻落实《中国共产党统一战线工作条例》及省委实施方案，紧扣迎接党的二十大这条主线，服务大局，突出特色，扎实做好统一战线各领域工作，画出团结和谐最大同心圆。要加强谋划部署，聚焦重点领域，紧盯关键节点，牢牢守住不发生重大风险底线。要勇于担当，改进作风，不断提升做好统战工作的能力水平，为建设现代化美好安徽凝聚人心、汇聚力量。</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t>李建中在主持第二阶段会议时指出，要准确把握会议精神，结合实际深入研究和谋划部署，不折不扣抓好各项任务落实。要提升工作标杆，忠诚尽职、奋勇争先，不断创造安徽统战工作新的业绩。</w:t>
      </w:r>
    </w:p>
    <w:p w:rsidR="004563D7" w:rsidRPr="00FD1388" w:rsidRDefault="004563D7" w:rsidP="00FD1388">
      <w:pPr>
        <w:widowControl/>
        <w:spacing w:line="520" w:lineRule="exact"/>
        <w:ind w:firstLine="482"/>
        <w:jc w:val="left"/>
        <w:rPr>
          <w:rFonts w:ascii="Helvetica" w:hAnsi="Helvetica" w:cs="Helvetica"/>
          <w:color w:val="333333"/>
          <w:kern w:val="0"/>
          <w:sz w:val="27"/>
          <w:szCs w:val="27"/>
        </w:rPr>
      </w:pPr>
      <w:r w:rsidRPr="00FD1388">
        <w:rPr>
          <w:rFonts w:ascii="宋体" w:hAnsi="宋体" w:cs="宋体" w:hint="eastAsia"/>
          <w:kern w:val="0"/>
          <w:sz w:val="28"/>
          <w:szCs w:val="28"/>
        </w:rPr>
        <w:t>会议以电视电话会议形式召开。各省辖市市委统战部部长，省市有关单位和各大学、科研院所、省属企业党委（党组）负责同志，统战系统单位负责同志等分别在主会场和分会场参加会议。</w:t>
      </w: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Pr="00FD1388" w:rsidRDefault="004563D7" w:rsidP="001A61DF">
      <w:pPr>
        <w:widowControl/>
        <w:spacing w:line="520" w:lineRule="exact"/>
        <w:ind w:firstLine="482"/>
        <w:jc w:val="left"/>
        <w:rPr>
          <w:rFonts w:ascii="宋体" w:cs="Times New Roman"/>
          <w:kern w:val="0"/>
          <w:sz w:val="28"/>
          <w:szCs w:val="28"/>
        </w:rPr>
      </w:pPr>
    </w:p>
    <w:p w:rsidR="004563D7" w:rsidRDefault="004563D7" w:rsidP="00FD1388">
      <w:pPr>
        <w:pStyle w:val="1"/>
        <w:shd w:val="clear" w:color="auto" w:fill="FAFBFC"/>
        <w:spacing w:beforeAutospacing="0" w:afterAutospacing="0"/>
        <w:jc w:val="center"/>
        <w:rPr>
          <w:rFonts w:ascii="Helvetica" w:hAnsi="Helvetica" w:cs="Helvetica"/>
          <w:b w:val="0"/>
          <w:bCs w:val="0"/>
          <w:color w:val="333333"/>
        </w:rPr>
      </w:pPr>
      <w:r w:rsidRPr="000548DB">
        <w:rPr>
          <w:rFonts w:hint="eastAsia"/>
          <w:color w:val="FF0000"/>
          <w:spacing w:val="-6"/>
          <w:sz w:val="32"/>
          <w:szCs w:val="32"/>
        </w:rPr>
        <w:lastRenderedPageBreak/>
        <w:t>习近平</w:t>
      </w:r>
      <w:r w:rsidRPr="00FD1388">
        <w:rPr>
          <w:rFonts w:hint="eastAsia"/>
          <w:color w:val="FF0000"/>
          <w:spacing w:val="-6"/>
          <w:sz w:val="32"/>
          <w:szCs w:val="32"/>
        </w:rPr>
        <w:t>在十九届中央纪委六次全会上发表重要讲话</w:t>
      </w:r>
    </w:p>
    <w:p w:rsidR="004563D7" w:rsidRDefault="004563D7" w:rsidP="001A61DF">
      <w:pPr>
        <w:pStyle w:val="1"/>
        <w:widowControl/>
        <w:spacing w:beforeAutospacing="0" w:afterAutospacing="0" w:line="520" w:lineRule="exact"/>
        <w:jc w:val="center"/>
        <w:textAlignment w:val="baseline"/>
        <w:rPr>
          <w:rFonts w:cs="Times New Roman"/>
          <w:b w:val="0"/>
          <w:bCs w:val="0"/>
          <w:kern w:val="0"/>
          <w:sz w:val="28"/>
          <w:szCs w:val="28"/>
        </w:rPr>
      </w:pPr>
      <w:r w:rsidRPr="0066493E">
        <w:rPr>
          <w:color w:val="000000"/>
          <w:spacing w:val="-6"/>
          <w:sz w:val="21"/>
          <w:szCs w:val="21"/>
        </w:rPr>
        <w:t>202</w:t>
      </w:r>
      <w:r>
        <w:rPr>
          <w:color w:val="000000"/>
          <w:spacing w:val="-6"/>
          <w:sz w:val="21"/>
          <w:szCs w:val="21"/>
        </w:rPr>
        <w:t>2</w:t>
      </w:r>
      <w:r w:rsidRPr="0066493E">
        <w:rPr>
          <w:color w:val="000000"/>
          <w:spacing w:val="-6"/>
          <w:sz w:val="21"/>
          <w:szCs w:val="21"/>
        </w:rPr>
        <w:t>-1-1</w:t>
      </w:r>
      <w:r>
        <w:rPr>
          <w:color w:val="000000"/>
          <w:spacing w:val="-6"/>
          <w:sz w:val="21"/>
          <w:szCs w:val="21"/>
        </w:rPr>
        <w:t xml:space="preserve">8  </w:t>
      </w:r>
      <w:r w:rsidRPr="0066493E">
        <w:rPr>
          <w:rFonts w:hint="eastAsia"/>
          <w:color w:val="000000"/>
          <w:spacing w:val="-6"/>
          <w:sz w:val="21"/>
          <w:szCs w:val="21"/>
        </w:rPr>
        <w:t>来源：“学习强国”学习平台</w:t>
      </w:r>
    </w:p>
    <w:p w:rsidR="004563D7" w:rsidRPr="007021ED" w:rsidRDefault="004563D7" w:rsidP="001A61DF">
      <w:pPr>
        <w:tabs>
          <w:tab w:val="left" w:pos="1200"/>
        </w:tabs>
        <w:rPr>
          <w:rFonts w:cs="Times New Roman"/>
        </w:rPr>
      </w:pPr>
    </w:p>
    <w:p w:rsidR="004563D7" w:rsidRPr="0089012C" w:rsidRDefault="004563D7" w:rsidP="001A61DF">
      <w:pPr>
        <w:widowControl/>
        <w:spacing w:line="520" w:lineRule="exact"/>
        <w:ind w:firstLine="482"/>
        <w:rPr>
          <w:rFonts w:ascii="宋体" w:cs="Times New Roman"/>
          <w:b/>
          <w:bCs/>
          <w:kern w:val="0"/>
          <w:sz w:val="28"/>
          <w:szCs w:val="28"/>
        </w:rPr>
      </w:pPr>
      <w:r w:rsidRPr="0089012C">
        <w:rPr>
          <w:rFonts w:ascii="宋体" w:hAnsi="宋体" w:cs="宋体" w:hint="eastAsia"/>
          <w:b/>
          <w:bCs/>
          <w:kern w:val="0"/>
          <w:sz w:val="28"/>
          <w:szCs w:val="28"/>
        </w:rPr>
        <w:t>习近平在十九届中央纪委六次全会上发表重要讲话强调</w:t>
      </w:r>
    </w:p>
    <w:p w:rsidR="004563D7" w:rsidRPr="0089012C" w:rsidRDefault="004563D7" w:rsidP="001A61DF">
      <w:pPr>
        <w:widowControl/>
        <w:spacing w:line="520" w:lineRule="exact"/>
        <w:ind w:firstLine="482"/>
        <w:rPr>
          <w:rFonts w:ascii="宋体" w:cs="Times New Roman"/>
          <w:b/>
          <w:bCs/>
          <w:kern w:val="0"/>
          <w:sz w:val="28"/>
          <w:szCs w:val="28"/>
        </w:rPr>
      </w:pPr>
      <w:r w:rsidRPr="0089012C">
        <w:rPr>
          <w:rFonts w:ascii="宋体" w:hAnsi="宋体" w:cs="宋体" w:hint="eastAsia"/>
          <w:b/>
          <w:bCs/>
          <w:kern w:val="0"/>
          <w:sz w:val="28"/>
          <w:szCs w:val="28"/>
        </w:rPr>
        <w:t>坚持严的主基调不动摇</w:t>
      </w:r>
      <w:r w:rsidRPr="0089012C">
        <w:rPr>
          <w:rFonts w:ascii="宋体" w:hAnsi="宋体" w:cs="宋体"/>
          <w:b/>
          <w:bCs/>
          <w:kern w:val="0"/>
          <w:sz w:val="28"/>
          <w:szCs w:val="28"/>
        </w:rPr>
        <w:t xml:space="preserve"> </w:t>
      </w:r>
      <w:r w:rsidRPr="0089012C">
        <w:rPr>
          <w:rFonts w:ascii="宋体" w:hAnsi="宋体" w:cs="宋体" w:hint="eastAsia"/>
          <w:b/>
          <w:bCs/>
          <w:kern w:val="0"/>
          <w:sz w:val="28"/>
          <w:szCs w:val="28"/>
        </w:rPr>
        <w:t>坚持不懈把全面从严治党向纵深推进</w:t>
      </w:r>
    </w:p>
    <w:p w:rsidR="004563D7" w:rsidRPr="0089012C" w:rsidRDefault="004563D7" w:rsidP="001A61DF">
      <w:pPr>
        <w:widowControl/>
        <w:spacing w:line="520" w:lineRule="exact"/>
        <w:ind w:firstLine="482"/>
        <w:rPr>
          <w:rFonts w:ascii="宋体" w:cs="Times New Roman"/>
          <w:b/>
          <w:bCs/>
          <w:kern w:val="0"/>
          <w:sz w:val="28"/>
          <w:szCs w:val="28"/>
        </w:rPr>
      </w:pPr>
      <w:r w:rsidRPr="0089012C">
        <w:rPr>
          <w:rFonts w:ascii="宋体" w:hAnsi="宋体" w:cs="宋体" w:hint="eastAsia"/>
          <w:b/>
          <w:bCs/>
          <w:kern w:val="0"/>
          <w:sz w:val="28"/>
          <w:szCs w:val="28"/>
        </w:rPr>
        <w:t>李克强栗战书汪洋王沪宁韩正出席会议</w:t>
      </w:r>
      <w:r w:rsidRPr="0089012C">
        <w:rPr>
          <w:rFonts w:ascii="宋体" w:hAnsi="宋体" w:cs="宋体"/>
          <w:b/>
          <w:bCs/>
          <w:kern w:val="0"/>
          <w:sz w:val="28"/>
          <w:szCs w:val="28"/>
        </w:rPr>
        <w:t xml:space="preserve"> </w:t>
      </w:r>
      <w:r w:rsidRPr="0089012C">
        <w:rPr>
          <w:rFonts w:ascii="宋体" w:hAnsi="宋体" w:cs="宋体" w:hint="eastAsia"/>
          <w:b/>
          <w:bCs/>
          <w:kern w:val="0"/>
          <w:sz w:val="28"/>
          <w:szCs w:val="28"/>
        </w:rPr>
        <w:t>赵乐际主持会议</w:t>
      </w:r>
    </w:p>
    <w:p w:rsidR="004563D7" w:rsidRPr="003D7A55" w:rsidRDefault="004563D7" w:rsidP="001A61DF">
      <w:pPr>
        <w:spacing w:line="520" w:lineRule="exact"/>
        <w:ind w:firstLine="555"/>
        <w:jc w:val="left"/>
        <w:rPr>
          <w:rFonts w:ascii="宋体" w:cs="Times New Roman"/>
          <w:kern w:val="0"/>
          <w:sz w:val="28"/>
          <w:szCs w:val="28"/>
        </w:rPr>
      </w:pP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t>新华社北京</w:t>
      </w:r>
      <w:r w:rsidRPr="00FD1388">
        <w:rPr>
          <w:rFonts w:ascii="宋体" w:hAnsi="宋体" w:cs="宋体"/>
          <w:kern w:val="0"/>
          <w:sz w:val="28"/>
          <w:szCs w:val="28"/>
        </w:rPr>
        <w:t>1</w:t>
      </w:r>
      <w:r w:rsidRPr="00FD1388">
        <w:rPr>
          <w:rFonts w:ascii="宋体" w:hAnsi="宋体" w:cs="宋体" w:hint="eastAsia"/>
          <w:kern w:val="0"/>
          <w:sz w:val="28"/>
          <w:szCs w:val="28"/>
        </w:rPr>
        <w:t>月</w:t>
      </w:r>
      <w:r w:rsidRPr="00FD1388">
        <w:rPr>
          <w:rFonts w:ascii="宋体" w:hAnsi="宋体" w:cs="宋体"/>
          <w:kern w:val="0"/>
          <w:sz w:val="28"/>
          <w:szCs w:val="28"/>
        </w:rPr>
        <w:t>18</w:t>
      </w:r>
      <w:r w:rsidRPr="00FD1388">
        <w:rPr>
          <w:rFonts w:ascii="宋体" w:hAnsi="宋体" w:cs="宋体" w:hint="eastAsia"/>
          <w:kern w:val="0"/>
          <w:sz w:val="28"/>
          <w:szCs w:val="28"/>
        </w:rPr>
        <w:t>日电</w:t>
      </w:r>
      <w:r w:rsidRPr="00FD1388">
        <w:rPr>
          <w:rFonts w:ascii="宋体" w:hAnsi="宋体" w:cs="宋体"/>
          <w:kern w:val="0"/>
          <w:sz w:val="28"/>
          <w:szCs w:val="28"/>
        </w:rPr>
        <w:t xml:space="preserve"> </w:t>
      </w:r>
      <w:r w:rsidRPr="00FD1388">
        <w:rPr>
          <w:rFonts w:ascii="宋体" w:hAnsi="宋体" w:cs="宋体" w:hint="eastAsia"/>
          <w:kern w:val="0"/>
          <w:sz w:val="28"/>
          <w:szCs w:val="28"/>
        </w:rPr>
        <w:t>中共中央总书记、国家主席、中央军委主席习近平</w:t>
      </w:r>
      <w:r w:rsidRPr="00FD1388">
        <w:rPr>
          <w:rFonts w:ascii="宋体" w:hAnsi="宋体" w:cs="宋体"/>
          <w:kern w:val="0"/>
          <w:sz w:val="28"/>
          <w:szCs w:val="28"/>
        </w:rPr>
        <w:t>18</w:t>
      </w:r>
      <w:r w:rsidRPr="00FD1388">
        <w:rPr>
          <w:rFonts w:ascii="宋体" w:hAnsi="宋体" w:cs="宋体" w:hint="eastAsia"/>
          <w:kern w:val="0"/>
          <w:sz w:val="28"/>
          <w:szCs w:val="28"/>
        </w:rPr>
        <w:t>日上午在中国共产党第十九届中央纪律检查委员会第六次全体会议上发表重要讲话。他强调，总结运用党的百年奋斗历史经验，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w:t>
      </w:r>
      <w:r w:rsidRPr="00FD1388">
        <w:rPr>
          <w:rFonts w:ascii="宋体" w:cs="宋体" w:hint="eastAsia"/>
          <w:kern w:val="0"/>
          <w:sz w:val="28"/>
          <w:szCs w:val="28"/>
        </w:rPr>
        <w:t>“</w:t>
      </w:r>
      <w:r w:rsidRPr="00FD1388">
        <w:rPr>
          <w:rFonts w:ascii="宋体" w:hAnsi="宋体" w:cs="宋体" w:hint="eastAsia"/>
          <w:kern w:val="0"/>
          <w:sz w:val="28"/>
          <w:szCs w:val="28"/>
        </w:rPr>
        <w:t>关键少数</w:t>
      </w:r>
      <w:r w:rsidRPr="00FD1388">
        <w:rPr>
          <w:rFonts w:ascii="宋体" w:cs="宋体" w:hint="eastAsia"/>
          <w:kern w:val="0"/>
          <w:sz w:val="28"/>
          <w:szCs w:val="28"/>
        </w:rPr>
        <w:t>”</w:t>
      </w:r>
      <w:proofErr w:type="gramStart"/>
      <w:r w:rsidRPr="00FD1388">
        <w:rPr>
          <w:rFonts w:ascii="宋体" w:hAnsi="宋体" w:cs="宋体" w:hint="eastAsia"/>
          <w:kern w:val="0"/>
          <w:sz w:val="28"/>
          <w:szCs w:val="28"/>
        </w:rPr>
        <w:t>以上率</w:t>
      </w:r>
      <w:proofErr w:type="gramEnd"/>
      <w:r w:rsidRPr="00FD1388">
        <w:rPr>
          <w:rFonts w:ascii="宋体" w:hAnsi="宋体" w:cs="宋体" w:hint="eastAsia"/>
          <w:kern w:val="0"/>
          <w:sz w:val="28"/>
          <w:szCs w:val="28"/>
        </w:rPr>
        <w:t>下，坚持完善党和国家监督制度，以伟大自我革命引领伟大社会革命，坚持不懈把全面从严治党向纵深推进。</w:t>
      </w:r>
    </w:p>
    <w:p w:rsidR="004563D7"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t>中共中央政治局常委李克强、栗战书、汪洋、王沪宁、韩正出席会议。中共中央政治局常委、中央纪律检查委员会书记赵乐际主持会议。</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t>习近平指出，</w:t>
      </w:r>
      <w:r w:rsidRPr="00FD1388">
        <w:rPr>
          <w:rFonts w:ascii="宋体" w:hAnsi="宋体" w:cs="宋体"/>
          <w:kern w:val="0"/>
          <w:sz w:val="28"/>
          <w:szCs w:val="28"/>
        </w:rPr>
        <w:t>2021</w:t>
      </w:r>
      <w:r w:rsidRPr="00FD1388">
        <w:rPr>
          <w:rFonts w:ascii="宋体" w:hAnsi="宋体" w:cs="宋体" w:hint="eastAsia"/>
          <w:kern w:val="0"/>
          <w:sz w:val="28"/>
          <w:szCs w:val="28"/>
        </w:rPr>
        <w:t>年是中国共产党成立一百周年。党中央坚定不移推进全面从严治党，为全面建设社会主义现代化国家开好局、起好步提供了有力政治保障。今年是党的十八大以来第十个年头，十年磨一剑，党中央把全面从严治党纳入</w:t>
      </w:r>
      <w:r w:rsidRPr="00FD1388">
        <w:rPr>
          <w:rFonts w:ascii="宋体" w:cs="宋体" w:hint="eastAsia"/>
          <w:kern w:val="0"/>
          <w:sz w:val="28"/>
          <w:szCs w:val="28"/>
        </w:rPr>
        <w:t>“</w:t>
      </w:r>
      <w:r w:rsidRPr="00FD1388">
        <w:rPr>
          <w:rFonts w:ascii="宋体" w:hAnsi="宋体" w:cs="宋体" w:hint="eastAsia"/>
          <w:kern w:val="0"/>
          <w:sz w:val="28"/>
          <w:szCs w:val="28"/>
        </w:rPr>
        <w:t>四个全面</w:t>
      </w:r>
      <w:r w:rsidRPr="00FD1388">
        <w:rPr>
          <w:rFonts w:ascii="宋体" w:cs="宋体" w:hint="eastAsia"/>
          <w:kern w:val="0"/>
          <w:sz w:val="28"/>
          <w:szCs w:val="28"/>
        </w:rPr>
        <w:t>”</w:t>
      </w:r>
      <w:r w:rsidRPr="00FD1388">
        <w:rPr>
          <w:rFonts w:ascii="宋体" w:hAnsi="宋体" w:cs="宋体" w:hint="eastAsia"/>
          <w:kern w:val="0"/>
          <w:sz w:val="28"/>
          <w:szCs w:val="28"/>
        </w:rPr>
        <w:t>战略布局，以前所未有的勇气和定力推进党风廉政建设和反腐败斗争，刹住了一些多年未刹住的歪风邪气，解决了许多长期没有解决的顽</w:t>
      </w:r>
      <w:proofErr w:type="gramStart"/>
      <w:r w:rsidRPr="00FD1388">
        <w:rPr>
          <w:rFonts w:ascii="宋体" w:hAnsi="宋体" w:cs="宋体" w:hint="eastAsia"/>
          <w:kern w:val="0"/>
          <w:sz w:val="28"/>
          <w:szCs w:val="28"/>
        </w:rPr>
        <w:t>瘴</w:t>
      </w:r>
      <w:proofErr w:type="gramEnd"/>
      <w:r w:rsidRPr="00FD1388">
        <w:rPr>
          <w:rFonts w:ascii="宋体" w:hAnsi="宋体" w:cs="宋体" w:hint="eastAsia"/>
          <w:kern w:val="0"/>
          <w:sz w:val="28"/>
          <w:szCs w:val="28"/>
        </w:rPr>
        <w:t>痼疾，清除了党、国家、军队内部存在的严重隐患，管党治党宽松软状况得到根本扭转，探索出依靠党的自我革命跳出历史周期率的成功路径。党的十八大以来，全面从严治党取得了历史性、开创性成就，产生了全方位、深层次影响，必须长期坚持、不断前进。</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lastRenderedPageBreak/>
        <w:t>习近平指出，一百年来，</w:t>
      </w:r>
      <w:proofErr w:type="gramStart"/>
      <w:r w:rsidRPr="00FD1388">
        <w:rPr>
          <w:rFonts w:ascii="宋体" w:hAnsi="宋体" w:cs="宋体" w:hint="eastAsia"/>
          <w:kern w:val="0"/>
          <w:sz w:val="28"/>
          <w:szCs w:val="28"/>
        </w:rPr>
        <w:t>党外靠</w:t>
      </w:r>
      <w:proofErr w:type="gramEnd"/>
      <w:r w:rsidRPr="00FD1388">
        <w:rPr>
          <w:rFonts w:ascii="宋体" w:hAnsi="宋体" w:cs="宋体" w:hint="eastAsia"/>
          <w:kern w:val="0"/>
          <w:sz w:val="28"/>
          <w:szCs w:val="28"/>
        </w:rPr>
        <w:t>发展人民民主、接受人民监督，内靠全面从严治党、推进自我革命，勇于坚持真理、修正错误，勇于刀刃向内、刮骨疗毒，保证了党长盛不衰、不断发展壮大。全面从严治党是新时代党的自我革命的伟大实践，开辟了百年大党自我革命的新境界。必须坚持以党的政治建设为统领，坚守自我革命根本政治方向；必须坚持把思想建设作为党的基础性建设，淬炼自我革命锐利思想武器；必须坚决落实中央八项规定精神、以严明纪律整饬作风，丰富自我革命有效途径；必须坚持以雷霆之势反腐惩恶，打好自我革命攻坚战、持久战；必须坚持增强党组织政治功能和组织力凝聚力，锻造敢于善于斗争、勇于自我革命的干部队伍；必须坚持构建自我净化、自我完善、自我革新、自我提高的制度规范体系，为推进伟大自我革命提供制度保障。</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t>习近平强调，党的十八大以来，我们继承和发展马克思主义建党学说，总结运用党的百年奋斗历史经验，深入推进管党治党实践创新、理论创新、制度创新，对建设什么样的长期执政的马克思主义政党、怎样建设长期执政的马克思主义政党的规律性认识达到新的高度。这就是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w:t>
      </w:r>
      <w:r w:rsidRPr="00FD1388">
        <w:rPr>
          <w:rFonts w:ascii="宋体" w:cs="宋体" w:hint="eastAsia"/>
          <w:kern w:val="0"/>
          <w:sz w:val="28"/>
          <w:szCs w:val="28"/>
        </w:rPr>
        <w:t>“</w:t>
      </w:r>
      <w:r w:rsidRPr="00FD1388">
        <w:rPr>
          <w:rFonts w:ascii="宋体" w:hAnsi="宋体" w:cs="宋体" w:hint="eastAsia"/>
          <w:kern w:val="0"/>
          <w:sz w:val="28"/>
          <w:szCs w:val="28"/>
        </w:rPr>
        <w:t>关键少数</w:t>
      </w:r>
      <w:r w:rsidRPr="00FD1388">
        <w:rPr>
          <w:rFonts w:ascii="宋体" w:cs="宋体" w:hint="eastAsia"/>
          <w:kern w:val="0"/>
          <w:sz w:val="28"/>
          <w:szCs w:val="28"/>
        </w:rPr>
        <w:t>”</w:t>
      </w:r>
      <w:proofErr w:type="gramStart"/>
      <w:r w:rsidRPr="00FD1388">
        <w:rPr>
          <w:rFonts w:ascii="宋体" w:hAnsi="宋体" w:cs="宋体" w:hint="eastAsia"/>
          <w:kern w:val="0"/>
          <w:sz w:val="28"/>
          <w:szCs w:val="28"/>
        </w:rPr>
        <w:t>以上率</w:t>
      </w:r>
      <w:proofErr w:type="gramEnd"/>
      <w:r w:rsidRPr="00FD1388">
        <w:rPr>
          <w:rFonts w:ascii="宋体" w:hAnsi="宋体" w:cs="宋体" w:hint="eastAsia"/>
          <w:kern w:val="0"/>
          <w:sz w:val="28"/>
          <w:szCs w:val="28"/>
        </w:rPr>
        <w:t>下，坚持完善党和国家监督制度，形成全面覆盖、常态长效的监督合力。</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t>习近平指出，要巩固拓展党史学习教育成果，更加坚定自觉地牢记初心使命、开创发展新局。要深入学习贯彻党的十九届六中全会精神，持之以恒推进党史学习、教育、宣传，引导全党坚定历史自信，让初心使命在内心深处真正扎根，把忠诚于党和人民落到行动上，继承弘扬党的光荣传统和优良作风，为党和人民事业赤诚奉献，在新的赶考之路上考出好成绩。</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lastRenderedPageBreak/>
        <w:t>习近平强调，要强化政治监督，确保完整、准确、全面贯彻新发展理念。要把握新发展阶段、贯彻新发展理念、构建新发展格局、推动高质量发展，引导督促党员、干部真正悟透党中央大政方针，时时处处向党中央看齐，扎扎实实贯彻党中央决策部署，不打折扣、不做表面文章，纠正自由主义、本位主义、保护主义，不因一时一地利益而打小算盘、耍小聪明，确保执行不偏向、不变通、不走样。</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t>习近平指出，要保持反腐败政治定力，不断实现不敢腐、不能腐、不想</w:t>
      </w:r>
      <w:proofErr w:type="gramStart"/>
      <w:r w:rsidRPr="00FD1388">
        <w:rPr>
          <w:rFonts w:ascii="宋体" w:hAnsi="宋体" w:cs="宋体" w:hint="eastAsia"/>
          <w:kern w:val="0"/>
          <w:sz w:val="28"/>
          <w:szCs w:val="28"/>
        </w:rPr>
        <w:t>腐</w:t>
      </w:r>
      <w:proofErr w:type="gramEnd"/>
      <w:r w:rsidRPr="00FD1388">
        <w:rPr>
          <w:rFonts w:ascii="宋体" w:hAnsi="宋体" w:cs="宋体" w:hint="eastAsia"/>
          <w:kern w:val="0"/>
          <w:sz w:val="28"/>
          <w:szCs w:val="28"/>
        </w:rPr>
        <w:t>一体推进的战略目标。我们必须清醒认识到，腐败和反腐败较量还在激烈进行，并呈现出一些新的阶段性特征，防范形形色色的利益集团成伙作势、</w:t>
      </w:r>
      <w:r w:rsidRPr="00FD1388">
        <w:rPr>
          <w:rFonts w:ascii="宋体" w:cs="宋体" w:hint="eastAsia"/>
          <w:kern w:val="0"/>
          <w:sz w:val="28"/>
          <w:szCs w:val="28"/>
        </w:rPr>
        <w:t>“</w:t>
      </w:r>
      <w:r w:rsidRPr="00FD1388">
        <w:rPr>
          <w:rFonts w:ascii="宋体" w:hAnsi="宋体" w:cs="宋体" w:hint="eastAsia"/>
          <w:kern w:val="0"/>
          <w:sz w:val="28"/>
          <w:szCs w:val="28"/>
        </w:rPr>
        <w:t>围猎</w:t>
      </w:r>
      <w:r w:rsidRPr="00FD1388">
        <w:rPr>
          <w:rFonts w:ascii="宋体" w:cs="宋体" w:hint="eastAsia"/>
          <w:kern w:val="0"/>
          <w:sz w:val="28"/>
          <w:szCs w:val="28"/>
        </w:rPr>
        <w:t>”</w:t>
      </w:r>
      <w:r w:rsidRPr="00FD1388">
        <w:rPr>
          <w:rFonts w:ascii="宋体" w:hAnsi="宋体" w:cs="宋体" w:hint="eastAsia"/>
          <w:kern w:val="0"/>
          <w:sz w:val="28"/>
          <w:szCs w:val="28"/>
        </w:rPr>
        <w:t>腐蚀还任重道远，有效应对腐败手段隐形变异、翻新升级还任重道远，彻底铲除腐败滋生土壤、实现海晏河清还任重道远，清理系统性腐败、化解风险隐患还任重道远。我们要保持清醒头脑，永远吹冲锋号，牢记反腐败永远在路上。只要存在腐败问题产生的土壤和条件，腐败现象就不会根除，我们的反腐败斗争也就不可能停歇。领导干部特别是高级干部要带头落实关于加强新时代</w:t>
      </w:r>
      <w:proofErr w:type="gramStart"/>
      <w:r w:rsidRPr="00FD1388">
        <w:rPr>
          <w:rFonts w:ascii="宋体" w:hAnsi="宋体" w:cs="宋体" w:hint="eastAsia"/>
          <w:kern w:val="0"/>
          <w:sz w:val="28"/>
          <w:szCs w:val="28"/>
        </w:rPr>
        <w:t>廉洁文化</w:t>
      </w:r>
      <w:proofErr w:type="gramEnd"/>
      <w:r w:rsidRPr="00FD1388">
        <w:rPr>
          <w:rFonts w:ascii="宋体" w:hAnsi="宋体" w:cs="宋体" w:hint="eastAsia"/>
          <w:kern w:val="0"/>
          <w:sz w:val="28"/>
          <w:szCs w:val="28"/>
        </w:rPr>
        <w:t>建设的意见，从思想上固本培元，提高党性觉悟，增强拒腐防变能力。领导干部要增强政治敏锐性和政治鉴别力。领导干部特别是高级干部一定要重视家教家风，以身作则管好配偶、子女，本分做人、干净做事。</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t>习近平强调，要加固中央八项规定的堤坝，锲而不舍</w:t>
      </w:r>
      <w:proofErr w:type="gramStart"/>
      <w:r w:rsidRPr="00FD1388">
        <w:rPr>
          <w:rFonts w:ascii="宋体" w:hAnsi="宋体" w:cs="宋体" w:hint="eastAsia"/>
          <w:kern w:val="0"/>
          <w:sz w:val="28"/>
          <w:szCs w:val="28"/>
        </w:rPr>
        <w:t>纠</w:t>
      </w:r>
      <w:proofErr w:type="gramEnd"/>
      <w:r w:rsidRPr="00FD1388">
        <w:rPr>
          <w:rFonts w:ascii="宋体" w:cs="宋体" w:hint="eastAsia"/>
          <w:kern w:val="0"/>
          <w:sz w:val="28"/>
          <w:szCs w:val="28"/>
        </w:rPr>
        <w:t>“</w:t>
      </w:r>
      <w:r w:rsidRPr="00FD1388">
        <w:rPr>
          <w:rFonts w:ascii="宋体" w:hAnsi="宋体" w:cs="宋体" w:hint="eastAsia"/>
          <w:kern w:val="0"/>
          <w:sz w:val="28"/>
          <w:szCs w:val="28"/>
        </w:rPr>
        <w:t>四风</w:t>
      </w:r>
      <w:r w:rsidRPr="00FD1388">
        <w:rPr>
          <w:rFonts w:ascii="宋体" w:cs="宋体" w:hint="eastAsia"/>
          <w:kern w:val="0"/>
          <w:sz w:val="28"/>
          <w:szCs w:val="28"/>
        </w:rPr>
        <w:t>”</w:t>
      </w:r>
      <w:r w:rsidRPr="00FD1388">
        <w:rPr>
          <w:rFonts w:ascii="宋体" w:hAnsi="宋体" w:cs="宋体" w:hint="eastAsia"/>
          <w:kern w:val="0"/>
          <w:sz w:val="28"/>
          <w:szCs w:val="28"/>
        </w:rPr>
        <w:t>树新风。形式主义、官僚主义是党和国家事业发展的大敌。要从领导干部特别是主要领导干部抓起，树立正确政绩观，尊重客观实际和群众需求，强化系统思维和科学谋划，多</w:t>
      </w:r>
      <w:proofErr w:type="gramStart"/>
      <w:r w:rsidRPr="00FD1388">
        <w:rPr>
          <w:rFonts w:ascii="宋体" w:hAnsi="宋体" w:cs="宋体" w:hint="eastAsia"/>
          <w:kern w:val="0"/>
          <w:sz w:val="28"/>
          <w:szCs w:val="28"/>
        </w:rPr>
        <w:t>做为</w:t>
      </w:r>
      <w:proofErr w:type="gramEnd"/>
      <w:r w:rsidRPr="00FD1388">
        <w:rPr>
          <w:rFonts w:ascii="宋体" w:hAnsi="宋体" w:cs="宋体" w:hint="eastAsia"/>
          <w:kern w:val="0"/>
          <w:sz w:val="28"/>
          <w:szCs w:val="28"/>
        </w:rPr>
        <w:t>民造福的实事好事，杜绝装样子、搞花架子、盲目铺摊子。要落实干部考核、工作检查相关制度，科学评价干部政绩，促进干部更好担当作为。要加强对党中央惠民利民、安民富民各项政策落实情况的监督，集中纠治教育医疗、养老社保、生态环保、安全生产、食品药品安全等领域群众反映强烈的突出问题，巩固深化扫黑除恶专项斗</w:t>
      </w:r>
      <w:r w:rsidRPr="00FD1388">
        <w:rPr>
          <w:rFonts w:ascii="宋体" w:hAnsi="宋体" w:cs="宋体" w:hint="eastAsia"/>
          <w:kern w:val="0"/>
          <w:sz w:val="28"/>
          <w:szCs w:val="28"/>
        </w:rPr>
        <w:lastRenderedPageBreak/>
        <w:t>争、政法队伍教育整顿成果，让群众从一个个具体问题的解决中切实感受到公平正义。</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t>习近平指出，要加强年轻干部教育管理监督，教育引导年轻干部成为党和人民忠诚可靠的干部。要从严从实加强教育管理监督，引导年轻干部对党忠诚老实，坚定理想信念，牢记初心使命，正确对待权力，时刻自重自省，严守纪法规矩，扣好廉洁从政的</w:t>
      </w:r>
      <w:r w:rsidRPr="00FD1388">
        <w:rPr>
          <w:rFonts w:ascii="宋体" w:cs="宋体" w:hint="eastAsia"/>
          <w:kern w:val="0"/>
          <w:sz w:val="28"/>
          <w:szCs w:val="28"/>
        </w:rPr>
        <w:t>“</w:t>
      </w:r>
      <w:r w:rsidRPr="00FD1388">
        <w:rPr>
          <w:rFonts w:ascii="宋体" w:hAnsi="宋体" w:cs="宋体" w:hint="eastAsia"/>
          <w:kern w:val="0"/>
          <w:sz w:val="28"/>
          <w:szCs w:val="28"/>
        </w:rPr>
        <w:t>第一粒扣子</w:t>
      </w:r>
      <w:r w:rsidRPr="00FD1388">
        <w:rPr>
          <w:rFonts w:ascii="宋体" w:cs="宋体" w:hint="eastAsia"/>
          <w:kern w:val="0"/>
          <w:sz w:val="28"/>
          <w:szCs w:val="28"/>
        </w:rPr>
        <w:t>”</w:t>
      </w:r>
      <w:r w:rsidRPr="00FD1388">
        <w:rPr>
          <w:rFonts w:ascii="宋体" w:hAnsi="宋体" w:cs="宋体" w:hint="eastAsia"/>
          <w:kern w:val="0"/>
          <w:sz w:val="28"/>
          <w:szCs w:val="28"/>
        </w:rPr>
        <w:t>。年轻干部一定要有清醒的认识，经常对照党的理论和路线方针政策、对照党章党规党纪、对照初心使命，看清一些事情该不该做、能不能干，守住拒腐防变的防线。</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t>习近平强调，要完善权力监督制度和执纪执法体系，使各项监督更加规范、更加有力、更加有效。各级党委（党组）要履行党内监督的主体责任，突出加强对</w:t>
      </w:r>
      <w:r w:rsidRPr="00FD1388">
        <w:rPr>
          <w:rFonts w:ascii="宋体" w:cs="宋体" w:hint="eastAsia"/>
          <w:kern w:val="0"/>
          <w:sz w:val="28"/>
          <w:szCs w:val="28"/>
        </w:rPr>
        <w:t>“</w:t>
      </w:r>
      <w:r w:rsidRPr="00FD1388">
        <w:rPr>
          <w:rFonts w:ascii="宋体" w:hAnsi="宋体" w:cs="宋体" w:hint="eastAsia"/>
          <w:kern w:val="0"/>
          <w:sz w:val="28"/>
          <w:szCs w:val="28"/>
        </w:rPr>
        <w:t>关键少数</w:t>
      </w:r>
      <w:r w:rsidRPr="00FD1388">
        <w:rPr>
          <w:rFonts w:ascii="宋体" w:cs="宋体" w:hint="eastAsia"/>
          <w:kern w:val="0"/>
          <w:sz w:val="28"/>
          <w:szCs w:val="28"/>
        </w:rPr>
        <w:t>”</w:t>
      </w:r>
      <w:r w:rsidRPr="00FD1388">
        <w:rPr>
          <w:rFonts w:ascii="宋体" w:hAnsi="宋体" w:cs="宋体" w:hint="eastAsia"/>
          <w:kern w:val="0"/>
          <w:sz w:val="28"/>
          <w:szCs w:val="28"/>
        </w:rPr>
        <w:t>特别是</w:t>
      </w:r>
      <w:r w:rsidRPr="00FD1388">
        <w:rPr>
          <w:rFonts w:ascii="宋体" w:cs="宋体" w:hint="eastAsia"/>
          <w:kern w:val="0"/>
          <w:sz w:val="28"/>
          <w:szCs w:val="28"/>
        </w:rPr>
        <w:t>“</w:t>
      </w:r>
      <w:r w:rsidRPr="00FD1388">
        <w:rPr>
          <w:rFonts w:ascii="宋体" w:hAnsi="宋体" w:cs="宋体" w:hint="eastAsia"/>
          <w:kern w:val="0"/>
          <w:sz w:val="28"/>
          <w:szCs w:val="28"/>
        </w:rPr>
        <w:t>一把手</w:t>
      </w:r>
      <w:r w:rsidRPr="00FD1388">
        <w:rPr>
          <w:rFonts w:ascii="宋体" w:cs="宋体" w:hint="eastAsia"/>
          <w:kern w:val="0"/>
          <w:sz w:val="28"/>
          <w:szCs w:val="28"/>
        </w:rPr>
        <w:t>”</w:t>
      </w:r>
      <w:r w:rsidRPr="00FD1388">
        <w:rPr>
          <w:rFonts w:ascii="宋体" w:hAnsi="宋体" w:cs="宋体" w:hint="eastAsia"/>
          <w:kern w:val="0"/>
          <w:sz w:val="28"/>
          <w:szCs w:val="28"/>
        </w:rPr>
        <w:t>和领导班子的监督。纪检监察机关要发挥监督专责机关作用，协助党委全面从严治党，推动党内监督和其他各类监督贯通协同，探索深化贯通协同的有效路径。要加强对换届纪律风气的监督，坚持党管干部原则，强化党组织领导和把关作用，特别是要严把政治关、廉洁关。</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t>习近平指出，纪检监察机关和纪检监察干部要始终忠诚于党、忠诚于人民、忠诚于纪检监察事业，准确把握在党的自我革命中的职责任务，弘扬党百年奋斗形成的宝贵经验和优良作风，紧紧围绕党和国家工作大局发挥监督保障执行作用，更加有力有效推动党和国家战略部署目标任务落实。纪检监察队伍必须以更高的标准、更严的纪律要求自己，锤炼过硬的思想作风、能力素质，以党性立身做事，刚正不阿、秉公执纪、谨慎用权，不断提高自身免疫力，主动接受党内和社会各方面的监督，始终做党和人民的忠诚卫士。</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t>赵乐际在主持会议时指出，习近平总书记重要讲话，深刻总结新时代党的自我革命的成功实践，深刻阐述全面从严治党取得的历史性开创性成就、产生的全方位深层次影响，对把全面从严治党向纵深推进、迎接党的</w:t>
      </w:r>
      <w:r w:rsidRPr="00FD1388">
        <w:rPr>
          <w:rFonts w:ascii="宋体" w:hAnsi="宋体" w:cs="宋体" w:hint="eastAsia"/>
          <w:kern w:val="0"/>
          <w:sz w:val="28"/>
          <w:szCs w:val="28"/>
        </w:rPr>
        <w:lastRenderedPageBreak/>
        <w:t>二十大胜利召开</w:t>
      </w:r>
      <w:proofErr w:type="gramStart"/>
      <w:r w:rsidRPr="00FD1388">
        <w:rPr>
          <w:rFonts w:ascii="宋体" w:hAnsi="宋体" w:cs="宋体" w:hint="eastAsia"/>
          <w:kern w:val="0"/>
          <w:sz w:val="28"/>
          <w:szCs w:val="28"/>
        </w:rPr>
        <w:t>作出</w:t>
      </w:r>
      <w:proofErr w:type="gramEnd"/>
      <w:r w:rsidRPr="00FD1388">
        <w:rPr>
          <w:rFonts w:ascii="宋体" w:hAnsi="宋体" w:cs="宋体" w:hint="eastAsia"/>
          <w:kern w:val="0"/>
          <w:sz w:val="28"/>
          <w:szCs w:val="28"/>
        </w:rPr>
        <w:t>战略部署。讲话立意高远、思想深邃、内涵丰富，具有很强的政治性、指导性、针对性，是推进新时代党的建设新的伟大工程的基本遵循，是纪检监察工作高质量发展的行动指南。要深入学习贯彻习近平总书记重要讲话精神，增强</w:t>
      </w:r>
      <w:r w:rsidRPr="00FD1388">
        <w:rPr>
          <w:rFonts w:ascii="宋体" w:cs="宋体" w:hint="eastAsia"/>
          <w:kern w:val="0"/>
          <w:sz w:val="28"/>
          <w:szCs w:val="28"/>
        </w:rPr>
        <w:t>“</w:t>
      </w:r>
      <w:r w:rsidRPr="00FD1388">
        <w:rPr>
          <w:rFonts w:ascii="宋体" w:hAnsi="宋体" w:cs="宋体" w:hint="eastAsia"/>
          <w:kern w:val="0"/>
          <w:sz w:val="28"/>
          <w:szCs w:val="28"/>
        </w:rPr>
        <w:t>四个意识</w:t>
      </w:r>
      <w:r w:rsidRPr="00FD1388">
        <w:rPr>
          <w:rFonts w:ascii="宋体" w:cs="宋体" w:hint="eastAsia"/>
          <w:kern w:val="0"/>
          <w:sz w:val="28"/>
          <w:szCs w:val="28"/>
        </w:rPr>
        <w:t>”</w:t>
      </w:r>
      <w:r w:rsidRPr="00FD1388">
        <w:rPr>
          <w:rFonts w:ascii="宋体" w:hAnsi="宋体" w:cs="宋体" w:hint="eastAsia"/>
          <w:kern w:val="0"/>
          <w:sz w:val="28"/>
          <w:szCs w:val="28"/>
        </w:rPr>
        <w:t>、坚定</w:t>
      </w:r>
      <w:r w:rsidRPr="00FD1388">
        <w:rPr>
          <w:rFonts w:ascii="宋体" w:cs="宋体" w:hint="eastAsia"/>
          <w:kern w:val="0"/>
          <w:sz w:val="28"/>
          <w:szCs w:val="28"/>
        </w:rPr>
        <w:t>“</w:t>
      </w:r>
      <w:r w:rsidRPr="00FD1388">
        <w:rPr>
          <w:rFonts w:ascii="宋体" w:hAnsi="宋体" w:cs="宋体" w:hint="eastAsia"/>
          <w:kern w:val="0"/>
          <w:sz w:val="28"/>
          <w:szCs w:val="28"/>
        </w:rPr>
        <w:t>四个自信</w:t>
      </w:r>
      <w:r w:rsidRPr="00FD1388">
        <w:rPr>
          <w:rFonts w:ascii="宋体" w:cs="宋体" w:hint="eastAsia"/>
          <w:kern w:val="0"/>
          <w:sz w:val="28"/>
          <w:szCs w:val="28"/>
        </w:rPr>
        <w:t>”</w:t>
      </w:r>
      <w:r w:rsidRPr="00FD1388">
        <w:rPr>
          <w:rFonts w:ascii="宋体" w:hAnsi="宋体" w:cs="宋体" w:hint="eastAsia"/>
          <w:kern w:val="0"/>
          <w:sz w:val="28"/>
          <w:szCs w:val="28"/>
        </w:rPr>
        <w:t>、做到</w:t>
      </w:r>
      <w:r w:rsidRPr="00FD1388">
        <w:rPr>
          <w:rFonts w:ascii="宋体" w:cs="宋体" w:hint="eastAsia"/>
          <w:kern w:val="0"/>
          <w:sz w:val="28"/>
          <w:szCs w:val="28"/>
        </w:rPr>
        <w:t>“</w:t>
      </w:r>
      <w:r w:rsidRPr="00FD1388">
        <w:rPr>
          <w:rFonts w:ascii="宋体" w:hAnsi="宋体" w:cs="宋体" w:hint="eastAsia"/>
          <w:kern w:val="0"/>
          <w:sz w:val="28"/>
          <w:szCs w:val="28"/>
        </w:rPr>
        <w:t>两个维护</w:t>
      </w:r>
      <w:r w:rsidRPr="00FD1388">
        <w:rPr>
          <w:rFonts w:ascii="宋体" w:cs="宋体" w:hint="eastAsia"/>
          <w:kern w:val="0"/>
          <w:sz w:val="28"/>
          <w:szCs w:val="28"/>
        </w:rPr>
        <w:t>”</w:t>
      </w:r>
      <w:r w:rsidRPr="00FD1388">
        <w:rPr>
          <w:rFonts w:ascii="宋体" w:hAnsi="宋体" w:cs="宋体" w:hint="eastAsia"/>
          <w:kern w:val="0"/>
          <w:sz w:val="28"/>
          <w:szCs w:val="28"/>
        </w:rPr>
        <w:t>，以永远在路上的坚定执着，继续打好党风廉政建设和反腐败斗争攻坚战持久战，为保持平稳健康的经济环境、国泰民安的社会环境、风清气正的政治环境</w:t>
      </w:r>
      <w:proofErr w:type="gramStart"/>
      <w:r w:rsidRPr="00FD1388">
        <w:rPr>
          <w:rFonts w:ascii="宋体" w:hAnsi="宋体" w:cs="宋体" w:hint="eastAsia"/>
          <w:kern w:val="0"/>
          <w:sz w:val="28"/>
          <w:szCs w:val="28"/>
        </w:rPr>
        <w:t>作出</w:t>
      </w:r>
      <w:proofErr w:type="gramEnd"/>
      <w:r w:rsidRPr="00FD1388">
        <w:rPr>
          <w:rFonts w:ascii="宋体" w:hAnsi="宋体" w:cs="宋体" w:hint="eastAsia"/>
          <w:kern w:val="0"/>
          <w:sz w:val="28"/>
          <w:szCs w:val="28"/>
        </w:rPr>
        <w:t>应有贡献。</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t>中共中央政治局委员、中央书记处书记，全国人大常委会有关领导同志，国务委员，最高人民法院院长，最高人民检察院检察长，全国政协有关领导同志以及中央军委委员出席会议。</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t>中央纪律检查委员会委员，中央和国家机关各部门、各人民团体主要负责同志，军队有关单位、中央军委机关各部门主要负责同志等参加会议。会议以电视电话会议形式举行，各省、自治区、直辖市和新疆生产建设兵团以及军队有关单位设分会场。</w:t>
      </w:r>
    </w:p>
    <w:p w:rsidR="004563D7" w:rsidRPr="00FD1388" w:rsidRDefault="004563D7" w:rsidP="00FD1388">
      <w:pPr>
        <w:widowControl/>
        <w:spacing w:line="520" w:lineRule="exact"/>
        <w:ind w:firstLine="482"/>
        <w:jc w:val="left"/>
        <w:rPr>
          <w:rFonts w:ascii="宋体" w:cs="Times New Roman"/>
          <w:kern w:val="0"/>
          <w:sz w:val="28"/>
          <w:szCs w:val="28"/>
        </w:rPr>
      </w:pPr>
      <w:r w:rsidRPr="00FD1388">
        <w:rPr>
          <w:rFonts w:ascii="宋体" w:hAnsi="宋体" w:cs="宋体" w:hint="eastAsia"/>
          <w:kern w:val="0"/>
          <w:sz w:val="28"/>
          <w:szCs w:val="28"/>
        </w:rPr>
        <w:t>中国共产党第十九届中央纪律检查委员会第六次全体会议于</w:t>
      </w:r>
      <w:r w:rsidRPr="00FD1388">
        <w:rPr>
          <w:rFonts w:ascii="宋体" w:hAnsi="宋体" w:cs="宋体"/>
          <w:kern w:val="0"/>
          <w:sz w:val="28"/>
          <w:szCs w:val="28"/>
        </w:rPr>
        <w:t>1</w:t>
      </w:r>
      <w:r w:rsidRPr="00FD1388">
        <w:rPr>
          <w:rFonts w:ascii="宋体" w:hAnsi="宋体" w:cs="宋体" w:hint="eastAsia"/>
          <w:kern w:val="0"/>
          <w:sz w:val="28"/>
          <w:szCs w:val="28"/>
        </w:rPr>
        <w:t>月</w:t>
      </w:r>
      <w:r w:rsidRPr="00FD1388">
        <w:rPr>
          <w:rFonts w:ascii="宋体" w:hAnsi="宋体" w:cs="宋体"/>
          <w:kern w:val="0"/>
          <w:sz w:val="28"/>
          <w:szCs w:val="28"/>
        </w:rPr>
        <w:t>18</w:t>
      </w:r>
      <w:r w:rsidRPr="00FD1388">
        <w:rPr>
          <w:rFonts w:ascii="宋体" w:hAnsi="宋体" w:cs="宋体" w:hint="eastAsia"/>
          <w:kern w:val="0"/>
          <w:sz w:val="28"/>
          <w:szCs w:val="28"/>
        </w:rPr>
        <w:t>日在北京开幕。中央纪律检查委员会常务委员会主持会议。</w:t>
      </w:r>
      <w:r w:rsidRPr="00FD1388">
        <w:rPr>
          <w:rFonts w:ascii="宋体" w:hAnsi="宋体" w:cs="宋体"/>
          <w:kern w:val="0"/>
          <w:sz w:val="28"/>
          <w:szCs w:val="28"/>
        </w:rPr>
        <w:t>18</w:t>
      </w:r>
      <w:r w:rsidRPr="00FD1388">
        <w:rPr>
          <w:rFonts w:ascii="宋体" w:hAnsi="宋体" w:cs="宋体" w:hint="eastAsia"/>
          <w:kern w:val="0"/>
          <w:sz w:val="28"/>
          <w:szCs w:val="28"/>
        </w:rPr>
        <w:t>日下午赵乐际代表中央纪律检查委员会常务委员会作题为《运用党的百年奋斗历史经验推动纪检监察工作高质量发展，迎接党的二十大胜利召开》的工作报告。</w:t>
      </w:r>
    </w:p>
    <w:p w:rsidR="004563D7" w:rsidRPr="00FD1388" w:rsidRDefault="004563D7" w:rsidP="00FD1388">
      <w:pPr>
        <w:widowControl/>
        <w:spacing w:line="520" w:lineRule="exact"/>
        <w:ind w:firstLine="482"/>
        <w:jc w:val="left"/>
        <w:rPr>
          <w:rFonts w:ascii="宋体" w:cs="Times New Roman"/>
          <w:kern w:val="0"/>
          <w:sz w:val="28"/>
          <w:szCs w:val="28"/>
        </w:rPr>
      </w:pPr>
    </w:p>
    <w:p w:rsidR="004563D7" w:rsidRPr="00FD1388"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5762B4" w:rsidRDefault="005762B4" w:rsidP="005762B4">
      <w:pPr>
        <w:pStyle w:val="1"/>
        <w:shd w:val="clear" w:color="auto" w:fill="FAFBFC"/>
        <w:spacing w:beforeAutospacing="0" w:afterAutospacing="0"/>
        <w:jc w:val="center"/>
        <w:rPr>
          <w:rFonts w:ascii="Helvetica" w:hAnsi="Helvetica" w:cs="Helvetica"/>
          <w:b w:val="0"/>
          <w:bCs w:val="0"/>
          <w:color w:val="333333"/>
        </w:rPr>
      </w:pPr>
      <w:r w:rsidRPr="005762B4">
        <w:rPr>
          <w:rFonts w:hint="eastAsia"/>
          <w:color w:val="FF0000"/>
          <w:spacing w:val="-6"/>
          <w:sz w:val="32"/>
          <w:szCs w:val="32"/>
        </w:rPr>
        <w:lastRenderedPageBreak/>
        <w:t>全省组织部长会议召开 郑栅洁</w:t>
      </w:r>
      <w:proofErr w:type="gramStart"/>
      <w:r w:rsidRPr="005762B4">
        <w:rPr>
          <w:rFonts w:hint="eastAsia"/>
          <w:color w:val="FF0000"/>
          <w:spacing w:val="-6"/>
          <w:sz w:val="32"/>
          <w:szCs w:val="32"/>
        </w:rPr>
        <w:t>作出</w:t>
      </w:r>
      <w:proofErr w:type="gramEnd"/>
      <w:r w:rsidRPr="005762B4">
        <w:rPr>
          <w:rFonts w:hint="eastAsia"/>
          <w:color w:val="FF0000"/>
          <w:spacing w:val="-6"/>
          <w:sz w:val="32"/>
          <w:szCs w:val="32"/>
        </w:rPr>
        <w:t>批示</w:t>
      </w:r>
    </w:p>
    <w:p w:rsidR="005762B4" w:rsidRDefault="005762B4" w:rsidP="005762B4">
      <w:pPr>
        <w:pStyle w:val="1"/>
        <w:widowControl/>
        <w:spacing w:beforeAutospacing="0" w:afterAutospacing="0" w:line="520" w:lineRule="exact"/>
        <w:jc w:val="center"/>
        <w:textAlignment w:val="baseline"/>
        <w:rPr>
          <w:rFonts w:cs="Times New Roman"/>
          <w:b w:val="0"/>
          <w:bCs w:val="0"/>
          <w:kern w:val="0"/>
          <w:sz w:val="28"/>
          <w:szCs w:val="28"/>
        </w:rPr>
      </w:pPr>
      <w:r w:rsidRPr="001A61DF">
        <w:rPr>
          <w:color w:val="000000"/>
          <w:sz w:val="21"/>
          <w:szCs w:val="21"/>
        </w:rPr>
        <w:t>2022-0</w:t>
      </w:r>
      <w:r>
        <w:rPr>
          <w:color w:val="000000"/>
          <w:sz w:val="21"/>
          <w:szCs w:val="21"/>
        </w:rPr>
        <w:t>2</w:t>
      </w:r>
      <w:r w:rsidRPr="001A61DF">
        <w:rPr>
          <w:color w:val="000000"/>
          <w:sz w:val="21"/>
          <w:szCs w:val="21"/>
        </w:rPr>
        <w:t>-</w:t>
      </w:r>
      <w:r>
        <w:rPr>
          <w:color w:val="000000"/>
          <w:sz w:val="21"/>
          <w:szCs w:val="21"/>
        </w:rPr>
        <w:t>1</w:t>
      </w:r>
      <w:r>
        <w:rPr>
          <w:rFonts w:hint="eastAsia"/>
          <w:color w:val="000000"/>
          <w:sz w:val="21"/>
          <w:szCs w:val="21"/>
        </w:rPr>
        <w:t>8</w:t>
      </w:r>
      <w:r w:rsidRPr="001A61DF">
        <w:rPr>
          <w:color w:val="000000"/>
          <w:sz w:val="21"/>
          <w:szCs w:val="21"/>
        </w:rPr>
        <w:t xml:space="preserve">   </w:t>
      </w:r>
      <w:r w:rsidRPr="001A61DF">
        <w:rPr>
          <w:rFonts w:hint="eastAsia"/>
          <w:color w:val="000000"/>
          <w:sz w:val="21"/>
          <w:szCs w:val="21"/>
        </w:rPr>
        <w:t>来源：</w:t>
      </w:r>
      <w:r w:rsidRPr="0066493E">
        <w:rPr>
          <w:rFonts w:hint="eastAsia"/>
          <w:color w:val="000000"/>
          <w:spacing w:val="-6"/>
          <w:sz w:val="21"/>
          <w:szCs w:val="21"/>
        </w:rPr>
        <w:t>“学习强国”</w:t>
      </w:r>
      <w:r w:rsidRPr="001A61DF">
        <w:rPr>
          <w:rFonts w:hint="eastAsia"/>
          <w:color w:val="000000"/>
          <w:sz w:val="21"/>
          <w:szCs w:val="21"/>
        </w:rPr>
        <w:t>安徽学习平台</w:t>
      </w:r>
    </w:p>
    <w:p w:rsidR="005762B4" w:rsidRDefault="005762B4" w:rsidP="005762B4">
      <w:pPr>
        <w:tabs>
          <w:tab w:val="left" w:pos="1200"/>
        </w:tabs>
        <w:rPr>
          <w:rFonts w:cs="Times New Roman"/>
        </w:rPr>
      </w:pPr>
    </w:p>
    <w:p w:rsidR="005762B4" w:rsidRPr="00FD1388" w:rsidRDefault="005762B4" w:rsidP="005762B4">
      <w:pPr>
        <w:widowControl/>
        <w:spacing w:line="520" w:lineRule="exact"/>
        <w:ind w:firstLine="482"/>
        <w:jc w:val="left"/>
        <w:rPr>
          <w:rFonts w:ascii="宋体" w:cs="Times New Roman"/>
          <w:kern w:val="0"/>
          <w:sz w:val="28"/>
          <w:szCs w:val="28"/>
        </w:rPr>
      </w:pPr>
      <w:r w:rsidRPr="005762B4">
        <w:rPr>
          <w:rFonts w:ascii="宋体" w:hAnsi="宋体" w:cs="宋体" w:hint="eastAsia"/>
          <w:kern w:val="0"/>
          <w:sz w:val="28"/>
          <w:szCs w:val="28"/>
        </w:rPr>
        <w:t>2月17日，全省组织部长会议在合肥召开。会议深入学习贯彻习近平新时代中国特色社会主义思想，认真落实全国组织部长会议和省第十一次党代会、全省改进工作作风为民办实事为企优环</w:t>
      </w:r>
      <w:proofErr w:type="gramStart"/>
      <w:r w:rsidRPr="005762B4">
        <w:rPr>
          <w:rFonts w:ascii="宋体" w:hAnsi="宋体" w:cs="宋体" w:hint="eastAsia"/>
          <w:kern w:val="0"/>
          <w:sz w:val="28"/>
          <w:szCs w:val="28"/>
        </w:rPr>
        <w:t>境大会</w:t>
      </w:r>
      <w:proofErr w:type="gramEnd"/>
      <w:r w:rsidRPr="005762B4">
        <w:rPr>
          <w:rFonts w:ascii="宋体" w:hAnsi="宋体" w:cs="宋体" w:hint="eastAsia"/>
          <w:kern w:val="0"/>
          <w:sz w:val="28"/>
          <w:szCs w:val="28"/>
        </w:rPr>
        <w:t>精神，总结去年全省组织工作，研究部署今年工作任务。省委书记郑栅洁</w:t>
      </w:r>
      <w:proofErr w:type="gramStart"/>
      <w:r w:rsidRPr="005762B4">
        <w:rPr>
          <w:rFonts w:ascii="宋体" w:hAnsi="宋体" w:cs="宋体" w:hint="eastAsia"/>
          <w:kern w:val="0"/>
          <w:sz w:val="28"/>
          <w:szCs w:val="28"/>
        </w:rPr>
        <w:t>作出</w:t>
      </w:r>
      <w:proofErr w:type="gramEnd"/>
      <w:r w:rsidRPr="005762B4">
        <w:rPr>
          <w:rFonts w:ascii="宋体" w:hAnsi="宋体" w:cs="宋体" w:hint="eastAsia"/>
          <w:kern w:val="0"/>
          <w:sz w:val="28"/>
          <w:szCs w:val="28"/>
        </w:rPr>
        <w:t>批示，省委常委、组织部长丁向群出席会议并讲话。</w:t>
      </w:r>
    </w:p>
    <w:p w:rsidR="005762B4" w:rsidRPr="005762B4" w:rsidRDefault="005762B4" w:rsidP="005762B4">
      <w:pPr>
        <w:widowControl/>
        <w:spacing w:line="520" w:lineRule="exact"/>
        <w:ind w:firstLine="482"/>
        <w:jc w:val="left"/>
        <w:rPr>
          <w:rFonts w:ascii="宋体" w:hAnsi="宋体" w:cs="宋体"/>
          <w:kern w:val="0"/>
          <w:sz w:val="28"/>
          <w:szCs w:val="28"/>
        </w:rPr>
      </w:pPr>
      <w:proofErr w:type="gramStart"/>
      <w:r w:rsidRPr="005762B4">
        <w:rPr>
          <w:rFonts w:ascii="宋体" w:hAnsi="宋体" w:cs="宋体" w:hint="eastAsia"/>
          <w:kern w:val="0"/>
          <w:sz w:val="28"/>
          <w:szCs w:val="28"/>
        </w:rPr>
        <w:t>郑栅洁在</w:t>
      </w:r>
      <w:proofErr w:type="gramEnd"/>
      <w:r w:rsidRPr="005762B4">
        <w:rPr>
          <w:rFonts w:ascii="宋体" w:hAnsi="宋体" w:cs="宋体" w:hint="eastAsia"/>
          <w:kern w:val="0"/>
          <w:sz w:val="28"/>
          <w:szCs w:val="28"/>
        </w:rPr>
        <w:t>批示中指出，过去的一年，全省组织系统认真贯彻以习近平同志为核心的党中央决策部署，忠诚尽职、担当尽责，在开展庆祝建党百年系列活动、党史学习教育、领导班子集中换届、基层党组织建设、新时代人才工作等方面取得很大成效。新的一年，要坚持全面从严治党战略方针，紧扣推进新时代党的建设新的伟大工程，以迎接和服务党的二十大胜利召开为主线，以做好党的二十大代表选举、加强党的创新理论武装、强化领导班子和干部队伍建设、严密党的组织体系、打造高水平人才高地为重点，推动组织工作高质量发展，为现代化美好安徽建设提供坚强组织保证。</w:t>
      </w:r>
    </w:p>
    <w:p w:rsidR="005762B4" w:rsidRPr="005762B4" w:rsidRDefault="005762B4" w:rsidP="005762B4">
      <w:pPr>
        <w:widowControl/>
        <w:spacing w:line="520" w:lineRule="exact"/>
        <w:ind w:firstLine="482"/>
        <w:jc w:val="left"/>
        <w:rPr>
          <w:rFonts w:ascii="宋体" w:hAnsi="宋体" w:cs="宋体"/>
          <w:kern w:val="0"/>
          <w:sz w:val="28"/>
          <w:szCs w:val="28"/>
        </w:rPr>
      </w:pPr>
      <w:r w:rsidRPr="005762B4">
        <w:rPr>
          <w:rFonts w:ascii="宋体" w:hAnsi="宋体" w:cs="宋体" w:hint="eastAsia"/>
          <w:kern w:val="0"/>
          <w:sz w:val="28"/>
          <w:szCs w:val="28"/>
        </w:rPr>
        <w:t>丁向群在讲话中对做好今年工作</w:t>
      </w:r>
      <w:proofErr w:type="gramStart"/>
      <w:r w:rsidRPr="005762B4">
        <w:rPr>
          <w:rFonts w:ascii="宋体" w:hAnsi="宋体" w:cs="宋体" w:hint="eastAsia"/>
          <w:kern w:val="0"/>
          <w:sz w:val="28"/>
          <w:szCs w:val="28"/>
        </w:rPr>
        <w:t>作出</w:t>
      </w:r>
      <w:proofErr w:type="gramEnd"/>
      <w:r w:rsidRPr="005762B4">
        <w:rPr>
          <w:rFonts w:ascii="宋体" w:hAnsi="宋体" w:cs="宋体" w:hint="eastAsia"/>
          <w:kern w:val="0"/>
          <w:sz w:val="28"/>
          <w:szCs w:val="28"/>
        </w:rPr>
        <w:t>部署，强调要精心做好迎接党的二十大胜利召开和大会精神学习贯彻工作，持续强化新时代党的创新理论武装，建设高素质专业化干部队伍，增强党组织政治功能和组织力凝聚力，实施新时代人才强省战略，深入研究破解组织工作重难点问题，有效发挥组织部门在</w:t>
      </w:r>
      <w:proofErr w:type="gramStart"/>
      <w:r w:rsidRPr="005762B4">
        <w:rPr>
          <w:rFonts w:ascii="宋体" w:hAnsi="宋体" w:cs="宋体" w:hint="eastAsia"/>
          <w:kern w:val="0"/>
          <w:sz w:val="28"/>
          <w:szCs w:val="28"/>
        </w:rPr>
        <w:t>推动抓</w:t>
      </w:r>
      <w:proofErr w:type="gramEnd"/>
      <w:r w:rsidRPr="005762B4">
        <w:rPr>
          <w:rFonts w:ascii="宋体" w:hAnsi="宋体" w:cs="宋体" w:hint="eastAsia"/>
          <w:kern w:val="0"/>
          <w:sz w:val="28"/>
          <w:szCs w:val="28"/>
        </w:rPr>
        <w:t>信访、改作风中的作用，持续建设模范部门、打造过硬队伍，以新气象新状态推动组织工作高质量发展。</w:t>
      </w:r>
    </w:p>
    <w:p w:rsidR="005762B4" w:rsidRPr="00FD1388" w:rsidRDefault="005762B4" w:rsidP="005762B4">
      <w:pPr>
        <w:widowControl/>
        <w:spacing w:line="520" w:lineRule="exact"/>
        <w:ind w:firstLine="482"/>
        <w:jc w:val="left"/>
        <w:rPr>
          <w:rFonts w:ascii="宋体" w:cs="Times New Roman"/>
          <w:kern w:val="0"/>
          <w:sz w:val="28"/>
          <w:szCs w:val="28"/>
        </w:rPr>
      </w:pPr>
      <w:r w:rsidRPr="005762B4">
        <w:rPr>
          <w:rFonts w:ascii="宋体" w:hAnsi="宋体" w:cs="宋体" w:hint="eastAsia"/>
          <w:kern w:val="0"/>
          <w:sz w:val="28"/>
          <w:szCs w:val="28"/>
        </w:rPr>
        <w:t>各省辖市市委组织部部长，省委各部委、省直各单位、各人民团体、省属高校和省属企业分管负责同志，省委组织部部务会成员等参加了会议。</w:t>
      </w:r>
    </w:p>
    <w:p w:rsidR="005762B4" w:rsidRPr="005762B4" w:rsidRDefault="005762B4" w:rsidP="001A61DF">
      <w:pPr>
        <w:widowControl/>
        <w:spacing w:line="520" w:lineRule="exact"/>
        <w:ind w:firstLine="482"/>
        <w:jc w:val="left"/>
        <w:rPr>
          <w:rFonts w:ascii="宋体" w:cs="Times New Roman"/>
          <w:kern w:val="0"/>
          <w:sz w:val="28"/>
          <w:szCs w:val="28"/>
        </w:rPr>
      </w:pPr>
    </w:p>
    <w:p w:rsidR="004563D7" w:rsidRDefault="004563D7" w:rsidP="00C36B54">
      <w:pPr>
        <w:pStyle w:val="1"/>
        <w:shd w:val="clear" w:color="auto" w:fill="FAFBFC"/>
        <w:spacing w:beforeAutospacing="0" w:afterAutospacing="0"/>
        <w:jc w:val="center"/>
        <w:rPr>
          <w:rFonts w:ascii="Helvetica" w:hAnsi="Helvetica" w:cs="Helvetica"/>
          <w:b w:val="0"/>
          <w:bCs w:val="0"/>
          <w:color w:val="333333"/>
        </w:rPr>
      </w:pPr>
      <w:proofErr w:type="gramStart"/>
      <w:r w:rsidRPr="00C36B54">
        <w:rPr>
          <w:rFonts w:hint="eastAsia"/>
          <w:color w:val="FF0000"/>
          <w:spacing w:val="-6"/>
          <w:sz w:val="32"/>
          <w:szCs w:val="32"/>
        </w:rPr>
        <w:lastRenderedPageBreak/>
        <w:t>郑栅洁在</w:t>
      </w:r>
      <w:proofErr w:type="gramEnd"/>
      <w:r w:rsidRPr="00C36B54">
        <w:rPr>
          <w:rFonts w:hint="eastAsia"/>
          <w:color w:val="FF0000"/>
          <w:spacing w:val="-6"/>
          <w:sz w:val="32"/>
          <w:szCs w:val="32"/>
        </w:rPr>
        <w:t>省纪委十一届二次全会上强调：坚持不懈把全面从严治党向纵深推进</w:t>
      </w:r>
      <w:r w:rsidRPr="00C36B54">
        <w:rPr>
          <w:color w:val="FF0000"/>
          <w:spacing w:val="-6"/>
          <w:sz w:val="32"/>
          <w:szCs w:val="32"/>
        </w:rPr>
        <w:t xml:space="preserve"> </w:t>
      </w:r>
      <w:r w:rsidRPr="00C36B54">
        <w:rPr>
          <w:rFonts w:hint="eastAsia"/>
          <w:color w:val="FF0000"/>
          <w:spacing w:val="-6"/>
          <w:sz w:val="32"/>
          <w:szCs w:val="32"/>
        </w:rPr>
        <w:t>以实际行动迎接党的二十大胜利召开</w:t>
      </w:r>
    </w:p>
    <w:p w:rsidR="004563D7" w:rsidRDefault="004563D7" w:rsidP="001A61DF">
      <w:pPr>
        <w:pStyle w:val="1"/>
        <w:widowControl/>
        <w:spacing w:beforeAutospacing="0" w:afterAutospacing="0" w:line="520" w:lineRule="exact"/>
        <w:jc w:val="center"/>
        <w:textAlignment w:val="baseline"/>
        <w:rPr>
          <w:rFonts w:cs="Times New Roman"/>
          <w:b w:val="0"/>
          <w:bCs w:val="0"/>
          <w:kern w:val="0"/>
          <w:sz w:val="28"/>
          <w:szCs w:val="28"/>
        </w:rPr>
      </w:pPr>
      <w:r w:rsidRPr="001A61DF">
        <w:rPr>
          <w:color w:val="000000"/>
          <w:sz w:val="21"/>
          <w:szCs w:val="21"/>
        </w:rPr>
        <w:t>2022-0</w:t>
      </w:r>
      <w:r>
        <w:rPr>
          <w:color w:val="000000"/>
          <w:sz w:val="21"/>
          <w:szCs w:val="21"/>
        </w:rPr>
        <w:t>1</w:t>
      </w:r>
      <w:r w:rsidRPr="001A61DF">
        <w:rPr>
          <w:color w:val="000000"/>
          <w:sz w:val="21"/>
          <w:szCs w:val="21"/>
        </w:rPr>
        <w:t>-</w:t>
      </w:r>
      <w:r>
        <w:rPr>
          <w:color w:val="000000"/>
          <w:sz w:val="21"/>
          <w:szCs w:val="21"/>
        </w:rPr>
        <w:t>26</w:t>
      </w:r>
      <w:r w:rsidRPr="001A61DF">
        <w:rPr>
          <w:color w:val="000000"/>
          <w:sz w:val="21"/>
          <w:szCs w:val="21"/>
        </w:rPr>
        <w:t xml:space="preserve">   </w:t>
      </w:r>
      <w:r w:rsidRPr="001A61DF">
        <w:rPr>
          <w:rFonts w:hint="eastAsia"/>
          <w:color w:val="000000"/>
          <w:sz w:val="21"/>
          <w:szCs w:val="21"/>
        </w:rPr>
        <w:t>来源：</w:t>
      </w:r>
      <w:r w:rsidRPr="0066493E">
        <w:rPr>
          <w:rFonts w:hint="eastAsia"/>
          <w:color w:val="000000"/>
          <w:spacing w:val="-6"/>
          <w:sz w:val="21"/>
          <w:szCs w:val="21"/>
        </w:rPr>
        <w:t>“学习强国”</w:t>
      </w:r>
      <w:r w:rsidRPr="001A61DF">
        <w:rPr>
          <w:rFonts w:hint="eastAsia"/>
          <w:color w:val="000000"/>
          <w:sz w:val="21"/>
          <w:szCs w:val="21"/>
        </w:rPr>
        <w:t>安徽学习平台</w:t>
      </w:r>
    </w:p>
    <w:p w:rsidR="004563D7" w:rsidRPr="007021ED" w:rsidRDefault="004563D7" w:rsidP="001A61DF">
      <w:pPr>
        <w:tabs>
          <w:tab w:val="left" w:pos="1200"/>
        </w:tabs>
        <w:rPr>
          <w:rFonts w:cs="Times New Roman"/>
        </w:rPr>
      </w:pPr>
    </w:p>
    <w:p w:rsidR="004563D7" w:rsidRPr="00C36B54" w:rsidRDefault="004563D7" w:rsidP="00C36B54">
      <w:pPr>
        <w:widowControl/>
        <w:spacing w:line="520" w:lineRule="exact"/>
        <w:ind w:firstLine="482"/>
        <w:jc w:val="left"/>
        <w:rPr>
          <w:rFonts w:ascii="宋体" w:cs="Times New Roman"/>
          <w:kern w:val="0"/>
          <w:sz w:val="28"/>
          <w:szCs w:val="28"/>
        </w:rPr>
      </w:pPr>
      <w:r w:rsidRPr="00C36B54">
        <w:rPr>
          <w:rFonts w:ascii="宋体" w:hAnsi="宋体" w:cs="宋体"/>
          <w:kern w:val="0"/>
          <w:sz w:val="28"/>
          <w:szCs w:val="28"/>
        </w:rPr>
        <w:t>1</w:t>
      </w:r>
      <w:r w:rsidRPr="00C36B54">
        <w:rPr>
          <w:rFonts w:ascii="宋体" w:hAnsi="宋体" w:cs="宋体" w:hint="eastAsia"/>
          <w:kern w:val="0"/>
          <w:sz w:val="28"/>
          <w:szCs w:val="28"/>
        </w:rPr>
        <w:t>月</w:t>
      </w:r>
      <w:r w:rsidRPr="00C36B54">
        <w:rPr>
          <w:rFonts w:ascii="宋体" w:hAnsi="宋体" w:cs="宋体"/>
          <w:kern w:val="0"/>
          <w:sz w:val="28"/>
          <w:szCs w:val="28"/>
        </w:rPr>
        <w:t>25</w:t>
      </w:r>
      <w:r w:rsidRPr="00C36B54">
        <w:rPr>
          <w:rFonts w:ascii="宋体" w:hAnsi="宋体" w:cs="宋体" w:hint="eastAsia"/>
          <w:kern w:val="0"/>
          <w:sz w:val="28"/>
          <w:szCs w:val="28"/>
        </w:rPr>
        <w:t>日上午，省纪委十一届二次全会在合肥召开。省委书记郑</w:t>
      </w:r>
      <w:proofErr w:type="gramStart"/>
      <w:r w:rsidRPr="00C36B54">
        <w:rPr>
          <w:rFonts w:ascii="宋体" w:hAnsi="宋体" w:cs="宋体" w:hint="eastAsia"/>
          <w:kern w:val="0"/>
          <w:sz w:val="28"/>
          <w:szCs w:val="28"/>
        </w:rPr>
        <w:t>栅洁出席</w:t>
      </w:r>
      <w:proofErr w:type="gramEnd"/>
      <w:r w:rsidRPr="00C36B54">
        <w:rPr>
          <w:rFonts w:ascii="宋体" w:hAnsi="宋体" w:cs="宋体" w:hint="eastAsia"/>
          <w:kern w:val="0"/>
          <w:sz w:val="28"/>
          <w:szCs w:val="28"/>
        </w:rPr>
        <w:t>会议并讲话。他强调，要坚持以习近平新时代中国特色社会主义思想为指导，全面贯彻党的十九大和十九届历次全会精神，深入落实十九届中央纪委六次全会特别是习近平总书记重要讲话精神，衷心拥护</w:t>
      </w:r>
      <w:r w:rsidRPr="00C36B54">
        <w:rPr>
          <w:rFonts w:ascii="宋体" w:cs="宋体" w:hint="eastAsia"/>
          <w:kern w:val="0"/>
          <w:sz w:val="28"/>
          <w:szCs w:val="28"/>
        </w:rPr>
        <w:t>“</w:t>
      </w:r>
      <w:r w:rsidRPr="00C36B54">
        <w:rPr>
          <w:rFonts w:ascii="宋体" w:hAnsi="宋体" w:cs="宋体" w:hint="eastAsia"/>
          <w:kern w:val="0"/>
          <w:sz w:val="28"/>
          <w:szCs w:val="28"/>
        </w:rPr>
        <w:t>两个确立</w:t>
      </w:r>
      <w:r w:rsidRPr="00C36B54">
        <w:rPr>
          <w:rFonts w:ascii="宋体" w:cs="宋体" w:hint="eastAsia"/>
          <w:kern w:val="0"/>
          <w:sz w:val="28"/>
          <w:szCs w:val="28"/>
        </w:rPr>
        <w:t>”</w:t>
      </w:r>
      <w:r w:rsidRPr="00C36B54">
        <w:rPr>
          <w:rFonts w:ascii="宋体" w:hAnsi="宋体" w:cs="宋体" w:hint="eastAsia"/>
          <w:kern w:val="0"/>
          <w:sz w:val="28"/>
          <w:szCs w:val="28"/>
        </w:rPr>
        <w:t>，忠诚</w:t>
      </w:r>
      <w:proofErr w:type="gramStart"/>
      <w:r w:rsidRPr="00C36B54">
        <w:rPr>
          <w:rFonts w:ascii="宋体" w:hAnsi="宋体" w:cs="宋体" w:hint="eastAsia"/>
          <w:kern w:val="0"/>
          <w:sz w:val="28"/>
          <w:szCs w:val="28"/>
        </w:rPr>
        <w:t>践行</w:t>
      </w:r>
      <w:proofErr w:type="gramEnd"/>
      <w:r w:rsidRPr="00C36B54">
        <w:rPr>
          <w:rFonts w:ascii="宋体" w:cs="宋体" w:hint="eastAsia"/>
          <w:kern w:val="0"/>
          <w:sz w:val="28"/>
          <w:szCs w:val="28"/>
        </w:rPr>
        <w:t>“</w:t>
      </w:r>
      <w:r w:rsidRPr="00C36B54">
        <w:rPr>
          <w:rFonts w:ascii="宋体" w:hAnsi="宋体" w:cs="宋体" w:hint="eastAsia"/>
          <w:kern w:val="0"/>
          <w:sz w:val="28"/>
          <w:szCs w:val="28"/>
        </w:rPr>
        <w:t>两个维护</w:t>
      </w:r>
      <w:r w:rsidRPr="00C36B54">
        <w:rPr>
          <w:rFonts w:ascii="宋体" w:cs="宋体" w:hint="eastAsia"/>
          <w:kern w:val="0"/>
          <w:sz w:val="28"/>
          <w:szCs w:val="28"/>
        </w:rPr>
        <w:t>”</w:t>
      </w:r>
      <w:r w:rsidRPr="00C36B54">
        <w:rPr>
          <w:rFonts w:ascii="宋体" w:hAnsi="宋体" w:cs="宋体" w:hint="eastAsia"/>
          <w:kern w:val="0"/>
          <w:sz w:val="28"/>
          <w:szCs w:val="28"/>
        </w:rPr>
        <w:t>，弘扬伟大建党精神，永葆自我革命精神，坚定不移将党风廉政建设和反腐败斗争进行到底，坚持不懈把全面从严治党向纵深推进，为加快建设现代化美好安徽提供坚强保障，以实际行动迎接党的二十大胜利召开。</w:t>
      </w:r>
    </w:p>
    <w:p w:rsidR="004563D7" w:rsidRPr="00C36B54" w:rsidRDefault="004563D7" w:rsidP="00C36B54">
      <w:pPr>
        <w:widowControl/>
        <w:spacing w:line="520" w:lineRule="exact"/>
        <w:ind w:firstLine="482"/>
        <w:jc w:val="left"/>
        <w:rPr>
          <w:rFonts w:ascii="宋体" w:cs="Times New Roman"/>
          <w:kern w:val="0"/>
          <w:sz w:val="28"/>
          <w:szCs w:val="28"/>
        </w:rPr>
      </w:pPr>
      <w:r w:rsidRPr="00C36B54">
        <w:rPr>
          <w:rFonts w:ascii="宋体" w:hAnsi="宋体" w:cs="宋体" w:hint="eastAsia"/>
          <w:kern w:val="0"/>
          <w:sz w:val="28"/>
          <w:szCs w:val="28"/>
        </w:rPr>
        <w:t>省委副书记、省长王清宪，省政协主席唐良智，省委副书记程丽华，省委常委，其他在职省级领导干部出席会议。省委常委、省纪委书记、省监委主任刘海泉主持会议，并代表省纪委常委会</w:t>
      </w:r>
      <w:proofErr w:type="gramStart"/>
      <w:r w:rsidRPr="00C36B54">
        <w:rPr>
          <w:rFonts w:ascii="宋体" w:hAnsi="宋体" w:cs="宋体" w:hint="eastAsia"/>
          <w:kern w:val="0"/>
          <w:sz w:val="28"/>
          <w:szCs w:val="28"/>
        </w:rPr>
        <w:t>作工</w:t>
      </w:r>
      <w:proofErr w:type="gramEnd"/>
      <w:r w:rsidRPr="00C36B54">
        <w:rPr>
          <w:rFonts w:ascii="宋体" w:hAnsi="宋体" w:cs="宋体" w:hint="eastAsia"/>
          <w:kern w:val="0"/>
          <w:sz w:val="28"/>
          <w:szCs w:val="28"/>
        </w:rPr>
        <w:t>作报告。</w:t>
      </w:r>
    </w:p>
    <w:p w:rsidR="004563D7" w:rsidRPr="00C36B54" w:rsidRDefault="004563D7" w:rsidP="00C36B54">
      <w:pPr>
        <w:widowControl/>
        <w:spacing w:line="520" w:lineRule="exact"/>
        <w:ind w:firstLine="482"/>
        <w:jc w:val="left"/>
        <w:rPr>
          <w:rFonts w:ascii="宋体" w:cs="Times New Roman"/>
          <w:kern w:val="0"/>
          <w:sz w:val="28"/>
          <w:szCs w:val="28"/>
        </w:rPr>
      </w:pPr>
      <w:proofErr w:type="gramStart"/>
      <w:r w:rsidRPr="00C36B54">
        <w:rPr>
          <w:rFonts w:ascii="宋体" w:hAnsi="宋体" w:cs="宋体" w:hint="eastAsia"/>
          <w:kern w:val="0"/>
          <w:sz w:val="28"/>
          <w:szCs w:val="28"/>
        </w:rPr>
        <w:t>郑栅洁在</w:t>
      </w:r>
      <w:proofErr w:type="gramEnd"/>
      <w:r w:rsidRPr="00C36B54">
        <w:rPr>
          <w:rFonts w:ascii="宋体" w:hAnsi="宋体" w:cs="宋体" w:hint="eastAsia"/>
          <w:kern w:val="0"/>
          <w:sz w:val="28"/>
          <w:szCs w:val="28"/>
        </w:rPr>
        <w:t>讲话中指出，习近平总书记在十九届中央纪委六次全会上的重要讲话，立意高远、思想深邃、内涵丰富，集中展示了建党百年新起点上管党治党的显著成效，生动昭示了新时代党的自我革命的伟大实践，系统揭示了跳出历史周期率的成功路径，深刻警示了腐败和反腐败较量还在激烈进行的严峻形势，郑重宣示了</w:t>
      </w:r>
      <w:proofErr w:type="gramStart"/>
      <w:r w:rsidRPr="00C36B54">
        <w:rPr>
          <w:rFonts w:ascii="宋体" w:hAnsi="宋体" w:cs="宋体" w:hint="eastAsia"/>
          <w:kern w:val="0"/>
          <w:sz w:val="28"/>
          <w:szCs w:val="28"/>
        </w:rPr>
        <w:t>永葆党</w:t>
      </w:r>
      <w:proofErr w:type="gramEnd"/>
      <w:r w:rsidRPr="00C36B54">
        <w:rPr>
          <w:rFonts w:ascii="宋体" w:hAnsi="宋体" w:cs="宋体" w:hint="eastAsia"/>
          <w:kern w:val="0"/>
          <w:sz w:val="28"/>
          <w:szCs w:val="28"/>
        </w:rPr>
        <w:t>的马克思主义政党本色的坚定决心，为推进新时代党的建设新的伟大工程提供了根本遵循。要准确把握习近平总书记重要讲话的精神实质和精髓要义，切实把思想和行动统一到党中央决策部署上来。</w:t>
      </w:r>
    </w:p>
    <w:p w:rsidR="004563D7" w:rsidRPr="00C36B54" w:rsidRDefault="004563D7" w:rsidP="00C36B54">
      <w:pPr>
        <w:widowControl/>
        <w:spacing w:line="520" w:lineRule="exact"/>
        <w:ind w:firstLine="482"/>
        <w:jc w:val="left"/>
        <w:rPr>
          <w:rFonts w:ascii="宋体" w:cs="Times New Roman"/>
          <w:kern w:val="0"/>
          <w:sz w:val="28"/>
          <w:szCs w:val="28"/>
        </w:rPr>
      </w:pPr>
      <w:proofErr w:type="gramStart"/>
      <w:r w:rsidRPr="00C36B54">
        <w:rPr>
          <w:rFonts w:ascii="宋体" w:hAnsi="宋体" w:cs="宋体" w:hint="eastAsia"/>
          <w:kern w:val="0"/>
          <w:sz w:val="28"/>
          <w:szCs w:val="28"/>
        </w:rPr>
        <w:t>郑栅洁强调</w:t>
      </w:r>
      <w:proofErr w:type="gramEnd"/>
      <w:r w:rsidRPr="00C36B54">
        <w:rPr>
          <w:rFonts w:ascii="宋体" w:hAnsi="宋体" w:cs="宋体" w:hint="eastAsia"/>
          <w:kern w:val="0"/>
          <w:sz w:val="28"/>
          <w:szCs w:val="28"/>
        </w:rPr>
        <w:t>，过去一年，全省各级党组织和纪检监察机关坚持以党的政治建设为统领，认真落实新时代党的建设总要求，政治建设更加有力，政治监督更加聚焦，</w:t>
      </w:r>
      <w:r w:rsidRPr="00C36B54">
        <w:rPr>
          <w:rFonts w:ascii="宋体" w:cs="宋体" w:hint="eastAsia"/>
          <w:kern w:val="0"/>
          <w:sz w:val="28"/>
          <w:szCs w:val="28"/>
        </w:rPr>
        <w:t>“</w:t>
      </w:r>
      <w:r w:rsidRPr="00C36B54">
        <w:rPr>
          <w:rFonts w:ascii="宋体" w:hAnsi="宋体" w:cs="宋体" w:hint="eastAsia"/>
          <w:kern w:val="0"/>
          <w:sz w:val="28"/>
          <w:szCs w:val="28"/>
        </w:rPr>
        <w:t>四风</w:t>
      </w:r>
      <w:r w:rsidRPr="00C36B54">
        <w:rPr>
          <w:rFonts w:ascii="宋体" w:cs="宋体" w:hint="eastAsia"/>
          <w:kern w:val="0"/>
          <w:sz w:val="28"/>
          <w:szCs w:val="28"/>
        </w:rPr>
        <w:t>”</w:t>
      </w:r>
      <w:r w:rsidRPr="00C36B54">
        <w:rPr>
          <w:rFonts w:ascii="宋体" w:hAnsi="宋体" w:cs="宋体" w:hint="eastAsia"/>
          <w:kern w:val="0"/>
          <w:sz w:val="28"/>
          <w:szCs w:val="28"/>
        </w:rPr>
        <w:t>整治更加深入，反腐惩恶更加严厉，巡视利</w:t>
      </w:r>
      <w:r w:rsidRPr="00C36B54">
        <w:rPr>
          <w:rFonts w:ascii="宋体" w:hAnsi="宋体" w:cs="宋体" w:hint="eastAsia"/>
          <w:kern w:val="0"/>
          <w:sz w:val="28"/>
          <w:szCs w:val="28"/>
        </w:rPr>
        <w:lastRenderedPageBreak/>
        <w:t>剑更加锋利，监督体系更加完善，全面从严治党取得新的重要成果，为</w:t>
      </w:r>
      <w:r w:rsidRPr="00C36B54">
        <w:rPr>
          <w:rFonts w:ascii="宋体" w:cs="宋体" w:hint="eastAsia"/>
          <w:kern w:val="0"/>
          <w:sz w:val="28"/>
          <w:szCs w:val="28"/>
        </w:rPr>
        <w:t>“</w:t>
      </w:r>
      <w:r w:rsidRPr="00C36B54">
        <w:rPr>
          <w:rFonts w:ascii="宋体" w:hAnsi="宋体" w:cs="宋体" w:hint="eastAsia"/>
          <w:kern w:val="0"/>
          <w:sz w:val="28"/>
          <w:szCs w:val="28"/>
        </w:rPr>
        <w:t>十四五</w:t>
      </w:r>
      <w:r w:rsidRPr="00C36B54">
        <w:rPr>
          <w:rFonts w:ascii="宋体" w:cs="宋体" w:hint="eastAsia"/>
          <w:kern w:val="0"/>
          <w:sz w:val="28"/>
          <w:szCs w:val="28"/>
        </w:rPr>
        <w:t>”</w:t>
      </w:r>
      <w:r w:rsidRPr="00C36B54">
        <w:rPr>
          <w:rFonts w:ascii="宋体" w:hAnsi="宋体" w:cs="宋体" w:hint="eastAsia"/>
          <w:kern w:val="0"/>
          <w:sz w:val="28"/>
          <w:szCs w:val="28"/>
        </w:rPr>
        <w:t>良好开局、建设现代化美好安徽提供了坚强保证。这些成绩的取得，是习近平总书记把脉定向、掌舵领航的结果，是习近平新时代中国特色社会主义思想科学指引的结果，是以习近平同志为核心的党中央坚强领导的结果，也是全省各级党组织和广大纪检监察干部共同努力的结果。</w:t>
      </w:r>
    </w:p>
    <w:p w:rsidR="004563D7" w:rsidRPr="00C36B54" w:rsidRDefault="004563D7" w:rsidP="00C36B54">
      <w:pPr>
        <w:widowControl/>
        <w:spacing w:line="520" w:lineRule="exact"/>
        <w:ind w:firstLine="482"/>
        <w:jc w:val="left"/>
        <w:rPr>
          <w:rFonts w:ascii="宋体" w:cs="Times New Roman"/>
          <w:kern w:val="0"/>
          <w:sz w:val="28"/>
          <w:szCs w:val="28"/>
        </w:rPr>
      </w:pPr>
      <w:proofErr w:type="gramStart"/>
      <w:r w:rsidRPr="00C36B54">
        <w:rPr>
          <w:rFonts w:ascii="宋体" w:hAnsi="宋体" w:cs="宋体" w:hint="eastAsia"/>
          <w:kern w:val="0"/>
          <w:sz w:val="28"/>
          <w:szCs w:val="28"/>
        </w:rPr>
        <w:t>郑栅洁指出</w:t>
      </w:r>
      <w:proofErr w:type="gramEnd"/>
      <w:r w:rsidRPr="00C36B54">
        <w:rPr>
          <w:rFonts w:ascii="宋体" w:hAnsi="宋体" w:cs="宋体" w:hint="eastAsia"/>
          <w:kern w:val="0"/>
          <w:sz w:val="28"/>
          <w:szCs w:val="28"/>
        </w:rPr>
        <w:t>，从安徽省信访举报、巡视巡察、监督检查和审查调查情况看，老问题尚未根除，新问题不断出现，不收敛、不收手甚至顶风违纪问题时有发生，全面从严治党形势依然严峻复杂，稍有松懈就可能前功尽弃，必须永远吹冲锋号，以直面问题、刀刃向内的魄力和勇气，以抓铁有痕、踏石留印的坚韧和执着，坚决打好党风廉政建设和反腐败斗争攻坚战持久战。</w:t>
      </w:r>
    </w:p>
    <w:p w:rsidR="004563D7" w:rsidRPr="00C36B54" w:rsidRDefault="004563D7" w:rsidP="00C36B54">
      <w:pPr>
        <w:widowControl/>
        <w:spacing w:line="520" w:lineRule="exact"/>
        <w:ind w:firstLine="482"/>
        <w:jc w:val="left"/>
        <w:rPr>
          <w:rFonts w:ascii="宋体" w:cs="Times New Roman"/>
          <w:kern w:val="0"/>
          <w:sz w:val="28"/>
          <w:szCs w:val="28"/>
        </w:rPr>
      </w:pPr>
      <w:proofErr w:type="gramStart"/>
      <w:r w:rsidRPr="00C36B54">
        <w:rPr>
          <w:rFonts w:ascii="宋体" w:hAnsi="宋体" w:cs="宋体" w:hint="eastAsia"/>
          <w:kern w:val="0"/>
          <w:sz w:val="28"/>
          <w:szCs w:val="28"/>
        </w:rPr>
        <w:t>郑栅洁强调</w:t>
      </w:r>
      <w:proofErr w:type="gramEnd"/>
      <w:r w:rsidRPr="00C36B54">
        <w:rPr>
          <w:rFonts w:ascii="宋体" w:hAnsi="宋体" w:cs="宋体" w:hint="eastAsia"/>
          <w:kern w:val="0"/>
          <w:sz w:val="28"/>
          <w:szCs w:val="28"/>
        </w:rPr>
        <w:t>，今年我们党将召开二十大，这是党和国家政治生活中的一件大事。要以迎接党的二十大为主线，推动全面从严治党乘势而上、再接再厉，努力取得更多制度性成果和更大治理成效，做到紧跟总书记、奋进新征程。一要持续强化政治监督，推动理论武装</w:t>
      </w:r>
      <w:proofErr w:type="gramStart"/>
      <w:r w:rsidRPr="00C36B54">
        <w:rPr>
          <w:rFonts w:ascii="宋体" w:hAnsi="宋体" w:cs="宋体" w:hint="eastAsia"/>
          <w:kern w:val="0"/>
          <w:sz w:val="28"/>
          <w:szCs w:val="28"/>
        </w:rPr>
        <w:t>走深走实</w:t>
      </w:r>
      <w:proofErr w:type="gramEnd"/>
      <w:r w:rsidRPr="00C36B54">
        <w:rPr>
          <w:rFonts w:ascii="宋体" w:hAnsi="宋体" w:cs="宋体" w:hint="eastAsia"/>
          <w:kern w:val="0"/>
          <w:sz w:val="28"/>
          <w:szCs w:val="28"/>
        </w:rPr>
        <w:t>，推动理想信念入脑入心，推动中央决策落实见效，推动主体责任落地生根，做到</w:t>
      </w:r>
      <w:r w:rsidRPr="00C36B54">
        <w:rPr>
          <w:rFonts w:ascii="宋体" w:cs="宋体" w:hint="eastAsia"/>
          <w:kern w:val="0"/>
          <w:sz w:val="28"/>
          <w:szCs w:val="28"/>
        </w:rPr>
        <w:t>“</w:t>
      </w:r>
      <w:r w:rsidRPr="00C36B54">
        <w:rPr>
          <w:rFonts w:ascii="宋体" w:hAnsi="宋体" w:cs="宋体" w:hint="eastAsia"/>
          <w:kern w:val="0"/>
          <w:sz w:val="28"/>
          <w:szCs w:val="28"/>
        </w:rPr>
        <w:t>总书记有号令、党中央有部署，安徽见行动</w:t>
      </w:r>
      <w:r w:rsidRPr="00C36B54">
        <w:rPr>
          <w:rFonts w:ascii="宋体" w:cs="宋体" w:hint="eastAsia"/>
          <w:kern w:val="0"/>
          <w:sz w:val="28"/>
          <w:szCs w:val="28"/>
        </w:rPr>
        <w:t>”</w:t>
      </w:r>
      <w:r w:rsidRPr="00C36B54">
        <w:rPr>
          <w:rFonts w:ascii="宋体" w:hAnsi="宋体" w:cs="宋体" w:hint="eastAsia"/>
          <w:kern w:val="0"/>
          <w:sz w:val="28"/>
          <w:szCs w:val="28"/>
        </w:rPr>
        <w:t>。二要持续保持高压态势，一体推进不敢腐、不能腐、不想腐，着力查处资本无序扩张、平台垄断等背后的腐败行为，坚决查处基础设施建设、公共资源交易等方面腐败问题，持续推进人防、国企、政法、金融、教育、</w:t>
      </w:r>
      <w:proofErr w:type="gramStart"/>
      <w:r w:rsidRPr="00C36B54">
        <w:rPr>
          <w:rFonts w:ascii="宋体" w:hAnsi="宋体" w:cs="宋体" w:hint="eastAsia"/>
          <w:kern w:val="0"/>
          <w:sz w:val="28"/>
          <w:szCs w:val="28"/>
        </w:rPr>
        <w:t>医</w:t>
      </w:r>
      <w:proofErr w:type="gramEnd"/>
      <w:r w:rsidRPr="00C36B54">
        <w:rPr>
          <w:rFonts w:ascii="宋体" w:hAnsi="宋体" w:cs="宋体" w:hint="eastAsia"/>
          <w:kern w:val="0"/>
          <w:sz w:val="28"/>
          <w:szCs w:val="28"/>
        </w:rPr>
        <w:t>保等领域反腐败工作，加大粮食购销领域腐败问题查处力度，建立权力运行可查询、可追溯的反馈机制，加强新时代</w:t>
      </w:r>
      <w:proofErr w:type="gramStart"/>
      <w:r w:rsidRPr="00C36B54">
        <w:rPr>
          <w:rFonts w:ascii="宋体" w:hAnsi="宋体" w:cs="宋体" w:hint="eastAsia"/>
          <w:kern w:val="0"/>
          <w:sz w:val="28"/>
          <w:szCs w:val="28"/>
        </w:rPr>
        <w:t>廉洁文化</w:t>
      </w:r>
      <w:proofErr w:type="gramEnd"/>
      <w:r w:rsidRPr="00C36B54">
        <w:rPr>
          <w:rFonts w:ascii="宋体" w:hAnsi="宋体" w:cs="宋体" w:hint="eastAsia"/>
          <w:kern w:val="0"/>
          <w:sz w:val="28"/>
          <w:szCs w:val="28"/>
        </w:rPr>
        <w:t>建设，有效化解存量、遏制增量，将反腐败斗争进行到底。三要持续站稳人民立场，加大对党中央惠民利民、安民富民各项政策落实情况的监督力度，加强对群众反映强烈问题的集中整治，加强对信访矛盾纠纷的排查化解，加强对基层小</w:t>
      </w:r>
      <w:proofErr w:type="gramStart"/>
      <w:r w:rsidRPr="00C36B54">
        <w:rPr>
          <w:rFonts w:ascii="宋体" w:hAnsi="宋体" w:cs="宋体" w:hint="eastAsia"/>
          <w:kern w:val="0"/>
          <w:sz w:val="28"/>
          <w:szCs w:val="28"/>
        </w:rPr>
        <w:t>微权力</w:t>
      </w:r>
      <w:proofErr w:type="gramEnd"/>
      <w:r w:rsidRPr="00C36B54">
        <w:rPr>
          <w:rFonts w:ascii="宋体" w:hAnsi="宋体" w:cs="宋体" w:hint="eastAsia"/>
          <w:kern w:val="0"/>
          <w:sz w:val="28"/>
          <w:szCs w:val="28"/>
        </w:rPr>
        <w:t>的监督约束，大力整治群众身边的腐败和作风问题，让群众从一个个具体问题的解决中切实感受</w:t>
      </w:r>
      <w:r w:rsidRPr="00C36B54">
        <w:rPr>
          <w:rFonts w:ascii="宋体" w:hAnsi="宋体" w:cs="宋体" w:hint="eastAsia"/>
          <w:kern w:val="0"/>
          <w:sz w:val="28"/>
          <w:szCs w:val="28"/>
        </w:rPr>
        <w:lastRenderedPageBreak/>
        <w:t>到公平正义。四要持续加强作风建设，严格落实中央八项规定精神，坚决纠治形式主义、官僚主义，深入整治享乐主义、奢靡之风，激励干部奋勇争先、担当作为，坚定不移</w:t>
      </w:r>
      <w:proofErr w:type="gramStart"/>
      <w:r w:rsidRPr="00C36B54">
        <w:rPr>
          <w:rFonts w:ascii="宋体" w:hAnsi="宋体" w:cs="宋体" w:hint="eastAsia"/>
          <w:kern w:val="0"/>
          <w:sz w:val="28"/>
          <w:szCs w:val="28"/>
        </w:rPr>
        <w:t>纠</w:t>
      </w:r>
      <w:proofErr w:type="gramEnd"/>
      <w:r w:rsidRPr="00C36B54">
        <w:rPr>
          <w:rFonts w:ascii="宋体" w:cs="宋体" w:hint="eastAsia"/>
          <w:kern w:val="0"/>
          <w:sz w:val="28"/>
          <w:szCs w:val="28"/>
        </w:rPr>
        <w:t>“</w:t>
      </w:r>
      <w:r w:rsidRPr="00C36B54">
        <w:rPr>
          <w:rFonts w:ascii="宋体" w:hAnsi="宋体" w:cs="宋体" w:hint="eastAsia"/>
          <w:kern w:val="0"/>
          <w:sz w:val="28"/>
          <w:szCs w:val="28"/>
        </w:rPr>
        <w:t>四风</w:t>
      </w:r>
      <w:r w:rsidRPr="00C36B54">
        <w:rPr>
          <w:rFonts w:ascii="宋体" w:cs="宋体" w:hint="eastAsia"/>
          <w:kern w:val="0"/>
          <w:sz w:val="28"/>
          <w:szCs w:val="28"/>
        </w:rPr>
        <w:t>”</w:t>
      </w:r>
      <w:r w:rsidRPr="00C36B54">
        <w:rPr>
          <w:rFonts w:ascii="宋体" w:hAnsi="宋体" w:cs="宋体" w:hint="eastAsia"/>
          <w:kern w:val="0"/>
          <w:sz w:val="28"/>
          <w:szCs w:val="28"/>
        </w:rPr>
        <w:t>树新风，真正管出习惯、抓出成效、化风成俗。五要持续完善监督体系，深化纪检监察体制改革，突出加强对</w:t>
      </w:r>
      <w:r w:rsidRPr="00C36B54">
        <w:rPr>
          <w:rFonts w:ascii="宋体" w:cs="宋体" w:hint="eastAsia"/>
          <w:kern w:val="0"/>
          <w:sz w:val="28"/>
          <w:szCs w:val="28"/>
        </w:rPr>
        <w:t>“</w:t>
      </w:r>
      <w:r w:rsidRPr="00C36B54">
        <w:rPr>
          <w:rFonts w:ascii="宋体" w:hAnsi="宋体" w:cs="宋体" w:hint="eastAsia"/>
          <w:kern w:val="0"/>
          <w:sz w:val="28"/>
          <w:szCs w:val="28"/>
        </w:rPr>
        <w:t>关键少数</w:t>
      </w:r>
      <w:r w:rsidRPr="00C36B54">
        <w:rPr>
          <w:rFonts w:ascii="宋体" w:cs="宋体" w:hint="eastAsia"/>
          <w:kern w:val="0"/>
          <w:sz w:val="28"/>
          <w:szCs w:val="28"/>
        </w:rPr>
        <w:t>”</w:t>
      </w:r>
      <w:r w:rsidRPr="00C36B54">
        <w:rPr>
          <w:rFonts w:ascii="宋体" w:hAnsi="宋体" w:cs="宋体" w:hint="eastAsia"/>
          <w:kern w:val="0"/>
          <w:sz w:val="28"/>
          <w:szCs w:val="28"/>
        </w:rPr>
        <w:t>特别是</w:t>
      </w:r>
      <w:r w:rsidRPr="00C36B54">
        <w:rPr>
          <w:rFonts w:ascii="宋体" w:cs="宋体" w:hint="eastAsia"/>
          <w:kern w:val="0"/>
          <w:sz w:val="28"/>
          <w:szCs w:val="28"/>
        </w:rPr>
        <w:t>“</w:t>
      </w:r>
      <w:r w:rsidRPr="00C36B54">
        <w:rPr>
          <w:rFonts w:ascii="宋体" w:hAnsi="宋体" w:cs="宋体" w:hint="eastAsia"/>
          <w:kern w:val="0"/>
          <w:sz w:val="28"/>
          <w:szCs w:val="28"/>
        </w:rPr>
        <w:t>一把手</w:t>
      </w:r>
      <w:r w:rsidRPr="00C36B54">
        <w:rPr>
          <w:rFonts w:ascii="宋体" w:cs="宋体" w:hint="eastAsia"/>
          <w:kern w:val="0"/>
          <w:sz w:val="28"/>
          <w:szCs w:val="28"/>
        </w:rPr>
        <w:t>”</w:t>
      </w:r>
      <w:r w:rsidRPr="00C36B54">
        <w:rPr>
          <w:rFonts w:ascii="宋体" w:hAnsi="宋体" w:cs="宋体" w:hint="eastAsia"/>
          <w:kern w:val="0"/>
          <w:sz w:val="28"/>
          <w:szCs w:val="28"/>
        </w:rPr>
        <w:t>和领导班子的监督，从严从实抓好年轻干部教育监督管理，以严密监督体系完善治理格局、提升治理能力。</w:t>
      </w:r>
    </w:p>
    <w:p w:rsidR="004563D7" w:rsidRPr="00C36B54" w:rsidRDefault="004563D7" w:rsidP="00C36B54">
      <w:pPr>
        <w:widowControl/>
        <w:spacing w:line="520" w:lineRule="exact"/>
        <w:ind w:firstLine="482"/>
        <w:jc w:val="left"/>
        <w:rPr>
          <w:rFonts w:ascii="宋体" w:cs="Times New Roman"/>
          <w:kern w:val="0"/>
          <w:sz w:val="28"/>
          <w:szCs w:val="28"/>
        </w:rPr>
      </w:pPr>
      <w:proofErr w:type="gramStart"/>
      <w:r w:rsidRPr="00C36B54">
        <w:rPr>
          <w:rFonts w:ascii="宋体" w:hAnsi="宋体" w:cs="宋体" w:hint="eastAsia"/>
          <w:kern w:val="0"/>
          <w:sz w:val="28"/>
          <w:szCs w:val="28"/>
        </w:rPr>
        <w:t>郑栅洁强调</w:t>
      </w:r>
      <w:proofErr w:type="gramEnd"/>
      <w:r w:rsidRPr="00C36B54">
        <w:rPr>
          <w:rFonts w:ascii="宋体" w:hAnsi="宋体" w:cs="宋体" w:hint="eastAsia"/>
          <w:kern w:val="0"/>
          <w:sz w:val="28"/>
          <w:szCs w:val="28"/>
        </w:rPr>
        <w:t>，打铁还需自身硬，监督别人的人首先要管好自己，严防</w:t>
      </w:r>
      <w:r w:rsidRPr="00C36B54">
        <w:rPr>
          <w:rFonts w:ascii="宋体" w:cs="宋体" w:hint="eastAsia"/>
          <w:kern w:val="0"/>
          <w:sz w:val="28"/>
          <w:szCs w:val="28"/>
        </w:rPr>
        <w:t>“</w:t>
      </w:r>
      <w:r w:rsidRPr="00C36B54">
        <w:rPr>
          <w:rFonts w:ascii="宋体" w:hAnsi="宋体" w:cs="宋体" w:hint="eastAsia"/>
          <w:kern w:val="0"/>
          <w:sz w:val="28"/>
          <w:szCs w:val="28"/>
        </w:rPr>
        <w:t>灯下黑</w:t>
      </w:r>
      <w:r w:rsidRPr="00C36B54">
        <w:rPr>
          <w:rFonts w:ascii="宋体" w:cs="宋体" w:hint="eastAsia"/>
          <w:kern w:val="0"/>
          <w:sz w:val="28"/>
          <w:szCs w:val="28"/>
        </w:rPr>
        <w:t>”</w:t>
      </w:r>
      <w:r w:rsidRPr="00C36B54">
        <w:rPr>
          <w:rFonts w:ascii="宋体" w:hAnsi="宋体" w:cs="宋体" w:hint="eastAsia"/>
          <w:kern w:val="0"/>
          <w:sz w:val="28"/>
          <w:szCs w:val="28"/>
        </w:rPr>
        <w:t>。全省纪检监察机关和纪检监察干部要始终忠诚于党、忠诚于人民、忠诚于纪检监察事业，准确把握在党的自我革命中的职责任务，紧紧围绕全省工作大局发挥监督保障执行作用，加强政治建设，提升能力素质，严格自我约束，更加有力有效推动党中央决策部署和省委工作要求落地落实。</w:t>
      </w:r>
    </w:p>
    <w:p w:rsidR="004563D7" w:rsidRPr="00C36B54" w:rsidRDefault="004563D7" w:rsidP="00C36B54">
      <w:pPr>
        <w:widowControl/>
        <w:spacing w:line="520" w:lineRule="exact"/>
        <w:ind w:firstLine="482"/>
        <w:jc w:val="left"/>
        <w:rPr>
          <w:rFonts w:ascii="宋体" w:cs="Times New Roman"/>
          <w:kern w:val="0"/>
          <w:sz w:val="28"/>
          <w:szCs w:val="28"/>
        </w:rPr>
      </w:pPr>
      <w:r w:rsidRPr="00C36B54">
        <w:rPr>
          <w:rFonts w:ascii="宋体" w:hAnsi="宋体" w:cs="宋体" w:hint="eastAsia"/>
          <w:kern w:val="0"/>
          <w:sz w:val="28"/>
          <w:szCs w:val="28"/>
        </w:rPr>
        <w:t>刘海泉在主持会议时指出，要深入学习贯彻十九届中央纪委六次全会精神特别是习近平总书记重要讲话精神，认真学习贯彻郑</w:t>
      </w:r>
      <w:proofErr w:type="gramStart"/>
      <w:r w:rsidRPr="00C36B54">
        <w:rPr>
          <w:rFonts w:ascii="宋体" w:hAnsi="宋体" w:cs="宋体" w:hint="eastAsia"/>
          <w:kern w:val="0"/>
          <w:sz w:val="28"/>
          <w:szCs w:val="28"/>
        </w:rPr>
        <w:t>栅洁书记</w:t>
      </w:r>
      <w:proofErr w:type="gramEnd"/>
      <w:r w:rsidRPr="00C36B54">
        <w:rPr>
          <w:rFonts w:ascii="宋体" w:hAnsi="宋体" w:cs="宋体" w:hint="eastAsia"/>
          <w:kern w:val="0"/>
          <w:sz w:val="28"/>
          <w:szCs w:val="28"/>
        </w:rPr>
        <w:t>讲话精神，大力弘扬伟大建党精神和自我革命精神，继续打好党风廉政建设和反腐败斗争攻坚战持久战，为加快建设现代化美好安徽</w:t>
      </w:r>
      <w:proofErr w:type="gramStart"/>
      <w:r w:rsidRPr="00C36B54">
        <w:rPr>
          <w:rFonts w:ascii="宋体" w:hAnsi="宋体" w:cs="宋体" w:hint="eastAsia"/>
          <w:kern w:val="0"/>
          <w:sz w:val="28"/>
          <w:szCs w:val="28"/>
        </w:rPr>
        <w:t>作出</w:t>
      </w:r>
      <w:proofErr w:type="gramEnd"/>
      <w:r w:rsidRPr="00C36B54">
        <w:rPr>
          <w:rFonts w:ascii="宋体" w:hAnsi="宋体" w:cs="宋体" w:hint="eastAsia"/>
          <w:kern w:val="0"/>
          <w:sz w:val="28"/>
          <w:szCs w:val="28"/>
        </w:rPr>
        <w:t>新的更大贡献。</w:t>
      </w:r>
    </w:p>
    <w:p w:rsidR="004563D7" w:rsidRPr="00C36B54" w:rsidRDefault="004563D7" w:rsidP="00C36B54">
      <w:pPr>
        <w:widowControl/>
        <w:spacing w:line="520" w:lineRule="exact"/>
        <w:ind w:firstLine="482"/>
        <w:jc w:val="left"/>
        <w:rPr>
          <w:rFonts w:ascii="宋体" w:cs="Times New Roman"/>
          <w:kern w:val="0"/>
          <w:sz w:val="28"/>
          <w:szCs w:val="28"/>
        </w:rPr>
      </w:pPr>
      <w:r w:rsidRPr="00C36B54">
        <w:rPr>
          <w:rFonts w:ascii="宋体" w:hAnsi="宋体" w:cs="宋体" w:hint="eastAsia"/>
          <w:kern w:val="0"/>
          <w:sz w:val="28"/>
          <w:szCs w:val="28"/>
        </w:rPr>
        <w:t>会议以电视电话会议形式举行，省纪委委员，省纪委监委派驻机构主要负责人、省属高校和企业纪检监察机构主要负责人，中央驻</w:t>
      </w:r>
      <w:proofErr w:type="gramStart"/>
      <w:r w:rsidRPr="00C36B54">
        <w:rPr>
          <w:rFonts w:ascii="宋体" w:hAnsi="宋体" w:cs="宋体" w:hint="eastAsia"/>
          <w:kern w:val="0"/>
          <w:sz w:val="28"/>
          <w:szCs w:val="28"/>
        </w:rPr>
        <w:t>皖单位</w:t>
      </w:r>
      <w:proofErr w:type="gramEnd"/>
      <w:r w:rsidRPr="00C36B54">
        <w:rPr>
          <w:rFonts w:ascii="宋体" w:hAnsi="宋体" w:cs="宋体" w:hint="eastAsia"/>
          <w:kern w:val="0"/>
          <w:sz w:val="28"/>
          <w:szCs w:val="28"/>
        </w:rPr>
        <w:t>纪检监察机构主要负责人，省监委特约监察员代表等在主会场参加会议。省行政中心和各市、县（市、区）设分会场。</w:t>
      </w:r>
    </w:p>
    <w:p w:rsidR="004563D7" w:rsidRDefault="004563D7" w:rsidP="001A61DF">
      <w:pPr>
        <w:widowControl/>
        <w:spacing w:line="520" w:lineRule="exact"/>
        <w:ind w:firstLine="482"/>
        <w:jc w:val="left"/>
        <w:rPr>
          <w:rFonts w:ascii="宋体" w:cs="Times New Roman"/>
          <w:kern w:val="0"/>
          <w:sz w:val="28"/>
          <w:szCs w:val="28"/>
        </w:rPr>
      </w:pPr>
    </w:p>
    <w:p w:rsidR="004563D7" w:rsidRDefault="004563D7" w:rsidP="001A61DF">
      <w:pPr>
        <w:widowControl/>
        <w:spacing w:line="520" w:lineRule="exact"/>
        <w:ind w:firstLine="482"/>
        <w:jc w:val="left"/>
        <w:rPr>
          <w:rFonts w:ascii="宋体" w:cs="Times New Roman"/>
          <w:kern w:val="0"/>
          <w:sz w:val="28"/>
          <w:szCs w:val="28"/>
        </w:rPr>
      </w:pPr>
    </w:p>
    <w:p w:rsidR="004563D7" w:rsidRPr="001A61DF" w:rsidRDefault="004563D7" w:rsidP="001A61DF">
      <w:pPr>
        <w:widowControl/>
        <w:spacing w:line="520" w:lineRule="exact"/>
        <w:ind w:firstLine="482"/>
        <w:jc w:val="left"/>
        <w:rPr>
          <w:rFonts w:ascii="宋体" w:cs="Times New Roman"/>
          <w:kern w:val="0"/>
          <w:sz w:val="28"/>
          <w:szCs w:val="28"/>
        </w:rPr>
      </w:pPr>
    </w:p>
    <w:p w:rsidR="004563D7" w:rsidRPr="00AC05B0" w:rsidRDefault="004563D7" w:rsidP="001A61DF">
      <w:pPr>
        <w:widowControl/>
        <w:spacing w:line="520" w:lineRule="exact"/>
        <w:ind w:firstLine="482"/>
        <w:jc w:val="left"/>
        <w:rPr>
          <w:rFonts w:ascii="宋体" w:cs="Times New Roman"/>
          <w:kern w:val="0"/>
          <w:sz w:val="28"/>
          <w:szCs w:val="28"/>
        </w:rPr>
      </w:pPr>
    </w:p>
    <w:p w:rsidR="004563D7" w:rsidRDefault="004563D7" w:rsidP="009524ED">
      <w:pPr>
        <w:tabs>
          <w:tab w:val="left" w:pos="1200"/>
        </w:tabs>
        <w:rPr>
          <w:rFonts w:cs="Times New Roman"/>
        </w:rPr>
      </w:pPr>
    </w:p>
    <w:p w:rsidR="004563D7" w:rsidRDefault="004563D7" w:rsidP="009524ED">
      <w:pPr>
        <w:tabs>
          <w:tab w:val="left" w:pos="1200"/>
        </w:tabs>
        <w:rPr>
          <w:rFonts w:cs="Times New Roman"/>
        </w:rPr>
      </w:pPr>
    </w:p>
    <w:p w:rsidR="004563D7" w:rsidRDefault="004563D7" w:rsidP="009524ED">
      <w:pPr>
        <w:tabs>
          <w:tab w:val="left" w:pos="1200"/>
        </w:tabs>
        <w:rPr>
          <w:rFonts w:cs="Times New Roman"/>
        </w:rPr>
      </w:pPr>
    </w:p>
    <w:p w:rsidR="004563D7" w:rsidRDefault="004563D7" w:rsidP="009524ED">
      <w:pPr>
        <w:tabs>
          <w:tab w:val="left" w:pos="1200"/>
        </w:tabs>
        <w:rPr>
          <w:rFonts w:cs="Times New Roman"/>
        </w:rPr>
      </w:pPr>
    </w:p>
    <w:p w:rsidR="00292800" w:rsidRDefault="004563D7" w:rsidP="00C36B54">
      <w:pPr>
        <w:pStyle w:val="1"/>
        <w:shd w:val="clear" w:color="auto" w:fill="FAFBFC"/>
        <w:spacing w:beforeAutospacing="0" w:afterAutospacing="0"/>
        <w:jc w:val="center"/>
        <w:rPr>
          <w:color w:val="FF0000"/>
          <w:spacing w:val="-6"/>
          <w:sz w:val="32"/>
          <w:szCs w:val="32"/>
        </w:rPr>
      </w:pPr>
      <w:r w:rsidRPr="00C36B54">
        <w:rPr>
          <w:rFonts w:hint="eastAsia"/>
          <w:color w:val="FF0000"/>
          <w:spacing w:val="-6"/>
          <w:sz w:val="32"/>
          <w:szCs w:val="32"/>
        </w:rPr>
        <w:lastRenderedPageBreak/>
        <w:t>全省领导干部学习贯彻党的十九届六中全会精神专题研讨班</w:t>
      </w:r>
    </w:p>
    <w:p w:rsidR="004563D7" w:rsidRDefault="004563D7" w:rsidP="00C36B54">
      <w:pPr>
        <w:pStyle w:val="1"/>
        <w:shd w:val="clear" w:color="auto" w:fill="FAFBFC"/>
        <w:spacing w:beforeAutospacing="0" w:afterAutospacing="0"/>
        <w:jc w:val="center"/>
        <w:rPr>
          <w:rFonts w:ascii="Helvetica" w:hAnsi="Helvetica" w:cs="Helvetica"/>
          <w:b w:val="0"/>
          <w:bCs w:val="0"/>
          <w:color w:val="333333"/>
        </w:rPr>
      </w:pPr>
      <w:r w:rsidRPr="00C36B54">
        <w:rPr>
          <w:rFonts w:hint="eastAsia"/>
          <w:color w:val="FF0000"/>
          <w:spacing w:val="-6"/>
          <w:sz w:val="32"/>
          <w:szCs w:val="32"/>
        </w:rPr>
        <w:t>开班式在省委党校举行</w:t>
      </w:r>
      <w:r w:rsidRPr="00C36B54">
        <w:rPr>
          <w:color w:val="FF0000"/>
          <w:spacing w:val="-6"/>
          <w:sz w:val="32"/>
          <w:szCs w:val="32"/>
        </w:rPr>
        <w:t xml:space="preserve"> </w:t>
      </w:r>
      <w:r w:rsidRPr="00C36B54">
        <w:rPr>
          <w:rFonts w:hint="eastAsia"/>
          <w:color w:val="FF0000"/>
          <w:spacing w:val="-6"/>
          <w:sz w:val="32"/>
          <w:szCs w:val="32"/>
        </w:rPr>
        <w:t>省委书记郑</w:t>
      </w:r>
      <w:proofErr w:type="gramStart"/>
      <w:r w:rsidRPr="00C36B54">
        <w:rPr>
          <w:rFonts w:hint="eastAsia"/>
          <w:color w:val="FF0000"/>
          <w:spacing w:val="-6"/>
          <w:sz w:val="32"/>
          <w:szCs w:val="32"/>
        </w:rPr>
        <w:t>栅洁主持</w:t>
      </w:r>
      <w:proofErr w:type="gramEnd"/>
      <w:r w:rsidRPr="00C36B54">
        <w:rPr>
          <w:rFonts w:hint="eastAsia"/>
          <w:color w:val="FF0000"/>
          <w:spacing w:val="-6"/>
          <w:sz w:val="32"/>
          <w:szCs w:val="32"/>
        </w:rPr>
        <w:t>会议并讲话</w:t>
      </w:r>
    </w:p>
    <w:p w:rsidR="004563D7" w:rsidRDefault="004563D7" w:rsidP="00CA4589">
      <w:pPr>
        <w:pStyle w:val="1"/>
        <w:widowControl/>
        <w:spacing w:beforeAutospacing="0" w:afterAutospacing="0" w:line="520" w:lineRule="exact"/>
        <w:jc w:val="center"/>
        <w:textAlignment w:val="baseline"/>
        <w:rPr>
          <w:rFonts w:cs="Times New Roman"/>
          <w:b w:val="0"/>
          <w:bCs w:val="0"/>
          <w:kern w:val="0"/>
          <w:sz w:val="28"/>
          <w:szCs w:val="28"/>
        </w:rPr>
      </w:pPr>
      <w:r w:rsidRPr="001A61DF">
        <w:rPr>
          <w:color w:val="000000"/>
          <w:sz w:val="21"/>
          <w:szCs w:val="21"/>
        </w:rPr>
        <w:t>2022-02-</w:t>
      </w:r>
      <w:r>
        <w:rPr>
          <w:color w:val="000000"/>
          <w:sz w:val="21"/>
          <w:szCs w:val="21"/>
        </w:rPr>
        <w:t>15</w:t>
      </w:r>
      <w:r w:rsidRPr="001A61DF">
        <w:rPr>
          <w:color w:val="000000"/>
          <w:sz w:val="21"/>
          <w:szCs w:val="21"/>
        </w:rPr>
        <w:t xml:space="preserve">   </w:t>
      </w:r>
      <w:r w:rsidRPr="001A61DF">
        <w:rPr>
          <w:rFonts w:hint="eastAsia"/>
          <w:color w:val="000000"/>
          <w:sz w:val="21"/>
          <w:szCs w:val="21"/>
        </w:rPr>
        <w:t>来源：</w:t>
      </w:r>
      <w:r w:rsidRPr="0066493E">
        <w:rPr>
          <w:rFonts w:hint="eastAsia"/>
          <w:color w:val="000000"/>
          <w:spacing w:val="-6"/>
          <w:sz w:val="21"/>
          <w:szCs w:val="21"/>
        </w:rPr>
        <w:t>“学习强国”</w:t>
      </w:r>
      <w:r w:rsidRPr="001A61DF">
        <w:rPr>
          <w:rFonts w:hint="eastAsia"/>
          <w:color w:val="000000"/>
          <w:sz w:val="21"/>
          <w:szCs w:val="21"/>
        </w:rPr>
        <w:t>安徽学习平台</w:t>
      </w:r>
    </w:p>
    <w:p w:rsidR="004563D7" w:rsidRPr="007021ED" w:rsidRDefault="004563D7" w:rsidP="00CA4589">
      <w:pPr>
        <w:tabs>
          <w:tab w:val="left" w:pos="1200"/>
        </w:tabs>
        <w:rPr>
          <w:rFonts w:cs="Times New Roman"/>
        </w:rPr>
      </w:pPr>
    </w:p>
    <w:p w:rsidR="004563D7" w:rsidRPr="00C36B54" w:rsidRDefault="004563D7" w:rsidP="00C36B54">
      <w:pPr>
        <w:widowControl/>
        <w:spacing w:line="520" w:lineRule="exact"/>
        <w:ind w:firstLine="482"/>
        <w:jc w:val="left"/>
        <w:rPr>
          <w:rFonts w:ascii="宋体" w:cs="Times New Roman"/>
          <w:kern w:val="0"/>
          <w:sz w:val="28"/>
          <w:szCs w:val="28"/>
        </w:rPr>
      </w:pPr>
      <w:r w:rsidRPr="00C36B54">
        <w:rPr>
          <w:rFonts w:ascii="宋体" w:hAnsi="宋体" w:cs="宋体"/>
          <w:kern w:val="0"/>
          <w:sz w:val="28"/>
          <w:szCs w:val="28"/>
        </w:rPr>
        <w:t>2</w:t>
      </w:r>
      <w:r w:rsidRPr="00C36B54">
        <w:rPr>
          <w:rFonts w:ascii="宋体" w:hAnsi="宋体" w:cs="宋体" w:hint="eastAsia"/>
          <w:kern w:val="0"/>
          <w:sz w:val="28"/>
          <w:szCs w:val="28"/>
        </w:rPr>
        <w:t>月</w:t>
      </w:r>
      <w:r w:rsidRPr="00C36B54">
        <w:rPr>
          <w:rFonts w:ascii="宋体" w:hAnsi="宋体" w:cs="宋体"/>
          <w:kern w:val="0"/>
          <w:sz w:val="28"/>
          <w:szCs w:val="28"/>
        </w:rPr>
        <w:t>14</w:t>
      </w:r>
      <w:r w:rsidRPr="00C36B54">
        <w:rPr>
          <w:rFonts w:ascii="宋体" w:hAnsi="宋体" w:cs="宋体" w:hint="eastAsia"/>
          <w:kern w:val="0"/>
          <w:sz w:val="28"/>
          <w:szCs w:val="28"/>
        </w:rPr>
        <w:t>日上午，全省领导干部学习贯彻党的十九届六中全会精神专题研讨班开班式在省委党校（安徽行政学院）举行。省委书记郑</w:t>
      </w:r>
      <w:proofErr w:type="gramStart"/>
      <w:r w:rsidRPr="00C36B54">
        <w:rPr>
          <w:rFonts w:ascii="宋体" w:hAnsi="宋体" w:cs="宋体" w:hint="eastAsia"/>
          <w:kern w:val="0"/>
          <w:sz w:val="28"/>
          <w:szCs w:val="28"/>
        </w:rPr>
        <w:t>栅洁主持</w:t>
      </w:r>
      <w:proofErr w:type="gramEnd"/>
      <w:r w:rsidRPr="00C36B54">
        <w:rPr>
          <w:rFonts w:ascii="宋体" w:hAnsi="宋体" w:cs="宋体" w:hint="eastAsia"/>
          <w:kern w:val="0"/>
          <w:sz w:val="28"/>
          <w:szCs w:val="28"/>
        </w:rPr>
        <w:t>会议并讲话。他强调，要深入学习贯彻习近平总书记在党的十九届六中全会上的重要讲话精神，深入学习贯彻习近平总书记在省部级主要领导干部专题研讨班开班式上的重要讲话精神，深入学习贯彻习近平总书记对安徽</w:t>
      </w:r>
      <w:proofErr w:type="gramStart"/>
      <w:r w:rsidRPr="00C36B54">
        <w:rPr>
          <w:rFonts w:ascii="宋体" w:hAnsi="宋体" w:cs="宋体" w:hint="eastAsia"/>
          <w:kern w:val="0"/>
          <w:sz w:val="28"/>
          <w:szCs w:val="28"/>
        </w:rPr>
        <w:t>作出</w:t>
      </w:r>
      <w:proofErr w:type="gramEnd"/>
      <w:r w:rsidRPr="00C36B54">
        <w:rPr>
          <w:rFonts w:ascii="宋体" w:hAnsi="宋体" w:cs="宋体" w:hint="eastAsia"/>
          <w:kern w:val="0"/>
          <w:sz w:val="28"/>
          <w:szCs w:val="28"/>
        </w:rPr>
        <w:t>的系列重要讲话指示批示，大力弘扬伟大建党精神，引导激励全省党员干部群众从党的百年奋斗历程中汲取智慧和力量，衷心拥护</w:t>
      </w:r>
      <w:r w:rsidRPr="00C36B54">
        <w:rPr>
          <w:rFonts w:ascii="宋体" w:cs="宋体" w:hint="eastAsia"/>
          <w:kern w:val="0"/>
          <w:sz w:val="28"/>
          <w:szCs w:val="28"/>
        </w:rPr>
        <w:t>“</w:t>
      </w:r>
      <w:r w:rsidRPr="00C36B54">
        <w:rPr>
          <w:rFonts w:ascii="宋体" w:hAnsi="宋体" w:cs="宋体" w:hint="eastAsia"/>
          <w:kern w:val="0"/>
          <w:sz w:val="28"/>
          <w:szCs w:val="28"/>
        </w:rPr>
        <w:t>两个确立</w:t>
      </w:r>
      <w:r w:rsidRPr="00C36B54">
        <w:rPr>
          <w:rFonts w:ascii="宋体" w:cs="宋体" w:hint="eastAsia"/>
          <w:kern w:val="0"/>
          <w:sz w:val="28"/>
          <w:szCs w:val="28"/>
        </w:rPr>
        <w:t>”</w:t>
      </w:r>
      <w:r w:rsidRPr="00C36B54">
        <w:rPr>
          <w:rFonts w:ascii="宋体" w:hAnsi="宋体" w:cs="宋体" w:hint="eastAsia"/>
          <w:kern w:val="0"/>
          <w:sz w:val="28"/>
          <w:szCs w:val="28"/>
        </w:rPr>
        <w:t>、忠诚</w:t>
      </w:r>
      <w:proofErr w:type="gramStart"/>
      <w:r w:rsidRPr="00C36B54">
        <w:rPr>
          <w:rFonts w:ascii="宋体" w:hAnsi="宋体" w:cs="宋体" w:hint="eastAsia"/>
          <w:kern w:val="0"/>
          <w:sz w:val="28"/>
          <w:szCs w:val="28"/>
        </w:rPr>
        <w:t>践行</w:t>
      </w:r>
      <w:proofErr w:type="gramEnd"/>
      <w:r w:rsidRPr="00C36B54">
        <w:rPr>
          <w:rFonts w:ascii="宋体" w:cs="宋体" w:hint="eastAsia"/>
          <w:kern w:val="0"/>
          <w:sz w:val="28"/>
          <w:szCs w:val="28"/>
        </w:rPr>
        <w:t>“</w:t>
      </w:r>
      <w:r w:rsidRPr="00C36B54">
        <w:rPr>
          <w:rFonts w:ascii="宋体" w:hAnsi="宋体" w:cs="宋体" w:hint="eastAsia"/>
          <w:kern w:val="0"/>
          <w:sz w:val="28"/>
          <w:szCs w:val="28"/>
        </w:rPr>
        <w:t>两个维护</w:t>
      </w:r>
      <w:r w:rsidRPr="00C36B54">
        <w:rPr>
          <w:rFonts w:ascii="宋体" w:cs="宋体" w:hint="eastAsia"/>
          <w:kern w:val="0"/>
          <w:sz w:val="28"/>
          <w:szCs w:val="28"/>
        </w:rPr>
        <w:t>”</w:t>
      </w:r>
      <w:r w:rsidRPr="00C36B54">
        <w:rPr>
          <w:rFonts w:ascii="宋体" w:hAnsi="宋体" w:cs="宋体" w:hint="eastAsia"/>
          <w:kern w:val="0"/>
          <w:sz w:val="28"/>
          <w:szCs w:val="28"/>
        </w:rPr>
        <w:t>，紧跟总书记、奋进新征程，以实际行动和优异成绩迎接党的二十大胜利召开。省委副书记、省长王清宪，省政协主席唐良智，省委常委，其他在职省级领导干部出席开班式。</w:t>
      </w:r>
    </w:p>
    <w:p w:rsidR="004563D7" w:rsidRPr="00C36B54" w:rsidRDefault="004563D7" w:rsidP="00C36B54">
      <w:pPr>
        <w:widowControl/>
        <w:spacing w:line="520" w:lineRule="exact"/>
        <w:ind w:firstLine="482"/>
        <w:jc w:val="left"/>
        <w:rPr>
          <w:rFonts w:ascii="宋体" w:cs="Times New Roman"/>
          <w:kern w:val="0"/>
          <w:sz w:val="28"/>
          <w:szCs w:val="28"/>
        </w:rPr>
      </w:pPr>
      <w:proofErr w:type="gramStart"/>
      <w:r w:rsidRPr="00C36B54">
        <w:rPr>
          <w:rFonts w:ascii="宋体" w:hAnsi="宋体" w:cs="宋体" w:hint="eastAsia"/>
          <w:kern w:val="0"/>
          <w:sz w:val="28"/>
          <w:szCs w:val="28"/>
        </w:rPr>
        <w:t>郑栅洁指出</w:t>
      </w:r>
      <w:proofErr w:type="gramEnd"/>
      <w:r w:rsidRPr="00C36B54">
        <w:rPr>
          <w:rFonts w:ascii="宋体" w:hAnsi="宋体" w:cs="宋体" w:hint="eastAsia"/>
          <w:kern w:val="0"/>
          <w:sz w:val="28"/>
          <w:szCs w:val="28"/>
        </w:rPr>
        <w:t>，党的十九届六中全会是在我们党百年华诞的重大历史时刻，在</w:t>
      </w:r>
      <w:r w:rsidRPr="00C36B54">
        <w:rPr>
          <w:rFonts w:ascii="宋体" w:cs="宋体" w:hint="eastAsia"/>
          <w:kern w:val="0"/>
          <w:sz w:val="28"/>
          <w:szCs w:val="28"/>
        </w:rPr>
        <w:t>“</w:t>
      </w:r>
      <w:r w:rsidRPr="00C36B54">
        <w:rPr>
          <w:rFonts w:ascii="宋体" w:hAnsi="宋体" w:cs="宋体" w:hint="eastAsia"/>
          <w:kern w:val="0"/>
          <w:sz w:val="28"/>
          <w:szCs w:val="28"/>
        </w:rPr>
        <w:t>两个一百年</w:t>
      </w:r>
      <w:r w:rsidRPr="00C36B54">
        <w:rPr>
          <w:rFonts w:ascii="宋体" w:cs="宋体" w:hint="eastAsia"/>
          <w:kern w:val="0"/>
          <w:sz w:val="28"/>
          <w:szCs w:val="28"/>
        </w:rPr>
        <w:t>”</w:t>
      </w:r>
      <w:r w:rsidRPr="00C36B54">
        <w:rPr>
          <w:rFonts w:ascii="宋体" w:hAnsi="宋体" w:cs="宋体" w:hint="eastAsia"/>
          <w:kern w:val="0"/>
          <w:sz w:val="28"/>
          <w:szCs w:val="28"/>
        </w:rPr>
        <w:t>奋斗目标交汇的重大历史关头召开的具有里程碑意义的会议。习近平总书记发表的重要讲话贯通了中国共产党百年奋斗的历史逻辑、理论逻辑、实践逻辑，深化了对共产党执政规律、社会主义建设规律、人类社会发展规律的认识，是抚今追昔的政治引领、强国复兴的赶考动员、触及灵魂的精神洗礼，是深刻生动的党史大课、理论大课、党性大课。省委把学习宣传贯彻习近平总书记重要讲话和六中全会精神作为重大政治任务，深入谋划部署，精心组织实施，取得了重要的阶段性成效。要在前期学习宣传贯彻基础上，进一步深入学习，吃透把准习近平总书记重要讲话和六中全会的精髓要义，推动全省学习宣传贯彻工作</w:t>
      </w:r>
      <w:proofErr w:type="gramStart"/>
      <w:r w:rsidRPr="00C36B54">
        <w:rPr>
          <w:rFonts w:ascii="宋体" w:hAnsi="宋体" w:cs="宋体" w:hint="eastAsia"/>
          <w:kern w:val="0"/>
          <w:sz w:val="28"/>
          <w:szCs w:val="28"/>
        </w:rPr>
        <w:t>走深走实</w:t>
      </w:r>
      <w:proofErr w:type="gramEnd"/>
      <w:r w:rsidRPr="00C36B54">
        <w:rPr>
          <w:rFonts w:ascii="宋体" w:hAnsi="宋体" w:cs="宋体" w:hint="eastAsia"/>
          <w:kern w:val="0"/>
          <w:sz w:val="28"/>
          <w:szCs w:val="28"/>
        </w:rPr>
        <w:t>。</w:t>
      </w:r>
    </w:p>
    <w:p w:rsidR="004563D7" w:rsidRPr="00C36B54" w:rsidRDefault="004563D7" w:rsidP="00C36B54">
      <w:pPr>
        <w:widowControl/>
        <w:spacing w:line="520" w:lineRule="exact"/>
        <w:ind w:firstLine="482"/>
        <w:jc w:val="left"/>
        <w:rPr>
          <w:rFonts w:ascii="宋体" w:cs="Times New Roman"/>
          <w:kern w:val="0"/>
          <w:sz w:val="28"/>
          <w:szCs w:val="28"/>
        </w:rPr>
      </w:pPr>
      <w:proofErr w:type="gramStart"/>
      <w:r w:rsidRPr="00C36B54">
        <w:rPr>
          <w:rFonts w:ascii="宋体" w:hAnsi="宋体" w:cs="宋体" w:hint="eastAsia"/>
          <w:kern w:val="0"/>
          <w:sz w:val="28"/>
          <w:szCs w:val="28"/>
        </w:rPr>
        <w:t>郑栅洁强调</w:t>
      </w:r>
      <w:proofErr w:type="gramEnd"/>
      <w:r w:rsidRPr="00C36B54">
        <w:rPr>
          <w:rFonts w:ascii="宋体" w:hAnsi="宋体" w:cs="宋体" w:hint="eastAsia"/>
          <w:kern w:val="0"/>
          <w:sz w:val="28"/>
          <w:szCs w:val="28"/>
        </w:rPr>
        <w:t>，要准确把握</w:t>
      </w:r>
      <w:r w:rsidRPr="00C36B54">
        <w:rPr>
          <w:rFonts w:ascii="宋体" w:cs="宋体" w:hint="eastAsia"/>
          <w:kern w:val="0"/>
          <w:sz w:val="28"/>
          <w:szCs w:val="28"/>
        </w:rPr>
        <w:t>“</w:t>
      </w:r>
      <w:r w:rsidRPr="00C36B54">
        <w:rPr>
          <w:rFonts w:ascii="宋体" w:hAnsi="宋体" w:cs="宋体" w:hint="eastAsia"/>
          <w:kern w:val="0"/>
          <w:sz w:val="28"/>
          <w:szCs w:val="28"/>
        </w:rPr>
        <w:t>两个确立</w:t>
      </w:r>
      <w:r w:rsidRPr="00C36B54">
        <w:rPr>
          <w:rFonts w:ascii="宋体" w:cs="宋体" w:hint="eastAsia"/>
          <w:kern w:val="0"/>
          <w:sz w:val="28"/>
          <w:szCs w:val="28"/>
        </w:rPr>
        <w:t>”</w:t>
      </w:r>
      <w:r w:rsidRPr="00C36B54">
        <w:rPr>
          <w:rFonts w:ascii="宋体" w:hAnsi="宋体" w:cs="宋体" w:hint="eastAsia"/>
          <w:kern w:val="0"/>
          <w:sz w:val="28"/>
          <w:szCs w:val="28"/>
        </w:rPr>
        <w:t>这个关键词，深刻认识</w:t>
      </w:r>
      <w:r w:rsidRPr="00C36B54">
        <w:rPr>
          <w:rFonts w:ascii="宋体" w:cs="宋体" w:hint="eastAsia"/>
          <w:kern w:val="0"/>
          <w:sz w:val="28"/>
          <w:szCs w:val="28"/>
        </w:rPr>
        <w:t>“</w:t>
      </w:r>
      <w:r w:rsidRPr="00C36B54">
        <w:rPr>
          <w:rFonts w:ascii="宋体" w:hAnsi="宋体" w:cs="宋体" w:hint="eastAsia"/>
          <w:kern w:val="0"/>
          <w:sz w:val="28"/>
          <w:szCs w:val="28"/>
        </w:rPr>
        <w:t>两个确立</w:t>
      </w:r>
      <w:r w:rsidRPr="00C36B54">
        <w:rPr>
          <w:rFonts w:ascii="宋体" w:cs="宋体" w:hint="eastAsia"/>
          <w:kern w:val="0"/>
          <w:sz w:val="28"/>
          <w:szCs w:val="28"/>
        </w:rPr>
        <w:t>”</w:t>
      </w:r>
      <w:r w:rsidRPr="00C36B54">
        <w:rPr>
          <w:rFonts w:ascii="宋体" w:hAnsi="宋体" w:cs="宋体" w:hint="eastAsia"/>
          <w:kern w:val="0"/>
          <w:sz w:val="28"/>
          <w:szCs w:val="28"/>
        </w:rPr>
        <w:t>的决定性意义，坚决做到衷心拥护</w:t>
      </w:r>
      <w:r w:rsidRPr="00C36B54">
        <w:rPr>
          <w:rFonts w:ascii="宋体" w:cs="宋体" w:hint="eastAsia"/>
          <w:kern w:val="0"/>
          <w:sz w:val="28"/>
          <w:szCs w:val="28"/>
        </w:rPr>
        <w:t>“</w:t>
      </w:r>
      <w:r w:rsidRPr="00C36B54">
        <w:rPr>
          <w:rFonts w:ascii="宋体" w:hAnsi="宋体" w:cs="宋体" w:hint="eastAsia"/>
          <w:kern w:val="0"/>
          <w:sz w:val="28"/>
          <w:szCs w:val="28"/>
        </w:rPr>
        <w:t>两个确立</w:t>
      </w:r>
      <w:r w:rsidRPr="00C36B54">
        <w:rPr>
          <w:rFonts w:ascii="宋体" w:cs="宋体" w:hint="eastAsia"/>
          <w:kern w:val="0"/>
          <w:sz w:val="28"/>
          <w:szCs w:val="28"/>
        </w:rPr>
        <w:t>”</w:t>
      </w:r>
      <w:r w:rsidRPr="00C36B54">
        <w:rPr>
          <w:rFonts w:ascii="宋体" w:hAnsi="宋体" w:cs="宋体" w:hint="eastAsia"/>
          <w:kern w:val="0"/>
          <w:sz w:val="28"/>
          <w:szCs w:val="28"/>
        </w:rPr>
        <w:t>、忠诚</w:t>
      </w:r>
      <w:proofErr w:type="gramStart"/>
      <w:r w:rsidRPr="00C36B54">
        <w:rPr>
          <w:rFonts w:ascii="宋体" w:hAnsi="宋体" w:cs="宋体" w:hint="eastAsia"/>
          <w:kern w:val="0"/>
          <w:sz w:val="28"/>
          <w:szCs w:val="28"/>
        </w:rPr>
        <w:t>践行</w:t>
      </w:r>
      <w:proofErr w:type="gramEnd"/>
      <w:r w:rsidRPr="00C36B54">
        <w:rPr>
          <w:rFonts w:ascii="宋体" w:cs="宋体" w:hint="eastAsia"/>
          <w:kern w:val="0"/>
          <w:sz w:val="28"/>
          <w:szCs w:val="28"/>
        </w:rPr>
        <w:t>“</w:t>
      </w:r>
      <w:r w:rsidRPr="00C36B54">
        <w:rPr>
          <w:rFonts w:ascii="宋体" w:hAnsi="宋体" w:cs="宋体" w:hint="eastAsia"/>
          <w:kern w:val="0"/>
          <w:sz w:val="28"/>
          <w:szCs w:val="28"/>
        </w:rPr>
        <w:t>两个</w:t>
      </w:r>
      <w:r w:rsidRPr="00C36B54">
        <w:rPr>
          <w:rFonts w:ascii="宋体" w:hAnsi="宋体" w:cs="宋体" w:hint="eastAsia"/>
          <w:kern w:val="0"/>
          <w:sz w:val="28"/>
          <w:szCs w:val="28"/>
        </w:rPr>
        <w:lastRenderedPageBreak/>
        <w:t>维护</w:t>
      </w:r>
      <w:r w:rsidRPr="00C36B54">
        <w:rPr>
          <w:rFonts w:ascii="宋体" w:cs="宋体" w:hint="eastAsia"/>
          <w:kern w:val="0"/>
          <w:sz w:val="28"/>
          <w:szCs w:val="28"/>
        </w:rPr>
        <w:t>”</w:t>
      </w:r>
      <w:r w:rsidRPr="00C36B54">
        <w:rPr>
          <w:rFonts w:ascii="宋体" w:hAnsi="宋体" w:cs="宋体" w:hint="eastAsia"/>
          <w:kern w:val="0"/>
          <w:sz w:val="28"/>
          <w:szCs w:val="28"/>
        </w:rPr>
        <w:t>。党的十九届六中全会决议郑重提出</w:t>
      </w:r>
      <w:r w:rsidRPr="00C36B54">
        <w:rPr>
          <w:rFonts w:ascii="宋体" w:cs="宋体" w:hint="eastAsia"/>
          <w:kern w:val="0"/>
          <w:sz w:val="28"/>
          <w:szCs w:val="28"/>
        </w:rPr>
        <w:t>“</w:t>
      </w:r>
      <w:r w:rsidRPr="00C36B54">
        <w:rPr>
          <w:rFonts w:ascii="宋体" w:hAnsi="宋体" w:cs="宋体" w:hint="eastAsia"/>
          <w:kern w:val="0"/>
          <w:sz w:val="28"/>
          <w:szCs w:val="28"/>
        </w:rPr>
        <w:t>两个确立</w:t>
      </w:r>
      <w:r w:rsidRPr="00C36B54">
        <w:rPr>
          <w:rFonts w:ascii="宋体" w:cs="宋体" w:hint="eastAsia"/>
          <w:kern w:val="0"/>
          <w:sz w:val="28"/>
          <w:szCs w:val="28"/>
        </w:rPr>
        <w:t>”</w:t>
      </w:r>
      <w:r w:rsidRPr="00C36B54">
        <w:rPr>
          <w:rFonts w:ascii="宋体" w:hAnsi="宋体" w:cs="宋体" w:hint="eastAsia"/>
          <w:kern w:val="0"/>
          <w:sz w:val="28"/>
          <w:szCs w:val="28"/>
        </w:rPr>
        <w:t>，是对党的百年奋斗历史经验的高度凝练，也是</w:t>
      </w:r>
      <w:r w:rsidRPr="00C36B54">
        <w:rPr>
          <w:rFonts w:ascii="宋体" w:hAnsi="宋体" w:cs="宋体"/>
          <w:kern w:val="0"/>
          <w:sz w:val="28"/>
          <w:szCs w:val="28"/>
        </w:rPr>
        <w:t>9500</w:t>
      </w:r>
      <w:r w:rsidRPr="00C36B54">
        <w:rPr>
          <w:rFonts w:ascii="宋体" w:hAnsi="宋体" w:cs="宋体" w:hint="eastAsia"/>
          <w:kern w:val="0"/>
          <w:sz w:val="28"/>
          <w:szCs w:val="28"/>
        </w:rPr>
        <w:t>多万名党员、</w:t>
      </w:r>
      <w:r w:rsidRPr="00C36B54">
        <w:rPr>
          <w:rFonts w:ascii="宋体" w:hAnsi="宋体" w:cs="宋体"/>
          <w:kern w:val="0"/>
          <w:sz w:val="28"/>
          <w:szCs w:val="28"/>
        </w:rPr>
        <w:t>56</w:t>
      </w:r>
      <w:r w:rsidRPr="00C36B54">
        <w:rPr>
          <w:rFonts w:ascii="宋体" w:hAnsi="宋体" w:cs="宋体" w:hint="eastAsia"/>
          <w:kern w:val="0"/>
          <w:sz w:val="28"/>
          <w:szCs w:val="28"/>
        </w:rPr>
        <w:t>个民族、</w:t>
      </w:r>
      <w:r w:rsidRPr="00C36B54">
        <w:rPr>
          <w:rFonts w:ascii="宋体" w:hAnsi="宋体" w:cs="宋体"/>
          <w:kern w:val="0"/>
          <w:sz w:val="28"/>
          <w:szCs w:val="28"/>
        </w:rPr>
        <w:t>14</w:t>
      </w:r>
      <w:r w:rsidRPr="00C36B54">
        <w:rPr>
          <w:rFonts w:ascii="宋体" w:hAnsi="宋体" w:cs="宋体" w:hint="eastAsia"/>
          <w:kern w:val="0"/>
          <w:sz w:val="28"/>
          <w:szCs w:val="28"/>
        </w:rPr>
        <w:t>亿人民的共同心愿。领导核心是成熟的马克思主义政党的显著标志，是创造历史伟业的成功秘诀，是党和国家事业取得历史性成就、发生历史性变革的政治保证，也是安徽取得一切成绩的根本所在。核心太重要了，核心就是力量、核心就是方向、核心就是未来。要发自内心捍卫核心地位，深刻认识维护习近平总书记党中央的核心、全党的核心地位，决定道路方向、决定事业成败、决定国家和民族前途命运，必须把核心意识融入血脉、铸入灵魂。要表里如一维护核心权威，做政治上的明白人、老实人。要言行一致紧跟核心奋斗，把对党忠诚体现在贯彻党中央决策部署的行动上，体现在履职尽责、做好本职工作的实效上，体现在日常言行上，自觉做到</w:t>
      </w:r>
      <w:r w:rsidRPr="00C36B54">
        <w:rPr>
          <w:rFonts w:ascii="宋体" w:cs="宋体" w:hint="eastAsia"/>
          <w:kern w:val="0"/>
          <w:sz w:val="28"/>
          <w:szCs w:val="28"/>
        </w:rPr>
        <w:t>“</w:t>
      </w:r>
      <w:r w:rsidRPr="00C36B54">
        <w:rPr>
          <w:rFonts w:ascii="宋体" w:hAnsi="宋体" w:cs="宋体" w:hint="eastAsia"/>
          <w:kern w:val="0"/>
          <w:sz w:val="28"/>
          <w:szCs w:val="28"/>
        </w:rPr>
        <w:t>总书记有号令、党中央有部署，安徽见行动</w:t>
      </w:r>
      <w:r w:rsidRPr="00C36B54">
        <w:rPr>
          <w:rFonts w:ascii="宋体" w:cs="宋体" w:hint="eastAsia"/>
          <w:kern w:val="0"/>
          <w:sz w:val="28"/>
          <w:szCs w:val="28"/>
        </w:rPr>
        <w:t>”</w:t>
      </w:r>
      <w:r w:rsidRPr="00C36B54">
        <w:rPr>
          <w:rFonts w:ascii="宋体" w:hAnsi="宋体" w:cs="宋体" w:hint="eastAsia"/>
          <w:kern w:val="0"/>
          <w:sz w:val="28"/>
          <w:szCs w:val="28"/>
        </w:rPr>
        <w:t>。</w:t>
      </w:r>
    </w:p>
    <w:p w:rsidR="004563D7" w:rsidRPr="00C36B54" w:rsidRDefault="004563D7" w:rsidP="00C36B54">
      <w:pPr>
        <w:widowControl/>
        <w:spacing w:line="520" w:lineRule="exact"/>
        <w:ind w:firstLine="482"/>
        <w:jc w:val="left"/>
        <w:rPr>
          <w:rFonts w:ascii="宋体" w:cs="Times New Roman"/>
          <w:kern w:val="0"/>
          <w:sz w:val="28"/>
          <w:szCs w:val="28"/>
        </w:rPr>
      </w:pPr>
      <w:proofErr w:type="gramStart"/>
      <w:r w:rsidRPr="00C36B54">
        <w:rPr>
          <w:rFonts w:ascii="宋体" w:hAnsi="宋体" w:cs="宋体" w:hint="eastAsia"/>
          <w:kern w:val="0"/>
          <w:sz w:val="28"/>
          <w:szCs w:val="28"/>
        </w:rPr>
        <w:t>郑栅洁指出</w:t>
      </w:r>
      <w:proofErr w:type="gramEnd"/>
      <w:r w:rsidRPr="00C36B54">
        <w:rPr>
          <w:rFonts w:ascii="宋体" w:hAnsi="宋体" w:cs="宋体" w:hint="eastAsia"/>
          <w:kern w:val="0"/>
          <w:sz w:val="28"/>
          <w:szCs w:val="28"/>
        </w:rPr>
        <w:t>，要准确把握</w:t>
      </w:r>
      <w:r w:rsidRPr="00C36B54">
        <w:rPr>
          <w:rFonts w:ascii="宋体" w:cs="宋体" w:hint="eastAsia"/>
          <w:kern w:val="0"/>
          <w:sz w:val="28"/>
          <w:szCs w:val="28"/>
        </w:rPr>
        <w:t>“</w:t>
      </w:r>
      <w:r w:rsidRPr="00C36B54">
        <w:rPr>
          <w:rFonts w:ascii="宋体" w:hAnsi="宋体" w:cs="宋体" w:hint="eastAsia"/>
          <w:kern w:val="0"/>
          <w:sz w:val="28"/>
          <w:szCs w:val="28"/>
        </w:rPr>
        <w:t>中国化时代化</w:t>
      </w:r>
      <w:r w:rsidRPr="00C36B54">
        <w:rPr>
          <w:rFonts w:ascii="宋体" w:cs="宋体" w:hint="eastAsia"/>
          <w:kern w:val="0"/>
          <w:sz w:val="28"/>
          <w:szCs w:val="28"/>
        </w:rPr>
        <w:t>”</w:t>
      </w:r>
      <w:r w:rsidRPr="00C36B54">
        <w:rPr>
          <w:rFonts w:ascii="宋体" w:hAnsi="宋体" w:cs="宋体" w:hint="eastAsia"/>
          <w:kern w:val="0"/>
          <w:sz w:val="28"/>
          <w:szCs w:val="28"/>
        </w:rPr>
        <w:t>这组关键词，深刻认识推进马克思主义中国化时代化的丰富内涵，更加坚定自觉地用习近平新时代中国特色社会主义思想武装头脑、指导实践、推动工作。习近平新时代中国特色社会主义思想是当代中国马克思主义、二十一世纪马克思主义。要坚持把深入学习贯彻习近平新时代中国特色社会主义思想作为首要政治任务，</w:t>
      </w:r>
      <w:proofErr w:type="gramStart"/>
      <w:r w:rsidRPr="00C36B54">
        <w:rPr>
          <w:rFonts w:ascii="宋体" w:hAnsi="宋体" w:cs="宋体" w:hint="eastAsia"/>
          <w:kern w:val="0"/>
          <w:sz w:val="28"/>
          <w:szCs w:val="28"/>
        </w:rPr>
        <w:t>在学懂上求精</w:t>
      </w:r>
      <w:proofErr w:type="gramEnd"/>
      <w:r w:rsidRPr="00C36B54">
        <w:rPr>
          <w:rFonts w:ascii="宋体" w:hAnsi="宋体" w:cs="宋体" w:hint="eastAsia"/>
          <w:kern w:val="0"/>
          <w:sz w:val="28"/>
          <w:szCs w:val="28"/>
        </w:rPr>
        <w:t>，深刻领会</w:t>
      </w:r>
      <w:r w:rsidRPr="00C36B54">
        <w:rPr>
          <w:rFonts w:ascii="宋体" w:cs="宋体" w:hint="eastAsia"/>
          <w:kern w:val="0"/>
          <w:sz w:val="28"/>
          <w:szCs w:val="28"/>
        </w:rPr>
        <w:t>“</w:t>
      </w:r>
      <w:r w:rsidRPr="00C36B54">
        <w:rPr>
          <w:rFonts w:ascii="宋体" w:hAnsi="宋体" w:cs="宋体" w:hint="eastAsia"/>
          <w:kern w:val="0"/>
          <w:sz w:val="28"/>
          <w:szCs w:val="28"/>
        </w:rPr>
        <w:t>十个明确</w:t>
      </w:r>
      <w:r w:rsidRPr="00C36B54">
        <w:rPr>
          <w:rFonts w:ascii="宋体" w:cs="宋体" w:hint="eastAsia"/>
          <w:kern w:val="0"/>
          <w:sz w:val="28"/>
          <w:szCs w:val="28"/>
        </w:rPr>
        <w:t>”</w:t>
      </w:r>
      <w:r w:rsidRPr="00C36B54">
        <w:rPr>
          <w:rFonts w:ascii="宋体" w:hAnsi="宋体" w:cs="宋体" w:hint="eastAsia"/>
          <w:kern w:val="0"/>
          <w:sz w:val="28"/>
          <w:szCs w:val="28"/>
        </w:rPr>
        <w:t>的战略思想和创新理念；在弄通上求深，准确把握蕴含其中的马克思主义立场观点方法；在做实上求成，坚持把党的创新理论转化为加快发展、改善民生、防范风险、做强党建的具体举措，言必信、行必果，确保说一件干一件成一件。</w:t>
      </w:r>
    </w:p>
    <w:p w:rsidR="004563D7" w:rsidRPr="00C36B54" w:rsidRDefault="004563D7" w:rsidP="00C36B54">
      <w:pPr>
        <w:widowControl/>
        <w:spacing w:line="520" w:lineRule="exact"/>
        <w:ind w:firstLine="482"/>
        <w:jc w:val="left"/>
        <w:rPr>
          <w:rFonts w:ascii="宋体" w:cs="Times New Roman"/>
          <w:kern w:val="0"/>
          <w:sz w:val="28"/>
          <w:szCs w:val="28"/>
        </w:rPr>
      </w:pPr>
      <w:proofErr w:type="gramStart"/>
      <w:r w:rsidRPr="00C36B54">
        <w:rPr>
          <w:rFonts w:ascii="宋体" w:hAnsi="宋体" w:cs="宋体" w:hint="eastAsia"/>
          <w:kern w:val="0"/>
          <w:sz w:val="28"/>
          <w:szCs w:val="28"/>
        </w:rPr>
        <w:t>郑栅洁强调</w:t>
      </w:r>
      <w:proofErr w:type="gramEnd"/>
      <w:r w:rsidRPr="00C36B54">
        <w:rPr>
          <w:rFonts w:ascii="宋体" w:hAnsi="宋体" w:cs="宋体" w:hint="eastAsia"/>
          <w:kern w:val="0"/>
          <w:sz w:val="28"/>
          <w:szCs w:val="28"/>
        </w:rPr>
        <w:t>，要准确把握</w:t>
      </w:r>
      <w:r w:rsidRPr="00C36B54">
        <w:rPr>
          <w:rFonts w:ascii="宋体" w:cs="宋体" w:hint="eastAsia"/>
          <w:kern w:val="0"/>
          <w:sz w:val="28"/>
          <w:szCs w:val="28"/>
        </w:rPr>
        <w:t>“</w:t>
      </w:r>
      <w:r w:rsidRPr="00C36B54">
        <w:rPr>
          <w:rFonts w:ascii="宋体" w:hAnsi="宋体" w:cs="宋体" w:hint="eastAsia"/>
          <w:kern w:val="0"/>
          <w:sz w:val="28"/>
          <w:szCs w:val="28"/>
        </w:rPr>
        <w:t>主要矛盾和中心任务</w:t>
      </w:r>
      <w:r w:rsidRPr="00C36B54">
        <w:rPr>
          <w:rFonts w:ascii="宋体" w:cs="宋体" w:hint="eastAsia"/>
          <w:kern w:val="0"/>
          <w:sz w:val="28"/>
          <w:szCs w:val="28"/>
        </w:rPr>
        <w:t>”</w:t>
      </w:r>
      <w:r w:rsidRPr="00C36B54">
        <w:rPr>
          <w:rFonts w:ascii="宋体" w:hAnsi="宋体" w:cs="宋体" w:hint="eastAsia"/>
          <w:kern w:val="0"/>
          <w:sz w:val="28"/>
          <w:szCs w:val="28"/>
        </w:rPr>
        <w:t>这组关键词，深刻认识安徽省的主要矛盾和中心任务，坚定地同以习近平同志为核心的党中央保持高度一致。当前和今后一个时期，安徽的主要矛盾是发展不平衡不充分，中心任务是推动高质量发展、跨越式发展。要紧抓改进工作作风，全面落实关于进一步改进作风的</w:t>
      </w:r>
      <w:r w:rsidRPr="00C36B54">
        <w:rPr>
          <w:rFonts w:ascii="宋体" w:hAnsi="宋体" w:cs="宋体"/>
          <w:kern w:val="0"/>
          <w:sz w:val="28"/>
          <w:szCs w:val="28"/>
        </w:rPr>
        <w:t>20</w:t>
      </w:r>
      <w:r w:rsidRPr="00C36B54">
        <w:rPr>
          <w:rFonts w:ascii="宋体" w:hAnsi="宋体" w:cs="宋体" w:hint="eastAsia"/>
          <w:kern w:val="0"/>
          <w:sz w:val="28"/>
          <w:szCs w:val="28"/>
        </w:rPr>
        <w:t>条举措，统筹做好发展和安全工作，</w:t>
      </w:r>
      <w:r w:rsidRPr="00C36B54">
        <w:rPr>
          <w:rFonts w:ascii="宋体" w:hAnsi="宋体" w:cs="宋体" w:hint="eastAsia"/>
          <w:kern w:val="0"/>
          <w:sz w:val="28"/>
          <w:szCs w:val="28"/>
        </w:rPr>
        <w:lastRenderedPageBreak/>
        <w:t>严格落实意识形态工作责任制，稳定</w:t>
      </w:r>
      <w:proofErr w:type="gramStart"/>
      <w:r w:rsidRPr="00C36B54">
        <w:rPr>
          <w:rFonts w:ascii="宋体" w:hAnsi="宋体" w:cs="宋体" w:hint="eastAsia"/>
          <w:kern w:val="0"/>
          <w:sz w:val="28"/>
          <w:szCs w:val="28"/>
        </w:rPr>
        <w:t>住政治</w:t>
      </w:r>
      <w:proofErr w:type="gramEnd"/>
      <w:r w:rsidRPr="00C36B54">
        <w:rPr>
          <w:rFonts w:ascii="宋体" w:hAnsi="宋体" w:cs="宋体" w:hint="eastAsia"/>
          <w:kern w:val="0"/>
          <w:sz w:val="28"/>
          <w:szCs w:val="28"/>
        </w:rPr>
        <w:t>环境。要紧抓为民办实事，加快解决群众</w:t>
      </w:r>
      <w:proofErr w:type="gramStart"/>
      <w:r w:rsidRPr="00C36B54">
        <w:rPr>
          <w:rFonts w:ascii="宋体" w:hAnsi="宋体" w:cs="宋体" w:hint="eastAsia"/>
          <w:kern w:val="0"/>
          <w:sz w:val="28"/>
          <w:szCs w:val="28"/>
        </w:rPr>
        <w:t>急难愁盼问题</w:t>
      </w:r>
      <w:proofErr w:type="gramEnd"/>
      <w:r w:rsidRPr="00C36B54">
        <w:rPr>
          <w:rFonts w:ascii="宋体" w:hAnsi="宋体" w:cs="宋体" w:hint="eastAsia"/>
          <w:kern w:val="0"/>
          <w:sz w:val="28"/>
          <w:szCs w:val="28"/>
        </w:rPr>
        <w:t>，依法依规、将心比心做好下访接访工作，推动社会治理和服务重心向基层下移，稳定住社会环境。要紧抓为企优环境，落实创建一流营商环境</w:t>
      </w:r>
      <w:r w:rsidRPr="00C36B54">
        <w:rPr>
          <w:rFonts w:ascii="宋体" w:cs="宋体" w:hint="eastAsia"/>
          <w:kern w:val="0"/>
          <w:sz w:val="28"/>
          <w:szCs w:val="28"/>
        </w:rPr>
        <w:t>“</w:t>
      </w:r>
      <w:r w:rsidRPr="00C36B54">
        <w:rPr>
          <w:rFonts w:ascii="宋体" w:hAnsi="宋体" w:cs="宋体" w:hint="eastAsia"/>
          <w:kern w:val="0"/>
          <w:sz w:val="28"/>
          <w:szCs w:val="28"/>
        </w:rPr>
        <w:t>十做到</w:t>
      </w:r>
      <w:r w:rsidRPr="00C36B54">
        <w:rPr>
          <w:rFonts w:ascii="宋体" w:cs="宋体" w:hint="eastAsia"/>
          <w:kern w:val="0"/>
          <w:sz w:val="28"/>
          <w:szCs w:val="28"/>
        </w:rPr>
        <w:t>”“</w:t>
      </w:r>
      <w:r w:rsidRPr="00C36B54">
        <w:rPr>
          <w:rFonts w:ascii="宋体" w:hAnsi="宋体" w:cs="宋体" w:hint="eastAsia"/>
          <w:kern w:val="0"/>
          <w:sz w:val="28"/>
          <w:szCs w:val="28"/>
        </w:rPr>
        <w:t>十严禁</w:t>
      </w:r>
      <w:r w:rsidRPr="00C36B54">
        <w:rPr>
          <w:rFonts w:ascii="宋体" w:cs="宋体" w:hint="eastAsia"/>
          <w:kern w:val="0"/>
          <w:sz w:val="28"/>
          <w:szCs w:val="28"/>
        </w:rPr>
        <w:t>”</w:t>
      </w:r>
      <w:r w:rsidRPr="00C36B54">
        <w:rPr>
          <w:rFonts w:ascii="宋体" w:hAnsi="宋体" w:cs="宋体" w:hint="eastAsia"/>
          <w:kern w:val="0"/>
          <w:sz w:val="28"/>
          <w:szCs w:val="28"/>
        </w:rPr>
        <w:t>、促进市场主体提</w:t>
      </w:r>
      <w:proofErr w:type="gramStart"/>
      <w:r w:rsidRPr="00C36B54">
        <w:rPr>
          <w:rFonts w:ascii="宋体" w:hAnsi="宋体" w:cs="宋体" w:hint="eastAsia"/>
          <w:kern w:val="0"/>
          <w:sz w:val="28"/>
          <w:szCs w:val="28"/>
        </w:rPr>
        <w:t>质扩量</w:t>
      </w:r>
      <w:proofErr w:type="gramEnd"/>
      <w:r w:rsidRPr="00C36B54">
        <w:rPr>
          <w:rFonts w:ascii="宋体" w:hAnsi="宋体" w:cs="宋体" w:hint="eastAsia"/>
          <w:kern w:val="0"/>
          <w:sz w:val="28"/>
          <w:szCs w:val="28"/>
        </w:rPr>
        <w:t>增效</w:t>
      </w:r>
      <w:r w:rsidRPr="00C36B54">
        <w:rPr>
          <w:rFonts w:ascii="宋体" w:cs="宋体" w:hint="eastAsia"/>
          <w:kern w:val="0"/>
          <w:sz w:val="28"/>
          <w:szCs w:val="28"/>
        </w:rPr>
        <w:t>“</w:t>
      </w:r>
      <w:r w:rsidRPr="00C36B54">
        <w:rPr>
          <w:rFonts w:ascii="宋体" w:hAnsi="宋体" w:cs="宋体"/>
          <w:kern w:val="0"/>
          <w:sz w:val="28"/>
          <w:szCs w:val="28"/>
        </w:rPr>
        <w:t>25</w:t>
      </w:r>
      <w:r w:rsidRPr="00C36B54">
        <w:rPr>
          <w:rFonts w:ascii="宋体" w:hAnsi="宋体" w:cs="宋体" w:hint="eastAsia"/>
          <w:kern w:val="0"/>
          <w:sz w:val="28"/>
          <w:szCs w:val="28"/>
        </w:rPr>
        <w:t>条</w:t>
      </w:r>
      <w:r w:rsidRPr="00C36B54">
        <w:rPr>
          <w:rFonts w:ascii="宋体" w:cs="宋体" w:hint="eastAsia"/>
          <w:kern w:val="0"/>
          <w:sz w:val="28"/>
          <w:szCs w:val="28"/>
        </w:rPr>
        <w:t>”</w:t>
      </w:r>
      <w:r w:rsidRPr="00C36B54">
        <w:rPr>
          <w:rFonts w:ascii="宋体" w:hAnsi="宋体" w:cs="宋体" w:hint="eastAsia"/>
          <w:kern w:val="0"/>
          <w:sz w:val="28"/>
          <w:szCs w:val="28"/>
        </w:rPr>
        <w:t>，全面开展</w:t>
      </w:r>
      <w:r w:rsidRPr="00C36B54">
        <w:rPr>
          <w:rFonts w:ascii="宋体" w:cs="宋体" w:hint="eastAsia"/>
          <w:kern w:val="0"/>
          <w:sz w:val="28"/>
          <w:szCs w:val="28"/>
        </w:rPr>
        <w:t>“</w:t>
      </w:r>
      <w:r w:rsidRPr="00C36B54">
        <w:rPr>
          <w:rFonts w:ascii="宋体" w:hAnsi="宋体" w:cs="宋体" w:hint="eastAsia"/>
          <w:kern w:val="0"/>
          <w:sz w:val="28"/>
          <w:szCs w:val="28"/>
        </w:rPr>
        <w:t>新春访万企、助力解难题</w:t>
      </w:r>
      <w:r w:rsidRPr="00C36B54">
        <w:rPr>
          <w:rFonts w:ascii="宋体" w:cs="宋体" w:hint="eastAsia"/>
          <w:kern w:val="0"/>
          <w:sz w:val="28"/>
          <w:szCs w:val="28"/>
        </w:rPr>
        <w:t>”</w:t>
      </w:r>
      <w:r w:rsidRPr="00C36B54">
        <w:rPr>
          <w:rFonts w:ascii="宋体" w:hAnsi="宋体" w:cs="宋体" w:hint="eastAsia"/>
          <w:kern w:val="0"/>
          <w:sz w:val="28"/>
          <w:szCs w:val="28"/>
        </w:rPr>
        <w:t>活动，稳定住经济环境。</w:t>
      </w:r>
    </w:p>
    <w:p w:rsidR="004563D7" w:rsidRPr="00C36B54" w:rsidRDefault="004563D7" w:rsidP="00C36B54">
      <w:pPr>
        <w:widowControl/>
        <w:spacing w:line="520" w:lineRule="exact"/>
        <w:ind w:firstLine="482"/>
        <w:jc w:val="left"/>
        <w:rPr>
          <w:rFonts w:ascii="宋体" w:cs="Times New Roman"/>
          <w:kern w:val="0"/>
          <w:sz w:val="28"/>
          <w:szCs w:val="28"/>
        </w:rPr>
      </w:pPr>
      <w:proofErr w:type="gramStart"/>
      <w:r w:rsidRPr="00C36B54">
        <w:rPr>
          <w:rFonts w:ascii="宋体" w:hAnsi="宋体" w:cs="宋体" w:hint="eastAsia"/>
          <w:kern w:val="0"/>
          <w:sz w:val="28"/>
          <w:szCs w:val="28"/>
        </w:rPr>
        <w:t>郑栅洁指出</w:t>
      </w:r>
      <w:proofErr w:type="gramEnd"/>
      <w:r w:rsidRPr="00C36B54">
        <w:rPr>
          <w:rFonts w:ascii="宋体" w:hAnsi="宋体" w:cs="宋体" w:hint="eastAsia"/>
          <w:kern w:val="0"/>
          <w:sz w:val="28"/>
          <w:szCs w:val="28"/>
        </w:rPr>
        <w:t>，要准确把握</w:t>
      </w:r>
      <w:r w:rsidRPr="00C36B54">
        <w:rPr>
          <w:rFonts w:ascii="宋体" w:cs="宋体" w:hint="eastAsia"/>
          <w:kern w:val="0"/>
          <w:sz w:val="28"/>
          <w:szCs w:val="28"/>
        </w:rPr>
        <w:t>“</w:t>
      </w:r>
      <w:r w:rsidRPr="00C36B54">
        <w:rPr>
          <w:rFonts w:ascii="宋体" w:hAnsi="宋体" w:cs="宋体" w:hint="eastAsia"/>
          <w:kern w:val="0"/>
          <w:sz w:val="28"/>
          <w:szCs w:val="28"/>
        </w:rPr>
        <w:t>战略和策略</w:t>
      </w:r>
      <w:r w:rsidRPr="00C36B54">
        <w:rPr>
          <w:rFonts w:ascii="宋体" w:cs="宋体" w:hint="eastAsia"/>
          <w:kern w:val="0"/>
          <w:sz w:val="28"/>
          <w:szCs w:val="28"/>
        </w:rPr>
        <w:t>”</w:t>
      </w:r>
      <w:r w:rsidRPr="00C36B54">
        <w:rPr>
          <w:rFonts w:ascii="宋体" w:hAnsi="宋体" w:cs="宋体" w:hint="eastAsia"/>
          <w:kern w:val="0"/>
          <w:sz w:val="28"/>
          <w:szCs w:val="28"/>
        </w:rPr>
        <w:t>这组关键词，深刻认识战略和策略的辩证关系，坚定贯彻执行以习近平同志为核心的党中央战略决策。当前安徽正处于重要战略机遇期，要强化战略思维，把谋事和谋势、谋当下和</w:t>
      </w:r>
      <w:proofErr w:type="gramStart"/>
      <w:r w:rsidRPr="00C36B54">
        <w:rPr>
          <w:rFonts w:ascii="宋体" w:hAnsi="宋体" w:cs="宋体" w:hint="eastAsia"/>
          <w:kern w:val="0"/>
          <w:sz w:val="28"/>
          <w:szCs w:val="28"/>
        </w:rPr>
        <w:t>谋未来</w:t>
      </w:r>
      <w:proofErr w:type="gramEnd"/>
      <w:r w:rsidRPr="00C36B54">
        <w:rPr>
          <w:rFonts w:ascii="宋体" w:hAnsi="宋体" w:cs="宋体" w:hint="eastAsia"/>
          <w:kern w:val="0"/>
          <w:sz w:val="28"/>
          <w:szCs w:val="28"/>
        </w:rPr>
        <w:t>结合起来，牢牢把握发展主动。要保持战略的坚定性，自觉同党的理论和路线方针政策对标对表，总书记和党中央关心什么、强调什么，我们就重点抓什么，做到步调一致、令行禁止。要保持策略的灵活性，抓准工作基点和切口，制定实施切合实际的政策策略，做到方向一致、逻辑一致。</w:t>
      </w:r>
    </w:p>
    <w:p w:rsidR="004563D7" w:rsidRPr="00C36B54" w:rsidRDefault="004563D7" w:rsidP="00C36B54">
      <w:pPr>
        <w:widowControl/>
        <w:spacing w:line="520" w:lineRule="exact"/>
        <w:ind w:firstLine="482"/>
        <w:jc w:val="left"/>
        <w:rPr>
          <w:rFonts w:ascii="宋体" w:cs="Times New Roman"/>
          <w:kern w:val="0"/>
          <w:sz w:val="28"/>
          <w:szCs w:val="28"/>
        </w:rPr>
      </w:pPr>
      <w:proofErr w:type="gramStart"/>
      <w:r w:rsidRPr="00C36B54">
        <w:rPr>
          <w:rFonts w:ascii="宋体" w:hAnsi="宋体" w:cs="宋体" w:hint="eastAsia"/>
          <w:kern w:val="0"/>
          <w:sz w:val="28"/>
          <w:szCs w:val="28"/>
        </w:rPr>
        <w:t>郑栅洁强调</w:t>
      </w:r>
      <w:proofErr w:type="gramEnd"/>
      <w:r w:rsidRPr="00C36B54">
        <w:rPr>
          <w:rFonts w:ascii="宋体" w:hAnsi="宋体" w:cs="宋体" w:hint="eastAsia"/>
          <w:kern w:val="0"/>
          <w:sz w:val="28"/>
          <w:szCs w:val="28"/>
        </w:rPr>
        <w:t>，要准确把握</w:t>
      </w:r>
      <w:r w:rsidRPr="00C36B54">
        <w:rPr>
          <w:rFonts w:ascii="宋体" w:cs="宋体" w:hint="eastAsia"/>
          <w:kern w:val="0"/>
          <w:sz w:val="28"/>
          <w:szCs w:val="28"/>
        </w:rPr>
        <w:t>“</w:t>
      </w:r>
      <w:r w:rsidRPr="00C36B54">
        <w:rPr>
          <w:rFonts w:ascii="宋体" w:hAnsi="宋体" w:cs="宋体" w:hint="eastAsia"/>
          <w:kern w:val="0"/>
          <w:sz w:val="28"/>
          <w:szCs w:val="28"/>
        </w:rPr>
        <w:t>自我革命</w:t>
      </w:r>
      <w:r w:rsidRPr="00C36B54">
        <w:rPr>
          <w:rFonts w:ascii="宋体" w:cs="宋体" w:hint="eastAsia"/>
          <w:kern w:val="0"/>
          <w:sz w:val="28"/>
          <w:szCs w:val="28"/>
        </w:rPr>
        <w:t>”</w:t>
      </w:r>
      <w:r w:rsidRPr="00C36B54">
        <w:rPr>
          <w:rFonts w:ascii="宋体" w:hAnsi="宋体" w:cs="宋体" w:hint="eastAsia"/>
          <w:kern w:val="0"/>
          <w:sz w:val="28"/>
          <w:szCs w:val="28"/>
        </w:rPr>
        <w:t>这个关键词，深刻认识</w:t>
      </w:r>
      <w:proofErr w:type="gramStart"/>
      <w:r w:rsidRPr="00C36B54">
        <w:rPr>
          <w:rFonts w:ascii="宋体" w:hAnsi="宋体" w:cs="宋体" w:hint="eastAsia"/>
          <w:kern w:val="0"/>
          <w:sz w:val="28"/>
          <w:szCs w:val="28"/>
        </w:rPr>
        <w:t>永葆党</w:t>
      </w:r>
      <w:proofErr w:type="gramEnd"/>
      <w:r w:rsidRPr="00C36B54">
        <w:rPr>
          <w:rFonts w:ascii="宋体" w:hAnsi="宋体" w:cs="宋体" w:hint="eastAsia"/>
          <w:kern w:val="0"/>
          <w:sz w:val="28"/>
          <w:szCs w:val="28"/>
        </w:rPr>
        <w:t>的马克思主义政党本色的重要要求，把全面从严治党向纵深推进。要坚定政治立场，始终牢记初心使命，</w:t>
      </w:r>
      <w:proofErr w:type="gramStart"/>
      <w:r w:rsidRPr="00C36B54">
        <w:rPr>
          <w:rFonts w:ascii="宋体" w:hAnsi="宋体" w:cs="宋体" w:hint="eastAsia"/>
          <w:kern w:val="0"/>
          <w:sz w:val="28"/>
          <w:szCs w:val="28"/>
        </w:rPr>
        <w:t>践行</w:t>
      </w:r>
      <w:proofErr w:type="gramEnd"/>
      <w:r w:rsidRPr="00C36B54">
        <w:rPr>
          <w:rFonts w:ascii="宋体" w:cs="宋体" w:hint="eastAsia"/>
          <w:kern w:val="0"/>
          <w:sz w:val="28"/>
          <w:szCs w:val="28"/>
        </w:rPr>
        <w:t>“</w:t>
      </w:r>
      <w:r w:rsidRPr="00C36B54">
        <w:rPr>
          <w:rFonts w:ascii="宋体" w:hAnsi="宋体" w:cs="宋体" w:hint="eastAsia"/>
          <w:kern w:val="0"/>
          <w:sz w:val="28"/>
          <w:szCs w:val="28"/>
        </w:rPr>
        <w:t>三严三实</w:t>
      </w:r>
      <w:r w:rsidRPr="00C36B54">
        <w:rPr>
          <w:rFonts w:ascii="宋体" w:cs="宋体" w:hint="eastAsia"/>
          <w:kern w:val="0"/>
          <w:sz w:val="28"/>
          <w:szCs w:val="28"/>
        </w:rPr>
        <w:t>”</w:t>
      </w:r>
      <w:r w:rsidRPr="00C36B54">
        <w:rPr>
          <w:rFonts w:ascii="宋体" w:hAnsi="宋体" w:cs="宋体" w:hint="eastAsia"/>
          <w:kern w:val="0"/>
          <w:sz w:val="28"/>
          <w:szCs w:val="28"/>
        </w:rPr>
        <w:t>，深化落实</w:t>
      </w:r>
      <w:r w:rsidRPr="00C36B54">
        <w:rPr>
          <w:rFonts w:ascii="宋体" w:cs="宋体" w:hint="eastAsia"/>
          <w:kern w:val="0"/>
          <w:sz w:val="28"/>
          <w:szCs w:val="28"/>
        </w:rPr>
        <w:t>“</w:t>
      </w:r>
      <w:r w:rsidRPr="00C36B54">
        <w:rPr>
          <w:rFonts w:ascii="宋体" w:hAnsi="宋体" w:cs="宋体" w:hint="eastAsia"/>
          <w:kern w:val="0"/>
          <w:sz w:val="28"/>
          <w:szCs w:val="28"/>
        </w:rPr>
        <w:t>一改两为五做到</w:t>
      </w:r>
      <w:r w:rsidRPr="00C36B54">
        <w:rPr>
          <w:rFonts w:ascii="宋体" w:cs="宋体" w:hint="eastAsia"/>
          <w:kern w:val="0"/>
          <w:sz w:val="28"/>
          <w:szCs w:val="28"/>
        </w:rPr>
        <w:t>”</w:t>
      </w:r>
      <w:r w:rsidRPr="00C36B54">
        <w:rPr>
          <w:rFonts w:ascii="宋体" w:hAnsi="宋体" w:cs="宋体" w:hint="eastAsia"/>
          <w:kern w:val="0"/>
          <w:sz w:val="28"/>
          <w:szCs w:val="28"/>
        </w:rPr>
        <w:t>，健全领导包案、带案下访、阅批群众来信等制度，解决好人民群众牵肠挂肚、天天有感的民生实事。要强化政治担当，始终发扬斗争精神，增强斗争本领，在原则问题上决不能含糊、决不能退让。要压实政治责任，始终强化党内监督，认真组织开展十一届省委第一轮、第二轮巡视，推动党内监督和其他各类监督贯通融合、形成合力。要保持政治本色，始终坚持刀刃向内，紧盯</w:t>
      </w:r>
      <w:r w:rsidRPr="00C36B54">
        <w:rPr>
          <w:rFonts w:ascii="宋体" w:cs="宋体" w:hint="eastAsia"/>
          <w:kern w:val="0"/>
          <w:sz w:val="28"/>
          <w:szCs w:val="28"/>
        </w:rPr>
        <w:t>“</w:t>
      </w:r>
      <w:r w:rsidRPr="00C36B54">
        <w:rPr>
          <w:rFonts w:ascii="宋体" w:hAnsi="宋体" w:cs="宋体" w:hint="eastAsia"/>
          <w:kern w:val="0"/>
          <w:sz w:val="28"/>
          <w:szCs w:val="28"/>
        </w:rPr>
        <w:t>四风</w:t>
      </w:r>
      <w:r w:rsidRPr="00C36B54">
        <w:rPr>
          <w:rFonts w:ascii="宋体" w:cs="宋体" w:hint="eastAsia"/>
          <w:kern w:val="0"/>
          <w:sz w:val="28"/>
          <w:szCs w:val="28"/>
        </w:rPr>
        <w:t>”</w:t>
      </w:r>
      <w:r w:rsidRPr="00C36B54">
        <w:rPr>
          <w:rFonts w:ascii="宋体" w:hAnsi="宋体" w:cs="宋体" w:hint="eastAsia"/>
          <w:kern w:val="0"/>
          <w:sz w:val="28"/>
          <w:szCs w:val="28"/>
        </w:rPr>
        <w:t>老问题新表现反复抓、抓反复，持续深化不敢腐、不能腐、不想</w:t>
      </w:r>
      <w:proofErr w:type="gramStart"/>
      <w:r w:rsidRPr="00C36B54">
        <w:rPr>
          <w:rFonts w:ascii="宋体" w:hAnsi="宋体" w:cs="宋体" w:hint="eastAsia"/>
          <w:kern w:val="0"/>
          <w:sz w:val="28"/>
          <w:szCs w:val="28"/>
        </w:rPr>
        <w:t>腐</w:t>
      </w:r>
      <w:proofErr w:type="gramEnd"/>
      <w:r w:rsidRPr="00C36B54">
        <w:rPr>
          <w:rFonts w:ascii="宋体" w:hAnsi="宋体" w:cs="宋体" w:hint="eastAsia"/>
          <w:kern w:val="0"/>
          <w:sz w:val="28"/>
          <w:szCs w:val="28"/>
        </w:rPr>
        <w:t>一体推进，营造风清气正的良好政治生态。</w:t>
      </w:r>
    </w:p>
    <w:p w:rsidR="004563D7" w:rsidRPr="00C36B54" w:rsidRDefault="004563D7" w:rsidP="00C36B54">
      <w:pPr>
        <w:widowControl/>
        <w:spacing w:line="520" w:lineRule="exact"/>
        <w:ind w:firstLine="482"/>
        <w:jc w:val="left"/>
        <w:rPr>
          <w:rFonts w:ascii="宋体" w:cs="Times New Roman"/>
          <w:kern w:val="0"/>
          <w:sz w:val="28"/>
          <w:szCs w:val="28"/>
        </w:rPr>
      </w:pPr>
      <w:proofErr w:type="gramStart"/>
      <w:r w:rsidRPr="00C36B54">
        <w:rPr>
          <w:rFonts w:ascii="宋体" w:hAnsi="宋体" w:cs="宋体" w:hint="eastAsia"/>
          <w:kern w:val="0"/>
          <w:sz w:val="28"/>
          <w:szCs w:val="28"/>
        </w:rPr>
        <w:t>郑栅洁指出</w:t>
      </w:r>
      <w:proofErr w:type="gramEnd"/>
      <w:r w:rsidRPr="00C36B54">
        <w:rPr>
          <w:rFonts w:ascii="宋体" w:hAnsi="宋体" w:cs="宋体" w:hint="eastAsia"/>
          <w:kern w:val="0"/>
          <w:sz w:val="28"/>
          <w:szCs w:val="28"/>
        </w:rPr>
        <w:t>，要准确把握</w:t>
      </w:r>
      <w:r w:rsidRPr="00C36B54">
        <w:rPr>
          <w:rFonts w:ascii="宋体" w:cs="宋体" w:hint="eastAsia"/>
          <w:kern w:val="0"/>
          <w:sz w:val="28"/>
          <w:szCs w:val="28"/>
        </w:rPr>
        <w:t>“</w:t>
      </w:r>
      <w:r w:rsidRPr="00C36B54">
        <w:rPr>
          <w:rFonts w:ascii="宋体" w:hAnsi="宋体" w:cs="宋体" w:hint="eastAsia"/>
          <w:kern w:val="0"/>
          <w:sz w:val="28"/>
          <w:szCs w:val="28"/>
        </w:rPr>
        <w:t>党史教育</w:t>
      </w:r>
      <w:r w:rsidRPr="00C36B54">
        <w:rPr>
          <w:rFonts w:ascii="宋体" w:cs="宋体" w:hint="eastAsia"/>
          <w:kern w:val="0"/>
          <w:sz w:val="28"/>
          <w:szCs w:val="28"/>
        </w:rPr>
        <w:t>”</w:t>
      </w:r>
      <w:r w:rsidRPr="00C36B54">
        <w:rPr>
          <w:rFonts w:ascii="宋体" w:hAnsi="宋体" w:cs="宋体" w:hint="eastAsia"/>
          <w:kern w:val="0"/>
          <w:sz w:val="28"/>
          <w:szCs w:val="28"/>
        </w:rPr>
        <w:t>这个关键词，深刻认识推进党史学习教育常态化</w:t>
      </w:r>
      <w:proofErr w:type="gramStart"/>
      <w:r w:rsidRPr="00C36B54">
        <w:rPr>
          <w:rFonts w:ascii="宋体" w:hAnsi="宋体" w:cs="宋体" w:hint="eastAsia"/>
          <w:kern w:val="0"/>
          <w:sz w:val="28"/>
          <w:szCs w:val="28"/>
        </w:rPr>
        <w:t>长效化</w:t>
      </w:r>
      <w:proofErr w:type="gramEnd"/>
      <w:r w:rsidRPr="00C36B54">
        <w:rPr>
          <w:rFonts w:ascii="宋体" w:hAnsi="宋体" w:cs="宋体" w:hint="eastAsia"/>
          <w:kern w:val="0"/>
          <w:sz w:val="28"/>
          <w:szCs w:val="28"/>
        </w:rPr>
        <w:t>的政治任务，巩固拓展党史学习教育成果。要坚</w:t>
      </w:r>
      <w:r w:rsidRPr="00C36B54">
        <w:rPr>
          <w:rFonts w:ascii="宋体" w:hAnsi="宋体" w:cs="宋体" w:hint="eastAsia"/>
          <w:kern w:val="0"/>
          <w:sz w:val="28"/>
          <w:szCs w:val="28"/>
        </w:rPr>
        <w:lastRenderedPageBreak/>
        <w:t>持抓经常，建立常态化</w:t>
      </w:r>
      <w:proofErr w:type="gramStart"/>
      <w:r w:rsidRPr="00C36B54">
        <w:rPr>
          <w:rFonts w:ascii="宋体" w:hAnsi="宋体" w:cs="宋体" w:hint="eastAsia"/>
          <w:kern w:val="0"/>
          <w:sz w:val="28"/>
          <w:szCs w:val="28"/>
        </w:rPr>
        <w:t>长效化</w:t>
      </w:r>
      <w:proofErr w:type="gramEnd"/>
      <w:r w:rsidRPr="00C36B54">
        <w:rPr>
          <w:rFonts w:ascii="宋体" w:hAnsi="宋体" w:cs="宋体" w:hint="eastAsia"/>
          <w:kern w:val="0"/>
          <w:sz w:val="28"/>
          <w:szCs w:val="28"/>
        </w:rPr>
        <w:t>制度机制，推动领导干部带头学习党史、经常学习党史、原原本本学习党的十九届六中全会决议。要坚持强党性，把学党史和</w:t>
      </w:r>
      <w:proofErr w:type="gramStart"/>
      <w:r w:rsidRPr="00C36B54">
        <w:rPr>
          <w:rFonts w:ascii="宋体" w:hAnsi="宋体" w:cs="宋体" w:hint="eastAsia"/>
          <w:kern w:val="0"/>
          <w:sz w:val="28"/>
          <w:szCs w:val="28"/>
        </w:rPr>
        <w:t>悟思想</w:t>
      </w:r>
      <w:proofErr w:type="gramEnd"/>
      <w:r w:rsidRPr="00C36B54">
        <w:rPr>
          <w:rFonts w:ascii="宋体" w:hAnsi="宋体" w:cs="宋体" w:hint="eastAsia"/>
          <w:kern w:val="0"/>
          <w:sz w:val="28"/>
          <w:szCs w:val="28"/>
        </w:rPr>
        <w:t>、强党性有机结合起来。要坚持促发展，切实把党史学习教育实效体现在推动发展的良好业绩和为民服务的实际行动上。要坚持全覆盖，抓好学校思想政治工作，发挥革命博物馆等教育基地的作用，推动全社会知史爱党、知史爱国。</w:t>
      </w:r>
    </w:p>
    <w:p w:rsidR="004563D7" w:rsidRPr="00C36B54" w:rsidRDefault="004563D7" w:rsidP="00C36B54">
      <w:pPr>
        <w:widowControl/>
        <w:spacing w:line="520" w:lineRule="exact"/>
        <w:ind w:firstLine="482"/>
        <w:jc w:val="left"/>
        <w:rPr>
          <w:rFonts w:ascii="宋体" w:cs="Times New Roman"/>
          <w:kern w:val="0"/>
          <w:sz w:val="28"/>
          <w:szCs w:val="28"/>
        </w:rPr>
      </w:pPr>
      <w:r w:rsidRPr="00C36B54">
        <w:rPr>
          <w:rFonts w:ascii="宋体" w:hAnsi="宋体" w:cs="宋体" w:hint="eastAsia"/>
          <w:kern w:val="0"/>
          <w:sz w:val="28"/>
          <w:szCs w:val="28"/>
        </w:rPr>
        <w:t>郑</w:t>
      </w:r>
      <w:proofErr w:type="gramStart"/>
      <w:r w:rsidRPr="00C36B54">
        <w:rPr>
          <w:rFonts w:ascii="宋体" w:hAnsi="宋体" w:cs="宋体" w:hint="eastAsia"/>
          <w:kern w:val="0"/>
          <w:sz w:val="28"/>
          <w:szCs w:val="28"/>
        </w:rPr>
        <w:t>栅洁最后</w:t>
      </w:r>
      <w:proofErr w:type="gramEnd"/>
      <w:r w:rsidRPr="00C36B54">
        <w:rPr>
          <w:rFonts w:ascii="宋体" w:hAnsi="宋体" w:cs="宋体" w:hint="eastAsia"/>
          <w:kern w:val="0"/>
          <w:sz w:val="28"/>
          <w:szCs w:val="28"/>
        </w:rPr>
        <w:t>强调，学习宣传贯彻党的十九届六中全会精神意义重大、责任重大。我们要更加紧密地团结在以习近平同志为核心的党中央周围，增强</w:t>
      </w:r>
      <w:r w:rsidRPr="00C36B54">
        <w:rPr>
          <w:rFonts w:ascii="宋体" w:cs="宋体" w:hint="eastAsia"/>
          <w:kern w:val="0"/>
          <w:sz w:val="28"/>
          <w:szCs w:val="28"/>
        </w:rPr>
        <w:t>“</w:t>
      </w:r>
      <w:r w:rsidRPr="00C36B54">
        <w:rPr>
          <w:rFonts w:ascii="宋体" w:hAnsi="宋体" w:cs="宋体" w:hint="eastAsia"/>
          <w:kern w:val="0"/>
          <w:sz w:val="28"/>
          <w:szCs w:val="28"/>
        </w:rPr>
        <w:t>四个意识</w:t>
      </w:r>
      <w:r w:rsidRPr="00C36B54">
        <w:rPr>
          <w:rFonts w:ascii="宋体" w:cs="宋体" w:hint="eastAsia"/>
          <w:kern w:val="0"/>
          <w:sz w:val="28"/>
          <w:szCs w:val="28"/>
        </w:rPr>
        <w:t>”</w:t>
      </w:r>
      <w:r w:rsidRPr="00C36B54">
        <w:rPr>
          <w:rFonts w:ascii="宋体" w:hAnsi="宋体" w:cs="宋体" w:hint="eastAsia"/>
          <w:kern w:val="0"/>
          <w:sz w:val="28"/>
          <w:szCs w:val="28"/>
        </w:rPr>
        <w:t>、坚定</w:t>
      </w:r>
      <w:r w:rsidRPr="00C36B54">
        <w:rPr>
          <w:rFonts w:ascii="宋体" w:cs="宋体" w:hint="eastAsia"/>
          <w:kern w:val="0"/>
          <w:sz w:val="28"/>
          <w:szCs w:val="28"/>
        </w:rPr>
        <w:t>“</w:t>
      </w:r>
      <w:r w:rsidRPr="00C36B54">
        <w:rPr>
          <w:rFonts w:ascii="宋体" w:hAnsi="宋体" w:cs="宋体" w:hint="eastAsia"/>
          <w:kern w:val="0"/>
          <w:sz w:val="28"/>
          <w:szCs w:val="28"/>
        </w:rPr>
        <w:t>四个自信</w:t>
      </w:r>
      <w:r w:rsidRPr="00C36B54">
        <w:rPr>
          <w:rFonts w:ascii="宋体" w:cs="宋体" w:hint="eastAsia"/>
          <w:kern w:val="0"/>
          <w:sz w:val="28"/>
          <w:szCs w:val="28"/>
        </w:rPr>
        <w:t>”</w:t>
      </w:r>
      <w:r w:rsidRPr="00C36B54">
        <w:rPr>
          <w:rFonts w:ascii="宋体" w:hAnsi="宋体" w:cs="宋体" w:hint="eastAsia"/>
          <w:kern w:val="0"/>
          <w:sz w:val="28"/>
          <w:szCs w:val="28"/>
        </w:rPr>
        <w:t>、做到</w:t>
      </w:r>
      <w:r w:rsidRPr="00C36B54">
        <w:rPr>
          <w:rFonts w:ascii="宋体" w:cs="宋体" w:hint="eastAsia"/>
          <w:kern w:val="0"/>
          <w:sz w:val="28"/>
          <w:szCs w:val="28"/>
        </w:rPr>
        <w:t>“</w:t>
      </w:r>
      <w:r w:rsidRPr="00C36B54">
        <w:rPr>
          <w:rFonts w:ascii="宋体" w:hAnsi="宋体" w:cs="宋体" w:hint="eastAsia"/>
          <w:kern w:val="0"/>
          <w:sz w:val="28"/>
          <w:szCs w:val="28"/>
        </w:rPr>
        <w:t>两个维护</w:t>
      </w:r>
      <w:r w:rsidRPr="00C36B54">
        <w:rPr>
          <w:rFonts w:ascii="宋体" w:cs="宋体" w:hint="eastAsia"/>
          <w:kern w:val="0"/>
          <w:sz w:val="28"/>
          <w:szCs w:val="28"/>
        </w:rPr>
        <w:t>”</w:t>
      </w:r>
      <w:r w:rsidRPr="00C36B54">
        <w:rPr>
          <w:rFonts w:ascii="宋体" w:hAnsi="宋体" w:cs="宋体" w:hint="eastAsia"/>
          <w:kern w:val="0"/>
          <w:sz w:val="28"/>
          <w:szCs w:val="28"/>
        </w:rPr>
        <w:t>，以迎接、宣传、贯彻党的二十大为主线，</w:t>
      </w:r>
      <w:proofErr w:type="gramStart"/>
      <w:r w:rsidRPr="00C36B54">
        <w:rPr>
          <w:rFonts w:ascii="宋体" w:hAnsi="宋体" w:cs="宋体" w:hint="eastAsia"/>
          <w:kern w:val="0"/>
          <w:sz w:val="28"/>
          <w:szCs w:val="28"/>
        </w:rPr>
        <w:t>踔</w:t>
      </w:r>
      <w:proofErr w:type="gramEnd"/>
      <w:r w:rsidRPr="00C36B54">
        <w:rPr>
          <w:rFonts w:ascii="宋体" w:hAnsi="宋体" w:cs="宋体" w:hint="eastAsia"/>
          <w:kern w:val="0"/>
          <w:sz w:val="28"/>
          <w:szCs w:val="28"/>
        </w:rPr>
        <w:t>厉奋发、笃行不</w:t>
      </w:r>
      <w:proofErr w:type="gramStart"/>
      <w:r w:rsidRPr="00C36B54">
        <w:rPr>
          <w:rFonts w:ascii="宋体" w:hAnsi="宋体" w:cs="宋体" w:hint="eastAsia"/>
          <w:kern w:val="0"/>
          <w:sz w:val="28"/>
          <w:szCs w:val="28"/>
        </w:rPr>
        <w:t>怠</w:t>
      </w:r>
      <w:proofErr w:type="gramEnd"/>
      <w:r w:rsidRPr="00C36B54">
        <w:rPr>
          <w:rFonts w:ascii="宋体" w:hAnsi="宋体" w:cs="宋体" w:hint="eastAsia"/>
          <w:kern w:val="0"/>
          <w:sz w:val="28"/>
          <w:szCs w:val="28"/>
        </w:rPr>
        <w:t>，埋头苦干、勇毅前行，加快建设经济强、格局新、环境优、活力足、百姓富的现代化美好安徽。</w:t>
      </w:r>
    </w:p>
    <w:p w:rsidR="004563D7" w:rsidRPr="00C36B54" w:rsidRDefault="004563D7" w:rsidP="00C36B54">
      <w:pPr>
        <w:widowControl/>
        <w:spacing w:line="520" w:lineRule="exact"/>
        <w:ind w:firstLine="482"/>
        <w:jc w:val="left"/>
        <w:rPr>
          <w:rFonts w:ascii="Helvetica" w:hAnsi="Helvetica" w:cs="Helvetica"/>
          <w:color w:val="333333"/>
          <w:kern w:val="0"/>
          <w:sz w:val="27"/>
          <w:szCs w:val="27"/>
        </w:rPr>
      </w:pPr>
      <w:r w:rsidRPr="00C36B54">
        <w:rPr>
          <w:rFonts w:ascii="宋体" w:hAnsi="宋体" w:cs="宋体" w:hint="eastAsia"/>
          <w:kern w:val="0"/>
          <w:sz w:val="28"/>
          <w:szCs w:val="28"/>
        </w:rPr>
        <w:t>省辖市四大班子主要负责同志，省直各单位党组（党委）主要负责同志，省属本科院校、省属企业党委主要负责同志，中央驻</w:t>
      </w:r>
      <w:proofErr w:type="gramStart"/>
      <w:r w:rsidRPr="00C36B54">
        <w:rPr>
          <w:rFonts w:ascii="宋体" w:hAnsi="宋体" w:cs="宋体" w:hint="eastAsia"/>
          <w:kern w:val="0"/>
          <w:sz w:val="28"/>
          <w:szCs w:val="28"/>
        </w:rPr>
        <w:t>皖单位</w:t>
      </w:r>
      <w:proofErr w:type="gramEnd"/>
      <w:r w:rsidRPr="00C36B54">
        <w:rPr>
          <w:rFonts w:ascii="宋体" w:hAnsi="宋体" w:cs="宋体" w:hint="eastAsia"/>
          <w:kern w:val="0"/>
          <w:sz w:val="28"/>
          <w:szCs w:val="28"/>
        </w:rPr>
        <w:t>党组（党委）主要负责同志，县（市、区）委书记共约</w:t>
      </w:r>
      <w:r w:rsidRPr="00C36B54">
        <w:rPr>
          <w:rFonts w:ascii="宋体" w:hAnsi="宋体" w:cs="宋体"/>
          <w:kern w:val="0"/>
          <w:sz w:val="28"/>
          <w:szCs w:val="28"/>
        </w:rPr>
        <w:t>440</w:t>
      </w:r>
      <w:r w:rsidRPr="00C36B54">
        <w:rPr>
          <w:rFonts w:ascii="宋体" w:hAnsi="宋体" w:cs="宋体" w:hint="eastAsia"/>
          <w:kern w:val="0"/>
          <w:sz w:val="28"/>
          <w:szCs w:val="28"/>
        </w:rPr>
        <w:t>人参加培训班。</w:t>
      </w:r>
    </w:p>
    <w:p w:rsidR="004563D7" w:rsidRDefault="004563D7" w:rsidP="000548DB">
      <w:pPr>
        <w:widowControl/>
        <w:spacing w:line="520" w:lineRule="exact"/>
        <w:ind w:firstLine="482"/>
        <w:jc w:val="left"/>
        <w:rPr>
          <w:rFonts w:ascii="宋体" w:cs="Times New Roman"/>
          <w:kern w:val="0"/>
          <w:sz w:val="28"/>
          <w:szCs w:val="28"/>
        </w:rPr>
      </w:pPr>
    </w:p>
    <w:p w:rsidR="004563D7" w:rsidRDefault="004563D7" w:rsidP="000548DB">
      <w:pPr>
        <w:widowControl/>
        <w:spacing w:line="520" w:lineRule="exact"/>
        <w:ind w:firstLine="482"/>
        <w:jc w:val="left"/>
        <w:rPr>
          <w:rFonts w:ascii="宋体" w:cs="Times New Roman"/>
          <w:kern w:val="0"/>
          <w:sz w:val="28"/>
          <w:szCs w:val="28"/>
        </w:rPr>
      </w:pPr>
    </w:p>
    <w:p w:rsidR="004563D7" w:rsidRDefault="004563D7" w:rsidP="000548DB">
      <w:pPr>
        <w:widowControl/>
        <w:spacing w:line="520" w:lineRule="exact"/>
        <w:ind w:firstLine="482"/>
        <w:jc w:val="left"/>
        <w:rPr>
          <w:rFonts w:ascii="宋体" w:cs="Times New Roman"/>
          <w:kern w:val="0"/>
          <w:sz w:val="28"/>
          <w:szCs w:val="28"/>
        </w:rPr>
      </w:pPr>
    </w:p>
    <w:p w:rsidR="004563D7" w:rsidRDefault="004563D7" w:rsidP="000548DB">
      <w:pPr>
        <w:widowControl/>
        <w:spacing w:line="520" w:lineRule="exact"/>
        <w:ind w:firstLine="482"/>
        <w:jc w:val="left"/>
        <w:rPr>
          <w:rFonts w:ascii="宋体" w:cs="Times New Roman"/>
          <w:kern w:val="0"/>
          <w:sz w:val="28"/>
          <w:szCs w:val="28"/>
        </w:rPr>
      </w:pPr>
    </w:p>
    <w:p w:rsidR="004563D7" w:rsidRDefault="004563D7" w:rsidP="0089012C">
      <w:pPr>
        <w:tabs>
          <w:tab w:val="left" w:pos="1200"/>
        </w:tabs>
        <w:rPr>
          <w:rFonts w:cs="Times New Roman"/>
        </w:rPr>
      </w:pPr>
    </w:p>
    <w:p w:rsidR="004563D7" w:rsidRDefault="004563D7" w:rsidP="0089012C">
      <w:pPr>
        <w:tabs>
          <w:tab w:val="left" w:pos="1200"/>
        </w:tabs>
        <w:rPr>
          <w:rFonts w:cs="Times New Roman"/>
        </w:rPr>
      </w:pPr>
    </w:p>
    <w:p w:rsidR="004563D7" w:rsidRDefault="004563D7" w:rsidP="0089012C">
      <w:pPr>
        <w:tabs>
          <w:tab w:val="left" w:pos="1200"/>
        </w:tabs>
        <w:rPr>
          <w:rFonts w:cs="Times New Roman"/>
        </w:rPr>
      </w:pPr>
    </w:p>
    <w:p w:rsidR="004563D7" w:rsidRDefault="004563D7" w:rsidP="0089012C">
      <w:pPr>
        <w:tabs>
          <w:tab w:val="left" w:pos="1200"/>
        </w:tabs>
        <w:rPr>
          <w:rFonts w:cs="Times New Roman"/>
        </w:rPr>
      </w:pPr>
    </w:p>
    <w:p w:rsidR="004563D7" w:rsidRDefault="004563D7" w:rsidP="0089012C">
      <w:pPr>
        <w:tabs>
          <w:tab w:val="left" w:pos="1200"/>
        </w:tabs>
        <w:rPr>
          <w:rFonts w:cs="Times New Roman"/>
        </w:rPr>
      </w:pPr>
    </w:p>
    <w:p w:rsidR="004563D7" w:rsidRDefault="004563D7" w:rsidP="0089012C">
      <w:pPr>
        <w:tabs>
          <w:tab w:val="left" w:pos="1200"/>
        </w:tabs>
        <w:rPr>
          <w:rFonts w:cs="Times New Roman"/>
        </w:rPr>
      </w:pPr>
    </w:p>
    <w:p w:rsidR="004563D7" w:rsidRDefault="004563D7" w:rsidP="0089012C">
      <w:pPr>
        <w:tabs>
          <w:tab w:val="left" w:pos="1200"/>
        </w:tabs>
        <w:rPr>
          <w:rFonts w:cs="Times New Roman"/>
        </w:rPr>
      </w:pPr>
    </w:p>
    <w:p w:rsidR="004563D7" w:rsidRDefault="004563D7" w:rsidP="0089012C">
      <w:pPr>
        <w:tabs>
          <w:tab w:val="left" w:pos="1200"/>
        </w:tabs>
        <w:rPr>
          <w:rFonts w:cs="Times New Roman"/>
        </w:rPr>
      </w:pPr>
    </w:p>
    <w:p w:rsidR="004563D7" w:rsidRDefault="004563D7" w:rsidP="0089012C">
      <w:pPr>
        <w:tabs>
          <w:tab w:val="left" w:pos="1200"/>
        </w:tabs>
        <w:rPr>
          <w:rFonts w:cs="Times New Roman"/>
        </w:rPr>
      </w:pPr>
    </w:p>
    <w:p w:rsidR="004563D7" w:rsidRDefault="004563D7" w:rsidP="0089012C">
      <w:pPr>
        <w:tabs>
          <w:tab w:val="left" w:pos="1200"/>
        </w:tabs>
        <w:rPr>
          <w:rFonts w:cs="Times New Roman"/>
        </w:rPr>
      </w:pPr>
    </w:p>
    <w:p w:rsidR="004563D7" w:rsidRDefault="004563D7" w:rsidP="0089012C">
      <w:pPr>
        <w:tabs>
          <w:tab w:val="left" w:pos="1200"/>
        </w:tabs>
        <w:rPr>
          <w:rFonts w:cs="Times New Roman"/>
        </w:rPr>
      </w:pPr>
    </w:p>
    <w:p w:rsidR="004563D7" w:rsidRDefault="004563D7" w:rsidP="0089012C">
      <w:pPr>
        <w:tabs>
          <w:tab w:val="left" w:pos="1200"/>
        </w:tabs>
        <w:rPr>
          <w:rFonts w:cs="Times New Roman"/>
        </w:rPr>
      </w:pPr>
    </w:p>
    <w:p w:rsidR="004563D7" w:rsidRDefault="004563D7" w:rsidP="0089012C">
      <w:pPr>
        <w:tabs>
          <w:tab w:val="left" w:pos="1200"/>
        </w:tabs>
        <w:rPr>
          <w:rFonts w:cs="Times New Roman"/>
        </w:rPr>
      </w:pPr>
    </w:p>
    <w:p w:rsidR="004563D7" w:rsidRDefault="004563D7" w:rsidP="0089012C">
      <w:pPr>
        <w:tabs>
          <w:tab w:val="left" w:pos="1200"/>
        </w:tabs>
        <w:rPr>
          <w:rFonts w:cs="Times New Roman"/>
        </w:rPr>
      </w:pPr>
    </w:p>
    <w:p w:rsidR="00292800" w:rsidRDefault="004563D7" w:rsidP="0089012C">
      <w:pPr>
        <w:pStyle w:val="1"/>
        <w:shd w:val="clear" w:color="auto" w:fill="FAFBFC"/>
        <w:spacing w:beforeAutospacing="0" w:afterAutospacing="0"/>
        <w:jc w:val="center"/>
        <w:rPr>
          <w:color w:val="FF0000"/>
          <w:spacing w:val="-6"/>
          <w:sz w:val="32"/>
          <w:szCs w:val="32"/>
        </w:rPr>
      </w:pPr>
      <w:r w:rsidRPr="0089012C">
        <w:rPr>
          <w:rFonts w:hint="eastAsia"/>
          <w:color w:val="FF0000"/>
          <w:spacing w:val="-6"/>
          <w:sz w:val="32"/>
          <w:szCs w:val="32"/>
        </w:rPr>
        <w:lastRenderedPageBreak/>
        <w:t>王清宪在全省领导干部学习贯彻党的十九届六中全会精神</w:t>
      </w:r>
    </w:p>
    <w:p w:rsidR="00292800" w:rsidRDefault="004563D7" w:rsidP="0089012C">
      <w:pPr>
        <w:pStyle w:val="1"/>
        <w:shd w:val="clear" w:color="auto" w:fill="FAFBFC"/>
        <w:spacing w:beforeAutospacing="0" w:afterAutospacing="0"/>
        <w:jc w:val="center"/>
        <w:rPr>
          <w:color w:val="FF0000"/>
          <w:spacing w:val="-6"/>
          <w:sz w:val="32"/>
          <w:szCs w:val="32"/>
        </w:rPr>
      </w:pPr>
      <w:r w:rsidRPr="0089012C">
        <w:rPr>
          <w:rFonts w:hint="eastAsia"/>
          <w:color w:val="FF0000"/>
          <w:spacing w:val="-6"/>
          <w:sz w:val="32"/>
          <w:szCs w:val="32"/>
        </w:rPr>
        <w:t>专题研讨班结业式上强调：从党的百年奋斗重大成就和历史经验中</w:t>
      </w:r>
    </w:p>
    <w:p w:rsidR="004563D7" w:rsidRPr="0089012C" w:rsidRDefault="004563D7" w:rsidP="0089012C">
      <w:pPr>
        <w:pStyle w:val="1"/>
        <w:shd w:val="clear" w:color="auto" w:fill="FAFBFC"/>
        <w:spacing w:beforeAutospacing="0" w:afterAutospacing="0"/>
        <w:jc w:val="center"/>
        <w:rPr>
          <w:rFonts w:ascii="Helvetica" w:hAnsi="Helvetica" w:cs="Helvetica"/>
          <w:b w:val="0"/>
          <w:bCs w:val="0"/>
          <w:color w:val="333333"/>
        </w:rPr>
      </w:pPr>
      <w:r w:rsidRPr="0089012C">
        <w:rPr>
          <w:rFonts w:hint="eastAsia"/>
          <w:color w:val="FF0000"/>
          <w:spacing w:val="-6"/>
          <w:sz w:val="32"/>
          <w:szCs w:val="32"/>
        </w:rPr>
        <w:t>汲取智慧力量</w:t>
      </w:r>
      <w:r w:rsidRPr="0089012C">
        <w:rPr>
          <w:color w:val="FF0000"/>
          <w:spacing w:val="-6"/>
          <w:sz w:val="32"/>
          <w:szCs w:val="32"/>
        </w:rPr>
        <w:t xml:space="preserve"> </w:t>
      </w:r>
      <w:r w:rsidRPr="0089012C">
        <w:rPr>
          <w:rFonts w:hint="eastAsia"/>
          <w:color w:val="FF0000"/>
          <w:spacing w:val="-6"/>
          <w:sz w:val="32"/>
          <w:szCs w:val="32"/>
        </w:rPr>
        <w:t>建设美好安徽</w:t>
      </w:r>
    </w:p>
    <w:p w:rsidR="004563D7" w:rsidRDefault="004563D7" w:rsidP="0089012C">
      <w:pPr>
        <w:pStyle w:val="1"/>
        <w:widowControl/>
        <w:spacing w:beforeAutospacing="0" w:afterAutospacing="0" w:line="520" w:lineRule="exact"/>
        <w:jc w:val="center"/>
        <w:textAlignment w:val="baseline"/>
        <w:rPr>
          <w:rFonts w:cs="Times New Roman"/>
          <w:b w:val="0"/>
          <w:bCs w:val="0"/>
          <w:kern w:val="0"/>
          <w:sz w:val="28"/>
          <w:szCs w:val="28"/>
        </w:rPr>
      </w:pPr>
      <w:r w:rsidRPr="007021ED">
        <w:rPr>
          <w:b w:val="0"/>
          <w:bCs w:val="0"/>
          <w:kern w:val="0"/>
          <w:sz w:val="28"/>
          <w:szCs w:val="28"/>
        </w:rPr>
        <w:t xml:space="preserve"> </w:t>
      </w:r>
      <w:r w:rsidRPr="001A61DF">
        <w:rPr>
          <w:color w:val="000000"/>
          <w:sz w:val="21"/>
          <w:szCs w:val="21"/>
        </w:rPr>
        <w:t>2022-02-</w:t>
      </w:r>
      <w:r>
        <w:rPr>
          <w:color w:val="000000"/>
          <w:sz w:val="21"/>
          <w:szCs w:val="21"/>
        </w:rPr>
        <w:t>17</w:t>
      </w:r>
      <w:r w:rsidRPr="001A61DF">
        <w:rPr>
          <w:color w:val="000000"/>
          <w:sz w:val="21"/>
          <w:szCs w:val="21"/>
        </w:rPr>
        <w:t xml:space="preserve">   </w:t>
      </w:r>
      <w:r w:rsidRPr="001A61DF">
        <w:rPr>
          <w:rFonts w:hint="eastAsia"/>
          <w:color w:val="000000"/>
          <w:sz w:val="21"/>
          <w:szCs w:val="21"/>
        </w:rPr>
        <w:t>来源：</w:t>
      </w:r>
      <w:r w:rsidRPr="0066493E">
        <w:rPr>
          <w:rFonts w:hint="eastAsia"/>
          <w:color w:val="000000"/>
          <w:spacing w:val="-6"/>
          <w:sz w:val="21"/>
          <w:szCs w:val="21"/>
        </w:rPr>
        <w:t>“学习强国”</w:t>
      </w:r>
      <w:r w:rsidRPr="001A61DF">
        <w:rPr>
          <w:rFonts w:hint="eastAsia"/>
          <w:color w:val="000000"/>
          <w:sz w:val="21"/>
          <w:szCs w:val="21"/>
        </w:rPr>
        <w:t>安徽学习平台</w:t>
      </w:r>
    </w:p>
    <w:p w:rsidR="004563D7" w:rsidRPr="007021ED" w:rsidRDefault="004563D7" w:rsidP="0089012C">
      <w:pPr>
        <w:tabs>
          <w:tab w:val="left" w:pos="1200"/>
        </w:tabs>
        <w:rPr>
          <w:rFonts w:cs="Times New Roman"/>
        </w:rPr>
      </w:pPr>
    </w:p>
    <w:p w:rsidR="004563D7" w:rsidRPr="0089012C" w:rsidRDefault="004563D7" w:rsidP="0089012C">
      <w:pPr>
        <w:widowControl/>
        <w:spacing w:line="520" w:lineRule="exact"/>
        <w:ind w:firstLine="482"/>
        <w:jc w:val="left"/>
        <w:rPr>
          <w:rFonts w:ascii="宋体" w:cs="Times New Roman"/>
          <w:kern w:val="0"/>
          <w:sz w:val="28"/>
          <w:szCs w:val="28"/>
        </w:rPr>
      </w:pPr>
      <w:r w:rsidRPr="0089012C">
        <w:rPr>
          <w:rFonts w:ascii="宋体" w:hAnsi="宋体" w:cs="宋体"/>
          <w:kern w:val="0"/>
          <w:sz w:val="28"/>
          <w:szCs w:val="28"/>
        </w:rPr>
        <w:t>2</w:t>
      </w:r>
      <w:r w:rsidRPr="0089012C">
        <w:rPr>
          <w:rFonts w:ascii="宋体" w:hAnsi="宋体" w:cs="宋体" w:hint="eastAsia"/>
          <w:kern w:val="0"/>
          <w:sz w:val="28"/>
          <w:szCs w:val="28"/>
        </w:rPr>
        <w:t>月</w:t>
      </w:r>
      <w:r w:rsidRPr="0089012C">
        <w:rPr>
          <w:rFonts w:ascii="宋体" w:hAnsi="宋体" w:cs="宋体"/>
          <w:kern w:val="0"/>
          <w:sz w:val="28"/>
          <w:szCs w:val="28"/>
        </w:rPr>
        <w:t>16</w:t>
      </w:r>
      <w:r w:rsidRPr="0089012C">
        <w:rPr>
          <w:rFonts w:ascii="宋体" w:hAnsi="宋体" w:cs="宋体" w:hint="eastAsia"/>
          <w:kern w:val="0"/>
          <w:sz w:val="28"/>
          <w:szCs w:val="28"/>
        </w:rPr>
        <w:t>日下午，全省领导干部学习贯彻党的十九届六中全会精神专题研讨班结业式在省委党校（安徽行政学院）举行，省委副书记、省长王清宪主持结业式并讲话。他强调，要深刻把握十九届六中全会精神的丰富内涵和精髓要义，在情感深处、行动实处体现对</w:t>
      </w:r>
      <w:r w:rsidRPr="0089012C">
        <w:rPr>
          <w:rFonts w:ascii="宋体" w:cs="宋体" w:hint="eastAsia"/>
          <w:kern w:val="0"/>
          <w:sz w:val="28"/>
          <w:szCs w:val="28"/>
        </w:rPr>
        <w:t>“</w:t>
      </w:r>
      <w:r w:rsidRPr="0089012C">
        <w:rPr>
          <w:rFonts w:ascii="宋体" w:hAnsi="宋体" w:cs="宋体" w:hint="eastAsia"/>
          <w:kern w:val="0"/>
          <w:sz w:val="28"/>
          <w:szCs w:val="28"/>
        </w:rPr>
        <w:t>两个确立</w:t>
      </w:r>
      <w:r w:rsidRPr="0089012C">
        <w:rPr>
          <w:rFonts w:ascii="宋体" w:cs="宋体" w:hint="eastAsia"/>
          <w:kern w:val="0"/>
          <w:sz w:val="28"/>
          <w:szCs w:val="28"/>
        </w:rPr>
        <w:t>”</w:t>
      </w:r>
      <w:r w:rsidRPr="0089012C">
        <w:rPr>
          <w:rFonts w:ascii="宋体" w:hAnsi="宋体" w:cs="宋体" w:hint="eastAsia"/>
          <w:kern w:val="0"/>
          <w:sz w:val="28"/>
          <w:szCs w:val="28"/>
        </w:rPr>
        <w:t>的衷心拥护，按照省委部署和</w:t>
      </w:r>
      <w:proofErr w:type="gramStart"/>
      <w:r w:rsidRPr="0089012C">
        <w:rPr>
          <w:rFonts w:ascii="宋体" w:hAnsi="宋体" w:cs="宋体" w:hint="eastAsia"/>
          <w:kern w:val="0"/>
          <w:sz w:val="28"/>
          <w:szCs w:val="28"/>
        </w:rPr>
        <w:t>郑栅洁书记</w:t>
      </w:r>
      <w:proofErr w:type="gramEnd"/>
      <w:r w:rsidRPr="0089012C">
        <w:rPr>
          <w:rFonts w:ascii="宋体" w:hAnsi="宋体" w:cs="宋体" w:hint="eastAsia"/>
          <w:kern w:val="0"/>
          <w:sz w:val="28"/>
          <w:szCs w:val="28"/>
        </w:rPr>
        <w:t>在开班式上讲话要求，进一步加深对全会精神的理解，从党的百年奋斗重大成就和历史经验中汲取智慧力量，把学习成果转化为现代化美好安徽建设的思想自觉、政治自觉、行动自觉。省领导刘惠、虞爱华、丁向群、郭强、何树山、王翠凤、李建中、张曙光、周喜安出席结业式。</w:t>
      </w:r>
    </w:p>
    <w:p w:rsidR="004563D7" w:rsidRPr="0089012C" w:rsidRDefault="004563D7" w:rsidP="0089012C">
      <w:pPr>
        <w:widowControl/>
        <w:spacing w:line="520" w:lineRule="exact"/>
        <w:ind w:firstLine="482"/>
        <w:jc w:val="left"/>
        <w:rPr>
          <w:rFonts w:ascii="宋体" w:cs="Times New Roman"/>
          <w:kern w:val="0"/>
          <w:sz w:val="28"/>
          <w:szCs w:val="28"/>
        </w:rPr>
      </w:pPr>
      <w:r w:rsidRPr="0089012C">
        <w:rPr>
          <w:rFonts w:ascii="宋体" w:hAnsi="宋体" w:cs="宋体" w:hint="eastAsia"/>
          <w:kern w:val="0"/>
          <w:sz w:val="28"/>
          <w:szCs w:val="28"/>
        </w:rPr>
        <w:t>王清宪指出，要</w:t>
      </w:r>
      <w:proofErr w:type="gramStart"/>
      <w:r w:rsidRPr="0089012C">
        <w:rPr>
          <w:rFonts w:ascii="宋体" w:hAnsi="宋体" w:cs="宋体" w:hint="eastAsia"/>
          <w:kern w:val="0"/>
          <w:sz w:val="28"/>
          <w:szCs w:val="28"/>
        </w:rPr>
        <w:t>透过党</w:t>
      </w:r>
      <w:proofErr w:type="gramEnd"/>
      <w:r w:rsidRPr="0089012C">
        <w:rPr>
          <w:rFonts w:ascii="宋体" w:hAnsi="宋体" w:cs="宋体" w:hint="eastAsia"/>
          <w:kern w:val="0"/>
          <w:sz w:val="28"/>
          <w:szCs w:val="28"/>
        </w:rPr>
        <w:t>的百年奋斗史，锚定第二个百年奋斗目标，进一步落实好习近平总书记对安徽</w:t>
      </w:r>
      <w:proofErr w:type="gramStart"/>
      <w:r w:rsidRPr="0089012C">
        <w:rPr>
          <w:rFonts w:ascii="宋体" w:hAnsi="宋体" w:cs="宋体" w:hint="eastAsia"/>
          <w:kern w:val="0"/>
          <w:sz w:val="28"/>
          <w:szCs w:val="28"/>
        </w:rPr>
        <w:t>作出</w:t>
      </w:r>
      <w:proofErr w:type="gramEnd"/>
      <w:r w:rsidRPr="0089012C">
        <w:rPr>
          <w:rFonts w:ascii="宋体" w:hAnsi="宋体" w:cs="宋体" w:hint="eastAsia"/>
          <w:kern w:val="0"/>
          <w:sz w:val="28"/>
          <w:szCs w:val="28"/>
        </w:rPr>
        <w:t>的系列重要讲话指示批示，走好奋进新征程的安徽赶考之路。要更加深刻把握</w:t>
      </w:r>
      <w:r w:rsidRPr="0089012C">
        <w:rPr>
          <w:rFonts w:ascii="宋体" w:cs="宋体" w:hint="eastAsia"/>
          <w:kern w:val="0"/>
          <w:sz w:val="28"/>
          <w:szCs w:val="28"/>
        </w:rPr>
        <w:t>“</w:t>
      </w:r>
      <w:r w:rsidRPr="0089012C">
        <w:rPr>
          <w:rFonts w:ascii="宋体" w:hAnsi="宋体" w:cs="宋体" w:hint="eastAsia"/>
          <w:kern w:val="0"/>
          <w:sz w:val="28"/>
          <w:szCs w:val="28"/>
        </w:rPr>
        <w:t>两个坚持</w:t>
      </w:r>
      <w:r w:rsidRPr="0089012C">
        <w:rPr>
          <w:rFonts w:ascii="宋体" w:cs="宋体" w:hint="eastAsia"/>
          <w:kern w:val="0"/>
          <w:sz w:val="28"/>
          <w:szCs w:val="28"/>
        </w:rPr>
        <w:t>”“</w:t>
      </w:r>
      <w:r w:rsidRPr="0089012C">
        <w:rPr>
          <w:rFonts w:ascii="宋体" w:hAnsi="宋体" w:cs="宋体" w:hint="eastAsia"/>
          <w:kern w:val="0"/>
          <w:sz w:val="28"/>
          <w:szCs w:val="28"/>
        </w:rPr>
        <w:t>两个更大</w:t>
      </w:r>
      <w:r w:rsidRPr="0089012C">
        <w:rPr>
          <w:rFonts w:ascii="宋体" w:cs="宋体" w:hint="eastAsia"/>
          <w:kern w:val="0"/>
          <w:sz w:val="28"/>
          <w:szCs w:val="28"/>
        </w:rPr>
        <w:t>”</w:t>
      </w:r>
      <w:r w:rsidRPr="0089012C">
        <w:rPr>
          <w:rFonts w:ascii="宋体" w:hAnsi="宋体" w:cs="宋体" w:hint="eastAsia"/>
          <w:kern w:val="0"/>
          <w:sz w:val="28"/>
          <w:szCs w:val="28"/>
        </w:rPr>
        <w:t>的要求，找准实现更大作为、取得更大进展的路径和打法，不断增强融入新发展格局的内生动力和市场活力。要更好落实打造</w:t>
      </w:r>
      <w:r w:rsidRPr="0089012C">
        <w:rPr>
          <w:rFonts w:ascii="宋体" w:cs="宋体" w:hint="eastAsia"/>
          <w:kern w:val="0"/>
          <w:sz w:val="28"/>
          <w:szCs w:val="28"/>
        </w:rPr>
        <w:t>“</w:t>
      </w:r>
      <w:r w:rsidRPr="0089012C">
        <w:rPr>
          <w:rFonts w:ascii="宋体" w:hAnsi="宋体" w:cs="宋体" w:hint="eastAsia"/>
          <w:kern w:val="0"/>
          <w:sz w:val="28"/>
          <w:szCs w:val="28"/>
        </w:rPr>
        <w:t>三地一区</w:t>
      </w:r>
      <w:r w:rsidRPr="0089012C">
        <w:rPr>
          <w:rFonts w:ascii="宋体" w:cs="宋体" w:hint="eastAsia"/>
          <w:kern w:val="0"/>
          <w:sz w:val="28"/>
          <w:szCs w:val="28"/>
        </w:rPr>
        <w:t>”</w:t>
      </w:r>
      <w:r w:rsidRPr="0089012C">
        <w:rPr>
          <w:rFonts w:ascii="宋体" w:hAnsi="宋体" w:cs="宋体" w:hint="eastAsia"/>
          <w:kern w:val="0"/>
          <w:sz w:val="28"/>
          <w:szCs w:val="28"/>
        </w:rPr>
        <w:t>的要求，补上短板、拉伸长板，发挥好历史人文、科技创新、制造业基础、地理区位、综合交通、生态环境等优势，增强经济社会发展新动能。</w:t>
      </w:r>
    </w:p>
    <w:p w:rsidR="004563D7" w:rsidRPr="0089012C" w:rsidRDefault="004563D7" w:rsidP="0089012C">
      <w:pPr>
        <w:widowControl/>
        <w:spacing w:line="520" w:lineRule="exact"/>
        <w:ind w:firstLine="482"/>
        <w:jc w:val="left"/>
        <w:rPr>
          <w:rFonts w:ascii="宋体" w:cs="Times New Roman"/>
          <w:kern w:val="0"/>
          <w:sz w:val="28"/>
          <w:szCs w:val="28"/>
        </w:rPr>
      </w:pPr>
      <w:r w:rsidRPr="0089012C">
        <w:rPr>
          <w:rFonts w:ascii="宋体" w:hAnsi="宋体" w:cs="宋体" w:hint="eastAsia"/>
          <w:kern w:val="0"/>
          <w:sz w:val="28"/>
          <w:szCs w:val="28"/>
        </w:rPr>
        <w:t>王清宪强调，要更加坚定自觉地用习近平新时代中国特色社会主义思想提升思想方法、改造工作方法，把其中蕴含的认识论方法论用到实际工作中。要强化理论思维，更好学思</w:t>
      </w:r>
      <w:proofErr w:type="gramStart"/>
      <w:r w:rsidRPr="0089012C">
        <w:rPr>
          <w:rFonts w:ascii="宋体" w:hAnsi="宋体" w:cs="宋体" w:hint="eastAsia"/>
          <w:kern w:val="0"/>
          <w:sz w:val="28"/>
          <w:szCs w:val="28"/>
        </w:rPr>
        <w:t>践</w:t>
      </w:r>
      <w:proofErr w:type="gramEnd"/>
      <w:r w:rsidRPr="0089012C">
        <w:rPr>
          <w:rFonts w:ascii="宋体" w:hAnsi="宋体" w:cs="宋体" w:hint="eastAsia"/>
          <w:kern w:val="0"/>
          <w:sz w:val="28"/>
          <w:szCs w:val="28"/>
        </w:rPr>
        <w:t>悟、把握规律，既要善于务实，又要善于在规律层面认识分析问题即务虚，以便更好地务实。要强化战略思维，心系</w:t>
      </w:r>
      <w:r w:rsidRPr="0089012C">
        <w:rPr>
          <w:rFonts w:ascii="宋体" w:cs="宋体" w:hint="eastAsia"/>
          <w:kern w:val="0"/>
          <w:sz w:val="28"/>
          <w:szCs w:val="28"/>
        </w:rPr>
        <w:t>“</w:t>
      </w:r>
      <w:r w:rsidRPr="0089012C">
        <w:rPr>
          <w:rFonts w:ascii="宋体" w:hAnsi="宋体" w:cs="宋体" w:hint="eastAsia"/>
          <w:kern w:val="0"/>
          <w:sz w:val="28"/>
          <w:szCs w:val="28"/>
        </w:rPr>
        <w:t>国之大者</w:t>
      </w:r>
      <w:r w:rsidRPr="0089012C">
        <w:rPr>
          <w:rFonts w:ascii="宋体" w:cs="宋体" w:hint="eastAsia"/>
          <w:kern w:val="0"/>
          <w:sz w:val="28"/>
          <w:szCs w:val="28"/>
        </w:rPr>
        <w:t>”</w:t>
      </w:r>
      <w:r w:rsidRPr="0089012C">
        <w:rPr>
          <w:rFonts w:ascii="宋体" w:hAnsi="宋体" w:cs="宋体" w:hint="eastAsia"/>
          <w:kern w:val="0"/>
          <w:sz w:val="28"/>
          <w:szCs w:val="28"/>
        </w:rPr>
        <w:t>，把战略坚定性和策略灵活性更好结合起来。要强化系</w:t>
      </w:r>
      <w:r w:rsidRPr="0089012C">
        <w:rPr>
          <w:rFonts w:ascii="宋体" w:hAnsi="宋体" w:cs="宋体" w:hint="eastAsia"/>
          <w:kern w:val="0"/>
          <w:sz w:val="28"/>
          <w:szCs w:val="28"/>
        </w:rPr>
        <w:lastRenderedPageBreak/>
        <w:t>统观念，处理好局部与全局、当前和长远、重点和一般等关系，提高工作的系统性整体性协同性。要强化开放意识，发现并解决思想观念、体制机制、营商环境的差距，真正以开放促进创新、倒逼改革。要强化专业素养，善于运用专业理论、专业思维、专业方法得出专业判断、专业对策，打造</w:t>
      </w:r>
      <w:r w:rsidRPr="0089012C">
        <w:rPr>
          <w:rFonts w:ascii="宋体" w:cs="宋体" w:hint="eastAsia"/>
          <w:kern w:val="0"/>
          <w:sz w:val="28"/>
          <w:szCs w:val="28"/>
        </w:rPr>
        <w:t>“</w:t>
      </w:r>
      <w:r w:rsidRPr="0089012C">
        <w:rPr>
          <w:rFonts w:ascii="宋体" w:hAnsi="宋体" w:cs="宋体" w:hint="eastAsia"/>
          <w:kern w:val="0"/>
          <w:sz w:val="28"/>
          <w:szCs w:val="28"/>
        </w:rPr>
        <w:t>行家里手</w:t>
      </w:r>
      <w:r w:rsidRPr="0089012C">
        <w:rPr>
          <w:rFonts w:ascii="宋体" w:cs="宋体" w:hint="eastAsia"/>
          <w:kern w:val="0"/>
          <w:sz w:val="28"/>
          <w:szCs w:val="28"/>
        </w:rPr>
        <w:t>”</w:t>
      </w:r>
      <w:r w:rsidRPr="0089012C">
        <w:rPr>
          <w:rFonts w:ascii="宋体" w:hAnsi="宋体" w:cs="宋体" w:hint="eastAsia"/>
          <w:kern w:val="0"/>
          <w:sz w:val="28"/>
          <w:szCs w:val="28"/>
        </w:rPr>
        <w:t>型的高素质干部队伍。</w:t>
      </w:r>
    </w:p>
    <w:p w:rsidR="004563D7" w:rsidRPr="0089012C" w:rsidRDefault="004563D7" w:rsidP="0089012C">
      <w:pPr>
        <w:widowControl/>
        <w:spacing w:line="520" w:lineRule="exact"/>
        <w:ind w:firstLine="482"/>
        <w:jc w:val="left"/>
        <w:rPr>
          <w:rFonts w:ascii="宋体" w:cs="Times New Roman"/>
          <w:kern w:val="0"/>
          <w:sz w:val="28"/>
          <w:szCs w:val="28"/>
        </w:rPr>
      </w:pPr>
      <w:r w:rsidRPr="0089012C">
        <w:rPr>
          <w:rFonts w:ascii="宋体" w:hAnsi="宋体" w:cs="宋体" w:hint="eastAsia"/>
          <w:kern w:val="0"/>
          <w:sz w:val="28"/>
          <w:szCs w:val="28"/>
        </w:rPr>
        <w:t>王清宪强调，贯彻十九届六中全会精神，关键要干在实处，为党的二十大胜利召开营造稳定的政治环境、社会环境、经济环境。要着力稳定经济增长，把保市场主体摆在突出位置，推进三次产业高质量协同发展，抓住投资这个关键。要着力优化营商环境，</w:t>
      </w:r>
      <w:proofErr w:type="gramStart"/>
      <w:r w:rsidRPr="0089012C">
        <w:rPr>
          <w:rFonts w:ascii="宋体" w:hAnsi="宋体" w:cs="宋体" w:hint="eastAsia"/>
          <w:kern w:val="0"/>
          <w:sz w:val="28"/>
          <w:szCs w:val="28"/>
        </w:rPr>
        <w:t>对照长</w:t>
      </w:r>
      <w:proofErr w:type="gramEnd"/>
      <w:r w:rsidRPr="0089012C">
        <w:rPr>
          <w:rFonts w:ascii="宋体" w:hAnsi="宋体" w:cs="宋体" w:hint="eastAsia"/>
          <w:kern w:val="0"/>
          <w:sz w:val="28"/>
          <w:szCs w:val="28"/>
        </w:rPr>
        <w:t>三角乃至全国最高标杆制定针对性举措，认真开展</w:t>
      </w:r>
      <w:r w:rsidRPr="0089012C">
        <w:rPr>
          <w:rFonts w:ascii="宋体" w:cs="宋体" w:hint="eastAsia"/>
          <w:kern w:val="0"/>
          <w:sz w:val="28"/>
          <w:szCs w:val="28"/>
        </w:rPr>
        <w:t>“</w:t>
      </w:r>
      <w:r w:rsidRPr="0089012C">
        <w:rPr>
          <w:rFonts w:ascii="宋体" w:hAnsi="宋体" w:cs="宋体" w:hint="eastAsia"/>
          <w:kern w:val="0"/>
          <w:sz w:val="28"/>
          <w:szCs w:val="28"/>
        </w:rPr>
        <w:t>新春访万企、助力解难题</w:t>
      </w:r>
      <w:r w:rsidRPr="0089012C">
        <w:rPr>
          <w:rFonts w:ascii="宋体" w:cs="宋体" w:hint="eastAsia"/>
          <w:kern w:val="0"/>
          <w:sz w:val="28"/>
          <w:szCs w:val="28"/>
        </w:rPr>
        <w:t>”</w:t>
      </w:r>
      <w:r w:rsidRPr="0089012C">
        <w:rPr>
          <w:rFonts w:ascii="宋体" w:hAnsi="宋体" w:cs="宋体" w:hint="eastAsia"/>
          <w:kern w:val="0"/>
          <w:sz w:val="28"/>
          <w:szCs w:val="28"/>
        </w:rPr>
        <w:t>活动。要着力抓好</w:t>
      </w:r>
      <w:r w:rsidRPr="0089012C">
        <w:rPr>
          <w:rFonts w:ascii="宋体" w:cs="宋体" w:hint="eastAsia"/>
          <w:kern w:val="0"/>
          <w:sz w:val="28"/>
          <w:szCs w:val="28"/>
        </w:rPr>
        <w:t>“</w:t>
      </w:r>
      <w:r w:rsidRPr="0089012C">
        <w:rPr>
          <w:rFonts w:ascii="宋体" w:hAnsi="宋体" w:cs="宋体" w:hint="eastAsia"/>
          <w:kern w:val="0"/>
          <w:sz w:val="28"/>
          <w:szCs w:val="28"/>
        </w:rPr>
        <w:t>双招双引</w:t>
      </w:r>
      <w:r w:rsidRPr="0089012C">
        <w:rPr>
          <w:rFonts w:ascii="宋体" w:cs="宋体" w:hint="eastAsia"/>
          <w:kern w:val="0"/>
          <w:sz w:val="28"/>
          <w:szCs w:val="28"/>
        </w:rPr>
        <w:t>”</w:t>
      </w:r>
      <w:r w:rsidRPr="0089012C">
        <w:rPr>
          <w:rFonts w:ascii="宋体" w:hAnsi="宋体" w:cs="宋体" w:hint="eastAsia"/>
          <w:kern w:val="0"/>
          <w:sz w:val="28"/>
          <w:szCs w:val="28"/>
        </w:rPr>
        <w:t>，更加注重项目质量、项目落地和投资到位，引导各地招商项目在产业布局上优化、产业链上互动，发挥好行业商协会、产业联盟、基金机构等市场力量作用，提高招商精准度。要着力办好民生实事，统筹解决好群众</w:t>
      </w:r>
      <w:proofErr w:type="gramStart"/>
      <w:r w:rsidRPr="0089012C">
        <w:rPr>
          <w:rFonts w:ascii="宋体" w:hAnsi="宋体" w:cs="宋体" w:hint="eastAsia"/>
          <w:kern w:val="0"/>
          <w:sz w:val="28"/>
          <w:szCs w:val="28"/>
        </w:rPr>
        <w:t>急难愁盼问题</w:t>
      </w:r>
      <w:proofErr w:type="gramEnd"/>
      <w:r w:rsidRPr="0089012C">
        <w:rPr>
          <w:rFonts w:ascii="宋体" w:hAnsi="宋体" w:cs="宋体" w:hint="eastAsia"/>
          <w:kern w:val="0"/>
          <w:sz w:val="28"/>
          <w:szCs w:val="28"/>
        </w:rPr>
        <w:t>，切实抓好安全生产，扎实做好信访接访</w:t>
      </w:r>
      <w:r w:rsidRPr="0089012C">
        <w:rPr>
          <w:rFonts w:ascii="宋体" w:cs="宋体" w:hint="eastAsia"/>
          <w:kern w:val="0"/>
          <w:sz w:val="28"/>
          <w:szCs w:val="28"/>
        </w:rPr>
        <w:t>“</w:t>
      </w:r>
      <w:r w:rsidRPr="0089012C">
        <w:rPr>
          <w:rFonts w:ascii="宋体" w:hAnsi="宋体" w:cs="宋体" w:hint="eastAsia"/>
          <w:kern w:val="0"/>
          <w:sz w:val="28"/>
          <w:szCs w:val="28"/>
        </w:rPr>
        <w:t>后半篇文章</w:t>
      </w:r>
      <w:r w:rsidRPr="0089012C">
        <w:rPr>
          <w:rFonts w:ascii="宋体" w:cs="宋体" w:hint="eastAsia"/>
          <w:kern w:val="0"/>
          <w:sz w:val="28"/>
          <w:szCs w:val="28"/>
        </w:rPr>
        <w:t>”</w:t>
      </w:r>
      <w:r w:rsidRPr="0089012C">
        <w:rPr>
          <w:rFonts w:ascii="宋体" w:hAnsi="宋体" w:cs="宋体" w:hint="eastAsia"/>
          <w:kern w:val="0"/>
          <w:sz w:val="28"/>
          <w:szCs w:val="28"/>
        </w:rPr>
        <w:t>，让人民群众有更多获得感幸福感安全感。</w:t>
      </w:r>
    </w:p>
    <w:p w:rsidR="004563D7" w:rsidRPr="0089012C" w:rsidRDefault="004563D7" w:rsidP="0089012C">
      <w:pPr>
        <w:widowControl/>
        <w:spacing w:line="520" w:lineRule="exact"/>
        <w:ind w:firstLine="482"/>
        <w:jc w:val="left"/>
        <w:rPr>
          <w:rFonts w:ascii="宋体" w:cs="Times New Roman"/>
          <w:kern w:val="0"/>
          <w:sz w:val="28"/>
          <w:szCs w:val="28"/>
        </w:rPr>
      </w:pPr>
      <w:r w:rsidRPr="0089012C">
        <w:rPr>
          <w:rFonts w:ascii="宋体" w:hAnsi="宋体" w:cs="宋体" w:hint="eastAsia"/>
          <w:kern w:val="0"/>
          <w:sz w:val="28"/>
          <w:szCs w:val="28"/>
        </w:rPr>
        <w:t>研讨期间，邀请了中央政策研究室原副主任施芝鸿、中央党校（国家行政学院）副校（院）长谢春涛、中央财经委员会办公室分管日常工作的副主任韩文秀等专家作辅导报告。</w:t>
      </w:r>
    </w:p>
    <w:p w:rsidR="004563D7" w:rsidRPr="0089012C" w:rsidRDefault="004563D7" w:rsidP="0089012C">
      <w:pPr>
        <w:widowControl/>
        <w:spacing w:line="520" w:lineRule="exact"/>
        <w:ind w:firstLine="482"/>
        <w:jc w:val="left"/>
        <w:rPr>
          <w:rFonts w:ascii="宋体" w:cs="Times New Roman"/>
          <w:kern w:val="0"/>
          <w:sz w:val="28"/>
          <w:szCs w:val="28"/>
        </w:rPr>
      </w:pPr>
    </w:p>
    <w:sectPr w:rsidR="004563D7" w:rsidRPr="0089012C" w:rsidSect="00FF01ED">
      <w:footerReference w:type="default" r:id="rId10"/>
      <w:footerReference w:type="first" r:id="rId11"/>
      <w:pgSz w:w="11906" w:h="16838"/>
      <w:pgMar w:top="1440" w:right="1474" w:bottom="1440" w:left="1474" w:header="851" w:footer="992" w:gutter="0"/>
      <w:pgNumType w:start="1"/>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44" w:rsidRDefault="000F3544">
      <w:pPr>
        <w:rPr>
          <w:rFonts w:cs="Times New Roman"/>
        </w:rPr>
      </w:pPr>
      <w:r>
        <w:rPr>
          <w:rFonts w:cs="Times New Roman"/>
        </w:rPr>
        <w:separator/>
      </w:r>
    </w:p>
  </w:endnote>
  <w:endnote w:type="continuationSeparator" w:id="0">
    <w:p w:rsidR="000F3544" w:rsidRDefault="000F354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方正粗黑宋简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D7" w:rsidRDefault="004563D7" w:rsidP="00E36CF2">
    <w:pPr>
      <w:pStyle w:val="a3"/>
      <w:tabs>
        <w:tab w:val="clear" w:pos="4153"/>
        <w:tab w:val="clear" w:pos="8306"/>
        <w:tab w:val="center" w:pos="4479"/>
      </w:tabs>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D7" w:rsidRDefault="005F7A85">
    <w:pPr>
      <w:pStyle w:val="a3"/>
      <w:jc w:val="right"/>
      <w:rPr>
        <w:rFonts w:cs="Times New Roman"/>
      </w:rPr>
    </w:pPr>
    <w:r>
      <w:fldChar w:fldCharType="begin"/>
    </w:r>
    <w:r>
      <w:instrText xml:space="preserve"> PAGE   \* MERGEFORMAT </w:instrText>
    </w:r>
    <w:r>
      <w:fldChar w:fldCharType="separate"/>
    </w:r>
    <w:r w:rsidR="00ED79E1" w:rsidRPr="00ED79E1">
      <w:rPr>
        <w:noProof/>
        <w:lang w:val="zh-CN"/>
      </w:rPr>
      <w:t>31</w:t>
    </w:r>
    <w:r>
      <w:rPr>
        <w:noProof/>
        <w:lang w:val="zh-CN"/>
      </w:rPr>
      <w:fldChar w:fldCharType="end"/>
    </w:r>
  </w:p>
  <w:p w:rsidR="004563D7" w:rsidRDefault="004563D7" w:rsidP="00E36CF2">
    <w:pPr>
      <w:pStyle w:val="a3"/>
      <w:tabs>
        <w:tab w:val="clear" w:pos="4153"/>
        <w:tab w:val="clear" w:pos="8306"/>
        <w:tab w:val="center" w:pos="4479"/>
      </w:tabs>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D7" w:rsidRDefault="005F7A85">
    <w:pPr>
      <w:pStyle w:val="a3"/>
      <w:jc w:val="right"/>
      <w:rPr>
        <w:rFonts w:cs="Times New Roman"/>
      </w:rPr>
    </w:pPr>
    <w:r>
      <w:fldChar w:fldCharType="begin"/>
    </w:r>
    <w:r>
      <w:instrText xml:space="preserve"> PAGE   \* MERGEFORMAT </w:instrText>
    </w:r>
    <w:r>
      <w:fldChar w:fldCharType="separate"/>
    </w:r>
    <w:r w:rsidR="00ED79E1" w:rsidRPr="00ED79E1">
      <w:rPr>
        <w:noProof/>
        <w:lang w:val="zh-CN"/>
      </w:rPr>
      <w:t>1</w:t>
    </w:r>
    <w:r>
      <w:rPr>
        <w:noProof/>
        <w:lang w:val="zh-CN"/>
      </w:rPr>
      <w:fldChar w:fldCharType="end"/>
    </w:r>
  </w:p>
  <w:p w:rsidR="004563D7" w:rsidRDefault="004563D7">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44" w:rsidRDefault="000F3544">
      <w:pPr>
        <w:rPr>
          <w:rFonts w:cs="Times New Roman"/>
        </w:rPr>
      </w:pPr>
      <w:r>
        <w:rPr>
          <w:rFonts w:cs="Times New Roman"/>
        </w:rPr>
        <w:separator/>
      </w:r>
    </w:p>
  </w:footnote>
  <w:footnote w:type="continuationSeparator" w:id="0">
    <w:p w:rsidR="000F3544" w:rsidRDefault="000F354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9B968C9"/>
    <w:rsid w:val="000075A8"/>
    <w:rsid w:val="00011ADC"/>
    <w:rsid w:val="00022E55"/>
    <w:rsid w:val="00034D08"/>
    <w:rsid w:val="000473AC"/>
    <w:rsid w:val="000548DB"/>
    <w:rsid w:val="000701D6"/>
    <w:rsid w:val="000765EB"/>
    <w:rsid w:val="000C396E"/>
    <w:rsid w:val="000E0B5D"/>
    <w:rsid w:val="000F16A4"/>
    <w:rsid w:val="000F3544"/>
    <w:rsid w:val="0011275C"/>
    <w:rsid w:val="00112A81"/>
    <w:rsid w:val="001134FB"/>
    <w:rsid w:val="00114CA9"/>
    <w:rsid w:val="00123031"/>
    <w:rsid w:val="00134AEC"/>
    <w:rsid w:val="00144A4B"/>
    <w:rsid w:val="00152A22"/>
    <w:rsid w:val="00152AEA"/>
    <w:rsid w:val="001533D4"/>
    <w:rsid w:val="00184F50"/>
    <w:rsid w:val="00190430"/>
    <w:rsid w:val="00192B46"/>
    <w:rsid w:val="001946C0"/>
    <w:rsid w:val="001A61DF"/>
    <w:rsid w:val="001B37A1"/>
    <w:rsid w:val="001B79A8"/>
    <w:rsid w:val="001C2986"/>
    <w:rsid w:val="001D632E"/>
    <w:rsid w:val="001F0C53"/>
    <w:rsid w:val="001F1691"/>
    <w:rsid w:val="002144D0"/>
    <w:rsid w:val="0023035B"/>
    <w:rsid w:val="0023120C"/>
    <w:rsid w:val="00237165"/>
    <w:rsid w:val="00251838"/>
    <w:rsid w:val="00282C47"/>
    <w:rsid w:val="00292800"/>
    <w:rsid w:val="00293FE0"/>
    <w:rsid w:val="00295DCA"/>
    <w:rsid w:val="002A419A"/>
    <w:rsid w:val="002A4AD3"/>
    <w:rsid w:val="002E15B1"/>
    <w:rsid w:val="00307449"/>
    <w:rsid w:val="003428F0"/>
    <w:rsid w:val="003741FB"/>
    <w:rsid w:val="003818FC"/>
    <w:rsid w:val="00383AE3"/>
    <w:rsid w:val="00387BF7"/>
    <w:rsid w:val="00390495"/>
    <w:rsid w:val="003919C1"/>
    <w:rsid w:val="003A51BE"/>
    <w:rsid w:val="003D2459"/>
    <w:rsid w:val="003D7A55"/>
    <w:rsid w:val="00407C7E"/>
    <w:rsid w:val="00442926"/>
    <w:rsid w:val="00453CEE"/>
    <w:rsid w:val="004563D7"/>
    <w:rsid w:val="00466CF8"/>
    <w:rsid w:val="004725DC"/>
    <w:rsid w:val="00473618"/>
    <w:rsid w:val="00473E1A"/>
    <w:rsid w:val="004777DA"/>
    <w:rsid w:val="00484F80"/>
    <w:rsid w:val="004937BC"/>
    <w:rsid w:val="004A1417"/>
    <w:rsid w:val="004B56E7"/>
    <w:rsid w:val="004D4B4E"/>
    <w:rsid w:val="004D7BD3"/>
    <w:rsid w:val="004E3C26"/>
    <w:rsid w:val="004F02B8"/>
    <w:rsid w:val="00500428"/>
    <w:rsid w:val="00500CDC"/>
    <w:rsid w:val="00541B01"/>
    <w:rsid w:val="0055281B"/>
    <w:rsid w:val="00566FFC"/>
    <w:rsid w:val="00567127"/>
    <w:rsid w:val="005762B4"/>
    <w:rsid w:val="00593F61"/>
    <w:rsid w:val="005A012C"/>
    <w:rsid w:val="005A31A5"/>
    <w:rsid w:val="005B1965"/>
    <w:rsid w:val="005D4CD6"/>
    <w:rsid w:val="005E151C"/>
    <w:rsid w:val="005E3164"/>
    <w:rsid w:val="005E3C4D"/>
    <w:rsid w:val="005E6342"/>
    <w:rsid w:val="005F13D5"/>
    <w:rsid w:val="005F7A85"/>
    <w:rsid w:val="0061186A"/>
    <w:rsid w:val="00623AE3"/>
    <w:rsid w:val="006361A3"/>
    <w:rsid w:val="00637861"/>
    <w:rsid w:val="0066493E"/>
    <w:rsid w:val="00672151"/>
    <w:rsid w:val="0069587D"/>
    <w:rsid w:val="006A273B"/>
    <w:rsid w:val="006A3E55"/>
    <w:rsid w:val="006A6545"/>
    <w:rsid w:val="006B6252"/>
    <w:rsid w:val="006C1FB7"/>
    <w:rsid w:val="006D1082"/>
    <w:rsid w:val="006E3B0E"/>
    <w:rsid w:val="006F22DC"/>
    <w:rsid w:val="0070098C"/>
    <w:rsid w:val="007021ED"/>
    <w:rsid w:val="00722C3D"/>
    <w:rsid w:val="00762BA3"/>
    <w:rsid w:val="007C2CFB"/>
    <w:rsid w:val="007D7DF3"/>
    <w:rsid w:val="007E6B65"/>
    <w:rsid w:val="007E703E"/>
    <w:rsid w:val="007F5E07"/>
    <w:rsid w:val="008236ED"/>
    <w:rsid w:val="00831955"/>
    <w:rsid w:val="008358B6"/>
    <w:rsid w:val="008359E5"/>
    <w:rsid w:val="008401CC"/>
    <w:rsid w:val="00845CCD"/>
    <w:rsid w:val="00852202"/>
    <w:rsid w:val="0085329E"/>
    <w:rsid w:val="008759B8"/>
    <w:rsid w:val="0089012C"/>
    <w:rsid w:val="008B19B6"/>
    <w:rsid w:val="008C1FD1"/>
    <w:rsid w:val="008D2273"/>
    <w:rsid w:val="008D3A18"/>
    <w:rsid w:val="008E14FB"/>
    <w:rsid w:val="008F2F6F"/>
    <w:rsid w:val="009134B6"/>
    <w:rsid w:val="00924FE4"/>
    <w:rsid w:val="0093078F"/>
    <w:rsid w:val="0094180D"/>
    <w:rsid w:val="009524ED"/>
    <w:rsid w:val="009606BA"/>
    <w:rsid w:val="00964E91"/>
    <w:rsid w:val="009730BD"/>
    <w:rsid w:val="009769BC"/>
    <w:rsid w:val="009772AA"/>
    <w:rsid w:val="009809C7"/>
    <w:rsid w:val="00986C24"/>
    <w:rsid w:val="009952D0"/>
    <w:rsid w:val="009A76FE"/>
    <w:rsid w:val="009B07E4"/>
    <w:rsid w:val="009C738F"/>
    <w:rsid w:val="009E0687"/>
    <w:rsid w:val="009E506E"/>
    <w:rsid w:val="00A013D5"/>
    <w:rsid w:val="00A175E0"/>
    <w:rsid w:val="00A3320E"/>
    <w:rsid w:val="00A54170"/>
    <w:rsid w:val="00A6184A"/>
    <w:rsid w:val="00A651C5"/>
    <w:rsid w:val="00A66253"/>
    <w:rsid w:val="00A67DE3"/>
    <w:rsid w:val="00A7223E"/>
    <w:rsid w:val="00A85031"/>
    <w:rsid w:val="00A85862"/>
    <w:rsid w:val="00A93EF5"/>
    <w:rsid w:val="00AA6472"/>
    <w:rsid w:val="00AC05B0"/>
    <w:rsid w:val="00AC4C1E"/>
    <w:rsid w:val="00AD4B13"/>
    <w:rsid w:val="00AE0C9F"/>
    <w:rsid w:val="00AE25D0"/>
    <w:rsid w:val="00AE3743"/>
    <w:rsid w:val="00B10823"/>
    <w:rsid w:val="00B22222"/>
    <w:rsid w:val="00B22B4C"/>
    <w:rsid w:val="00B2724E"/>
    <w:rsid w:val="00B312CE"/>
    <w:rsid w:val="00B5065F"/>
    <w:rsid w:val="00B578F6"/>
    <w:rsid w:val="00B62E46"/>
    <w:rsid w:val="00B74A58"/>
    <w:rsid w:val="00B97FB4"/>
    <w:rsid w:val="00BA2CFB"/>
    <w:rsid w:val="00BB5437"/>
    <w:rsid w:val="00BE2165"/>
    <w:rsid w:val="00BE393C"/>
    <w:rsid w:val="00C046F4"/>
    <w:rsid w:val="00C0726C"/>
    <w:rsid w:val="00C27DB9"/>
    <w:rsid w:val="00C36B54"/>
    <w:rsid w:val="00C443DE"/>
    <w:rsid w:val="00C50384"/>
    <w:rsid w:val="00C50A7B"/>
    <w:rsid w:val="00C65741"/>
    <w:rsid w:val="00C81AF8"/>
    <w:rsid w:val="00C860C3"/>
    <w:rsid w:val="00C9577C"/>
    <w:rsid w:val="00CA4589"/>
    <w:rsid w:val="00CC139E"/>
    <w:rsid w:val="00CE4FA1"/>
    <w:rsid w:val="00CE525A"/>
    <w:rsid w:val="00D23983"/>
    <w:rsid w:val="00D34DFC"/>
    <w:rsid w:val="00D35231"/>
    <w:rsid w:val="00D4216A"/>
    <w:rsid w:val="00D43623"/>
    <w:rsid w:val="00D5400E"/>
    <w:rsid w:val="00D6660E"/>
    <w:rsid w:val="00D67F12"/>
    <w:rsid w:val="00D748B7"/>
    <w:rsid w:val="00D834B1"/>
    <w:rsid w:val="00D85599"/>
    <w:rsid w:val="00DA3849"/>
    <w:rsid w:val="00DB018C"/>
    <w:rsid w:val="00DB03E5"/>
    <w:rsid w:val="00DB75AC"/>
    <w:rsid w:val="00DC04AA"/>
    <w:rsid w:val="00DD273E"/>
    <w:rsid w:val="00DF0334"/>
    <w:rsid w:val="00DF5F80"/>
    <w:rsid w:val="00DF60F7"/>
    <w:rsid w:val="00E1220C"/>
    <w:rsid w:val="00E23706"/>
    <w:rsid w:val="00E250F2"/>
    <w:rsid w:val="00E3106C"/>
    <w:rsid w:val="00E36CF2"/>
    <w:rsid w:val="00E645E7"/>
    <w:rsid w:val="00E7147F"/>
    <w:rsid w:val="00E72A15"/>
    <w:rsid w:val="00E777CC"/>
    <w:rsid w:val="00E91AB7"/>
    <w:rsid w:val="00EA59F7"/>
    <w:rsid w:val="00ED65A8"/>
    <w:rsid w:val="00ED79E1"/>
    <w:rsid w:val="00F105E6"/>
    <w:rsid w:val="00F375BD"/>
    <w:rsid w:val="00F50A79"/>
    <w:rsid w:val="00F50DF5"/>
    <w:rsid w:val="00F54CAD"/>
    <w:rsid w:val="00F94181"/>
    <w:rsid w:val="00FC7D12"/>
    <w:rsid w:val="00FD1388"/>
    <w:rsid w:val="00FF01ED"/>
    <w:rsid w:val="03C25D2A"/>
    <w:rsid w:val="0F531988"/>
    <w:rsid w:val="12851F6C"/>
    <w:rsid w:val="173F0027"/>
    <w:rsid w:val="2073403A"/>
    <w:rsid w:val="3157080A"/>
    <w:rsid w:val="316A099E"/>
    <w:rsid w:val="372125E5"/>
    <w:rsid w:val="389C6E09"/>
    <w:rsid w:val="39D55ACC"/>
    <w:rsid w:val="3B687CD7"/>
    <w:rsid w:val="3BD7431C"/>
    <w:rsid w:val="3DF205B8"/>
    <w:rsid w:val="3E635E5C"/>
    <w:rsid w:val="418E1568"/>
    <w:rsid w:val="4F921312"/>
    <w:rsid w:val="59B968C9"/>
    <w:rsid w:val="5BEC182F"/>
    <w:rsid w:val="5C450C6F"/>
    <w:rsid w:val="5C9B43D9"/>
    <w:rsid w:val="73DC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51C"/>
    <w:pPr>
      <w:widowControl w:val="0"/>
      <w:jc w:val="both"/>
    </w:pPr>
    <w:rPr>
      <w:rFonts w:cs="Calibri"/>
      <w:kern w:val="2"/>
      <w:sz w:val="21"/>
      <w:szCs w:val="21"/>
    </w:rPr>
  </w:style>
  <w:style w:type="paragraph" w:styleId="1">
    <w:name w:val="heading 1"/>
    <w:basedOn w:val="a"/>
    <w:next w:val="a"/>
    <w:link w:val="1Char"/>
    <w:uiPriority w:val="99"/>
    <w:qFormat/>
    <w:rsid w:val="00152A22"/>
    <w:pPr>
      <w:spacing w:beforeAutospacing="1" w:afterAutospacing="1"/>
      <w:jc w:val="left"/>
      <w:outlineLvl w:val="0"/>
    </w:pPr>
    <w:rPr>
      <w:rFonts w:ascii="宋体" w:hAnsi="宋体" w:cs="宋体"/>
      <w:b/>
      <w:bCs/>
      <w:kern w:val="44"/>
      <w:sz w:val="48"/>
      <w:szCs w:val="48"/>
    </w:rPr>
  </w:style>
  <w:style w:type="paragraph" w:styleId="2">
    <w:name w:val="heading 2"/>
    <w:basedOn w:val="a"/>
    <w:next w:val="a"/>
    <w:link w:val="2Char"/>
    <w:uiPriority w:val="99"/>
    <w:qFormat/>
    <w:rsid w:val="00152A22"/>
    <w:pPr>
      <w:spacing w:beforeAutospacing="1" w:afterAutospacing="1"/>
      <w:jc w:val="left"/>
      <w:outlineLvl w:val="1"/>
    </w:pPr>
    <w:rPr>
      <w:rFonts w:ascii="宋体" w:hAnsi="宋体" w:cs="宋体"/>
      <w:b/>
      <w:bCs/>
      <w:kern w:val="0"/>
      <w:sz w:val="36"/>
      <w:szCs w:val="36"/>
    </w:rPr>
  </w:style>
  <w:style w:type="paragraph" w:styleId="3">
    <w:name w:val="heading 3"/>
    <w:basedOn w:val="a"/>
    <w:next w:val="a"/>
    <w:link w:val="3Char"/>
    <w:uiPriority w:val="99"/>
    <w:qFormat/>
    <w:rsid w:val="00152A22"/>
    <w:pPr>
      <w:spacing w:beforeAutospacing="1" w:afterAutospacing="1"/>
      <w:jc w:val="left"/>
      <w:outlineLvl w:val="2"/>
    </w:pPr>
    <w:rPr>
      <w:rFonts w:ascii="宋体" w:hAnsi="宋体" w:cs="宋体"/>
      <w:b/>
      <w:bCs/>
      <w:kern w:val="0"/>
      <w:sz w:val="27"/>
      <w:szCs w:val="27"/>
    </w:rPr>
  </w:style>
  <w:style w:type="paragraph" w:styleId="4">
    <w:name w:val="heading 4"/>
    <w:basedOn w:val="a"/>
    <w:next w:val="a"/>
    <w:link w:val="4Char"/>
    <w:uiPriority w:val="99"/>
    <w:qFormat/>
    <w:rsid w:val="00152A22"/>
    <w:pPr>
      <w:spacing w:beforeAutospacing="1"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134FB"/>
    <w:rPr>
      <w:rFonts w:ascii="宋体" w:eastAsia="宋体" w:cs="宋体"/>
      <w:b/>
      <w:bCs/>
      <w:kern w:val="44"/>
      <w:sz w:val="48"/>
      <w:szCs w:val="48"/>
    </w:rPr>
  </w:style>
  <w:style w:type="character" w:customStyle="1" w:styleId="2Char">
    <w:name w:val="标题 2 Char"/>
    <w:link w:val="2"/>
    <w:uiPriority w:val="99"/>
    <w:semiHidden/>
    <w:locked/>
    <w:rsid w:val="00A7223E"/>
    <w:rPr>
      <w:rFonts w:ascii="Cambria" w:eastAsia="宋体" w:hAnsi="Cambria" w:cs="Cambria"/>
      <w:b/>
      <w:bCs/>
      <w:sz w:val="32"/>
      <w:szCs w:val="32"/>
    </w:rPr>
  </w:style>
  <w:style w:type="character" w:customStyle="1" w:styleId="3Char">
    <w:name w:val="标题 3 Char"/>
    <w:link w:val="3"/>
    <w:uiPriority w:val="99"/>
    <w:semiHidden/>
    <w:locked/>
    <w:rsid w:val="00A7223E"/>
    <w:rPr>
      <w:b/>
      <w:bCs/>
      <w:sz w:val="32"/>
      <w:szCs w:val="32"/>
    </w:rPr>
  </w:style>
  <w:style w:type="character" w:customStyle="1" w:styleId="4Char">
    <w:name w:val="标题 4 Char"/>
    <w:link w:val="4"/>
    <w:uiPriority w:val="99"/>
    <w:semiHidden/>
    <w:locked/>
    <w:rsid w:val="00A7223E"/>
    <w:rPr>
      <w:rFonts w:ascii="Cambria" w:eastAsia="宋体" w:hAnsi="Cambria" w:cs="Cambria"/>
      <w:b/>
      <w:bCs/>
      <w:sz w:val="28"/>
      <w:szCs w:val="28"/>
    </w:rPr>
  </w:style>
  <w:style w:type="paragraph" w:styleId="a3">
    <w:name w:val="footer"/>
    <w:basedOn w:val="a"/>
    <w:link w:val="Char"/>
    <w:uiPriority w:val="99"/>
    <w:rsid w:val="00152A22"/>
    <w:pPr>
      <w:tabs>
        <w:tab w:val="center" w:pos="4153"/>
        <w:tab w:val="right" w:pos="8306"/>
      </w:tabs>
      <w:snapToGrid w:val="0"/>
      <w:jc w:val="left"/>
    </w:pPr>
    <w:rPr>
      <w:sz w:val="18"/>
      <w:szCs w:val="18"/>
    </w:rPr>
  </w:style>
  <w:style w:type="character" w:customStyle="1" w:styleId="Char">
    <w:name w:val="页脚 Char"/>
    <w:link w:val="a3"/>
    <w:uiPriority w:val="99"/>
    <w:locked/>
    <w:rsid w:val="00D67F12"/>
    <w:rPr>
      <w:rFonts w:ascii="Calibri" w:eastAsia="宋体" w:hAnsi="Calibri" w:cs="Calibri"/>
      <w:kern w:val="2"/>
      <w:sz w:val="24"/>
      <w:szCs w:val="24"/>
    </w:rPr>
  </w:style>
  <w:style w:type="paragraph" w:styleId="a4">
    <w:name w:val="header"/>
    <w:basedOn w:val="a"/>
    <w:link w:val="Char0"/>
    <w:uiPriority w:val="99"/>
    <w:rsid w:val="00152A22"/>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link w:val="a4"/>
    <w:uiPriority w:val="99"/>
    <w:semiHidden/>
    <w:locked/>
    <w:rsid w:val="00A7223E"/>
    <w:rPr>
      <w:sz w:val="18"/>
      <w:szCs w:val="18"/>
    </w:rPr>
  </w:style>
  <w:style w:type="paragraph" w:styleId="a5">
    <w:name w:val="Normal (Web)"/>
    <w:basedOn w:val="a"/>
    <w:uiPriority w:val="99"/>
    <w:rsid w:val="00152A22"/>
    <w:pPr>
      <w:spacing w:beforeAutospacing="1" w:afterAutospacing="1"/>
      <w:jc w:val="left"/>
    </w:pPr>
    <w:rPr>
      <w:kern w:val="0"/>
      <w:sz w:val="24"/>
      <w:szCs w:val="24"/>
    </w:rPr>
  </w:style>
  <w:style w:type="character" w:styleId="a6">
    <w:name w:val="Strong"/>
    <w:uiPriority w:val="99"/>
    <w:qFormat/>
    <w:rsid w:val="00152A22"/>
    <w:rPr>
      <w:b/>
      <w:bCs/>
    </w:rPr>
  </w:style>
  <w:style w:type="character" w:styleId="a7">
    <w:name w:val="Hyperlink"/>
    <w:uiPriority w:val="99"/>
    <w:rsid w:val="00152A22"/>
    <w:rPr>
      <w:color w:val="0000FF"/>
      <w:u w:val="single"/>
    </w:rPr>
  </w:style>
  <w:style w:type="paragraph" w:styleId="a8">
    <w:name w:val="List Paragraph"/>
    <w:basedOn w:val="a"/>
    <w:uiPriority w:val="99"/>
    <w:qFormat/>
    <w:rsid w:val="00152A22"/>
    <w:pPr>
      <w:ind w:firstLine="420"/>
    </w:pPr>
  </w:style>
  <w:style w:type="paragraph" w:styleId="a9">
    <w:name w:val="Balloon Text"/>
    <w:basedOn w:val="a"/>
    <w:link w:val="Char1"/>
    <w:uiPriority w:val="99"/>
    <w:semiHidden/>
    <w:rsid w:val="001134FB"/>
    <w:rPr>
      <w:sz w:val="18"/>
      <w:szCs w:val="18"/>
    </w:rPr>
  </w:style>
  <w:style w:type="character" w:customStyle="1" w:styleId="Char1">
    <w:name w:val="批注框文本 Char"/>
    <w:link w:val="a9"/>
    <w:uiPriority w:val="99"/>
    <w:locked/>
    <w:rsid w:val="001134FB"/>
    <w:rPr>
      <w:rFonts w:ascii="Calibri" w:eastAsia="宋体" w:hAnsi="Calibri" w:cs="Calibri"/>
      <w:kern w:val="2"/>
      <w:sz w:val="18"/>
      <w:szCs w:val="18"/>
    </w:rPr>
  </w:style>
  <w:style w:type="character" w:customStyle="1" w:styleId="sub-src">
    <w:name w:val="sub-src"/>
    <w:basedOn w:val="a0"/>
    <w:uiPriority w:val="99"/>
    <w:rsid w:val="001134FB"/>
  </w:style>
  <w:style w:type="character" w:customStyle="1" w:styleId="aticle-src">
    <w:name w:val="aticle-src"/>
    <w:basedOn w:val="a0"/>
    <w:uiPriority w:val="99"/>
    <w:rsid w:val="001134FB"/>
  </w:style>
  <w:style w:type="paragraph" w:styleId="aa">
    <w:name w:val="Date"/>
    <w:basedOn w:val="a"/>
    <w:next w:val="a"/>
    <w:link w:val="Char2"/>
    <w:uiPriority w:val="99"/>
    <w:rsid w:val="00BB5437"/>
    <w:pPr>
      <w:ind w:leftChars="2500" w:left="100"/>
    </w:pPr>
  </w:style>
  <w:style w:type="character" w:customStyle="1" w:styleId="Char2">
    <w:name w:val="日期 Char"/>
    <w:link w:val="aa"/>
    <w:uiPriority w:val="99"/>
    <w:locked/>
    <w:rsid w:val="00BB5437"/>
    <w:rPr>
      <w:rFonts w:ascii="Calibri" w:eastAsia="宋体" w:hAnsi="Calibri" w:cs="Calibri"/>
      <w:kern w:val="2"/>
      <w:sz w:val="24"/>
      <w:szCs w:val="24"/>
    </w:rPr>
  </w:style>
  <w:style w:type="paragraph" w:customStyle="1" w:styleId="textalign-center">
    <w:name w:val="text_align-center"/>
    <w:basedOn w:val="a"/>
    <w:uiPriority w:val="99"/>
    <w:rsid w:val="00BE2165"/>
    <w:pPr>
      <w:widowControl/>
      <w:spacing w:before="100" w:beforeAutospacing="1" w:after="100" w:afterAutospacing="1"/>
      <w:jc w:val="left"/>
    </w:pPr>
    <w:rPr>
      <w:rFonts w:ascii="宋体" w:hAnsi="宋体" w:cs="宋体"/>
      <w:kern w:val="0"/>
      <w:sz w:val="24"/>
      <w:szCs w:val="24"/>
    </w:rPr>
  </w:style>
  <w:style w:type="paragraph" w:customStyle="1" w:styleId="textalign-justifytextindent-2em">
    <w:name w:val="text_align-justify text_indent-2em"/>
    <w:basedOn w:val="a"/>
    <w:uiPriority w:val="99"/>
    <w:rsid w:val="00BE2165"/>
    <w:pPr>
      <w:widowControl/>
      <w:spacing w:before="100" w:beforeAutospacing="1" w:after="100" w:afterAutospacing="1"/>
      <w:jc w:val="left"/>
    </w:pPr>
    <w:rPr>
      <w:rFonts w:ascii="宋体" w:hAnsi="宋体" w:cs="宋体"/>
      <w:kern w:val="0"/>
      <w:sz w:val="24"/>
      <w:szCs w:val="24"/>
    </w:rPr>
  </w:style>
  <w:style w:type="paragraph" w:customStyle="1" w:styleId="textindent-0em">
    <w:name w:val="text_indent-0em"/>
    <w:basedOn w:val="a"/>
    <w:uiPriority w:val="99"/>
    <w:rsid w:val="006A273B"/>
    <w:pPr>
      <w:widowControl/>
      <w:spacing w:before="100" w:beforeAutospacing="1" w:after="100" w:afterAutospacing="1"/>
      <w:jc w:val="left"/>
    </w:pPr>
    <w:rPr>
      <w:rFonts w:ascii="宋体" w:hAnsi="宋体" w:cs="宋体"/>
      <w:kern w:val="0"/>
      <w:sz w:val="24"/>
      <w:szCs w:val="24"/>
    </w:rPr>
  </w:style>
  <w:style w:type="character" w:customStyle="1" w:styleId="fontfamily-kaiti">
    <w:name w:val="font_family-kaiti"/>
    <w:basedOn w:val="a0"/>
    <w:uiPriority w:val="99"/>
    <w:rsid w:val="006A273B"/>
  </w:style>
  <w:style w:type="character" w:styleId="ab">
    <w:name w:val="page number"/>
    <w:basedOn w:val="a0"/>
    <w:uiPriority w:val="99"/>
    <w:locked/>
    <w:rsid w:val="00FF0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52287">
      <w:bodyDiv w:val="1"/>
      <w:marLeft w:val="0"/>
      <w:marRight w:val="0"/>
      <w:marTop w:val="0"/>
      <w:marBottom w:val="0"/>
      <w:divBdr>
        <w:top w:val="none" w:sz="0" w:space="0" w:color="auto"/>
        <w:left w:val="none" w:sz="0" w:space="0" w:color="auto"/>
        <w:bottom w:val="none" w:sz="0" w:space="0" w:color="auto"/>
        <w:right w:val="none" w:sz="0" w:space="0" w:color="auto"/>
      </w:divBdr>
    </w:div>
    <w:div w:id="1079597824">
      <w:marLeft w:val="0"/>
      <w:marRight w:val="0"/>
      <w:marTop w:val="0"/>
      <w:marBottom w:val="0"/>
      <w:divBdr>
        <w:top w:val="none" w:sz="0" w:space="0" w:color="auto"/>
        <w:left w:val="none" w:sz="0" w:space="0" w:color="auto"/>
        <w:bottom w:val="none" w:sz="0" w:space="0" w:color="auto"/>
        <w:right w:val="none" w:sz="0" w:space="0" w:color="auto"/>
      </w:divBdr>
      <w:divsChild>
        <w:div w:id="1079597873">
          <w:marLeft w:val="0"/>
          <w:marRight w:val="0"/>
          <w:marTop w:val="0"/>
          <w:marBottom w:val="0"/>
          <w:divBdr>
            <w:top w:val="none" w:sz="0" w:space="0" w:color="auto"/>
            <w:left w:val="none" w:sz="0" w:space="0" w:color="auto"/>
            <w:bottom w:val="none" w:sz="0" w:space="0" w:color="auto"/>
            <w:right w:val="none" w:sz="0" w:space="0" w:color="auto"/>
          </w:divBdr>
        </w:div>
      </w:divsChild>
    </w:div>
    <w:div w:id="1079597825">
      <w:marLeft w:val="0"/>
      <w:marRight w:val="0"/>
      <w:marTop w:val="0"/>
      <w:marBottom w:val="0"/>
      <w:divBdr>
        <w:top w:val="none" w:sz="0" w:space="0" w:color="auto"/>
        <w:left w:val="none" w:sz="0" w:space="0" w:color="auto"/>
        <w:bottom w:val="none" w:sz="0" w:space="0" w:color="auto"/>
        <w:right w:val="none" w:sz="0" w:space="0" w:color="auto"/>
      </w:divBdr>
      <w:divsChild>
        <w:div w:id="1079597826">
          <w:marLeft w:val="0"/>
          <w:marRight w:val="0"/>
          <w:marTop w:val="0"/>
          <w:marBottom w:val="0"/>
          <w:divBdr>
            <w:top w:val="none" w:sz="0" w:space="0" w:color="auto"/>
            <w:left w:val="none" w:sz="0" w:space="0" w:color="auto"/>
            <w:bottom w:val="none" w:sz="0" w:space="0" w:color="auto"/>
            <w:right w:val="none" w:sz="0" w:space="0" w:color="auto"/>
          </w:divBdr>
        </w:div>
      </w:divsChild>
    </w:div>
    <w:div w:id="1079597828">
      <w:marLeft w:val="0"/>
      <w:marRight w:val="0"/>
      <w:marTop w:val="0"/>
      <w:marBottom w:val="0"/>
      <w:divBdr>
        <w:top w:val="none" w:sz="0" w:space="0" w:color="auto"/>
        <w:left w:val="none" w:sz="0" w:space="0" w:color="auto"/>
        <w:bottom w:val="none" w:sz="0" w:space="0" w:color="auto"/>
        <w:right w:val="none" w:sz="0" w:space="0" w:color="auto"/>
      </w:divBdr>
      <w:divsChild>
        <w:div w:id="1079597868">
          <w:marLeft w:val="0"/>
          <w:marRight w:val="0"/>
          <w:marTop w:val="0"/>
          <w:marBottom w:val="0"/>
          <w:divBdr>
            <w:top w:val="none" w:sz="0" w:space="0" w:color="auto"/>
            <w:left w:val="none" w:sz="0" w:space="0" w:color="auto"/>
            <w:bottom w:val="none" w:sz="0" w:space="0" w:color="auto"/>
            <w:right w:val="none" w:sz="0" w:space="0" w:color="auto"/>
          </w:divBdr>
        </w:div>
      </w:divsChild>
    </w:div>
    <w:div w:id="1079597830">
      <w:marLeft w:val="0"/>
      <w:marRight w:val="0"/>
      <w:marTop w:val="0"/>
      <w:marBottom w:val="0"/>
      <w:divBdr>
        <w:top w:val="none" w:sz="0" w:space="0" w:color="auto"/>
        <w:left w:val="none" w:sz="0" w:space="0" w:color="auto"/>
        <w:bottom w:val="none" w:sz="0" w:space="0" w:color="auto"/>
        <w:right w:val="none" w:sz="0" w:space="0" w:color="auto"/>
      </w:divBdr>
      <w:divsChild>
        <w:div w:id="1079597829">
          <w:marLeft w:val="0"/>
          <w:marRight w:val="0"/>
          <w:marTop w:val="0"/>
          <w:marBottom w:val="0"/>
          <w:divBdr>
            <w:top w:val="none" w:sz="0" w:space="0" w:color="auto"/>
            <w:left w:val="none" w:sz="0" w:space="0" w:color="auto"/>
            <w:bottom w:val="none" w:sz="0" w:space="0" w:color="auto"/>
            <w:right w:val="none" w:sz="0" w:space="0" w:color="auto"/>
          </w:divBdr>
        </w:div>
      </w:divsChild>
    </w:div>
    <w:div w:id="1079597831">
      <w:marLeft w:val="0"/>
      <w:marRight w:val="0"/>
      <w:marTop w:val="0"/>
      <w:marBottom w:val="0"/>
      <w:divBdr>
        <w:top w:val="none" w:sz="0" w:space="0" w:color="auto"/>
        <w:left w:val="none" w:sz="0" w:space="0" w:color="auto"/>
        <w:bottom w:val="none" w:sz="0" w:space="0" w:color="auto"/>
        <w:right w:val="none" w:sz="0" w:space="0" w:color="auto"/>
      </w:divBdr>
      <w:divsChild>
        <w:div w:id="1079597889">
          <w:marLeft w:val="0"/>
          <w:marRight w:val="0"/>
          <w:marTop w:val="0"/>
          <w:marBottom w:val="0"/>
          <w:divBdr>
            <w:top w:val="none" w:sz="0" w:space="0" w:color="auto"/>
            <w:left w:val="none" w:sz="0" w:space="0" w:color="auto"/>
            <w:bottom w:val="none" w:sz="0" w:space="0" w:color="auto"/>
            <w:right w:val="none" w:sz="0" w:space="0" w:color="auto"/>
          </w:divBdr>
        </w:div>
      </w:divsChild>
    </w:div>
    <w:div w:id="1079597832">
      <w:marLeft w:val="0"/>
      <w:marRight w:val="0"/>
      <w:marTop w:val="0"/>
      <w:marBottom w:val="0"/>
      <w:divBdr>
        <w:top w:val="none" w:sz="0" w:space="0" w:color="auto"/>
        <w:left w:val="none" w:sz="0" w:space="0" w:color="auto"/>
        <w:bottom w:val="none" w:sz="0" w:space="0" w:color="auto"/>
        <w:right w:val="none" w:sz="0" w:space="0" w:color="auto"/>
      </w:divBdr>
      <w:divsChild>
        <w:div w:id="1079597865">
          <w:marLeft w:val="0"/>
          <w:marRight w:val="0"/>
          <w:marTop w:val="0"/>
          <w:marBottom w:val="0"/>
          <w:divBdr>
            <w:top w:val="none" w:sz="0" w:space="0" w:color="auto"/>
            <w:left w:val="none" w:sz="0" w:space="0" w:color="auto"/>
            <w:bottom w:val="none" w:sz="0" w:space="0" w:color="auto"/>
            <w:right w:val="none" w:sz="0" w:space="0" w:color="auto"/>
          </w:divBdr>
        </w:div>
      </w:divsChild>
    </w:div>
    <w:div w:id="1079597833">
      <w:marLeft w:val="0"/>
      <w:marRight w:val="0"/>
      <w:marTop w:val="0"/>
      <w:marBottom w:val="0"/>
      <w:divBdr>
        <w:top w:val="none" w:sz="0" w:space="0" w:color="auto"/>
        <w:left w:val="none" w:sz="0" w:space="0" w:color="auto"/>
        <w:bottom w:val="none" w:sz="0" w:space="0" w:color="auto"/>
        <w:right w:val="none" w:sz="0" w:space="0" w:color="auto"/>
      </w:divBdr>
    </w:div>
    <w:div w:id="1079597837">
      <w:marLeft w:val="0"/>
      <w:marRight w:val="0"/>
      <w:marTop w:val="0"/>
      <w:marBottom w:val="0"/>
      <w:divBdr>
        <w:top w:val="none" w:sz="0" w:space="0" w:color="auto"/>
        <w:left w:val="none" w:sz="0" w:space="0" w:color="auto"/>
        <w:bottom w:val="none" w:sz="0" w:space="0" w:color="auto"/>
        <w:right w:val="none" w:sz="0" w:space="0" w:color="auto"/>
      </w:divBdr>
      <w:divsChild>
        <w:div w:id="1079597857">
          <w:marLeft w:val="0"/>
          <w:marRight w:val="0"/>
          <w:marTop w:val="0"/>
          <w:marBottom w:val="0"/>
          <w:divBdr>
            <w:top w:val="none" w:sz="0" w:space="0" w:color="auto"/>
            <w:left w:val="none" w:sz="0" w:space="0" w:color="auto"/>
            <w:bottom w:val="none" w:sz="0" w:space="0" w:color="auto"/>
            <w:right w:val="none" w:sz="0" w:space="0" w:color="auto"/>
          </w:divBdr>
        </w:div>
      </w:divsChild>
    </w:div>
    <w:div w:id="1079597839">
      <w:marLeft w:val="0"/>
      <w:marRight w:val="0"/>
      <w:marTop w:val="0"/>
      <w:marBottom w:val="0"/>
      <w:divBdr>
        <w:top w:val="none" w:sz="0" w:space="0" w:color="auto"/>
        <w:left w:val="none" w:sz="0" w:space="0" w:color="auto"/>
        <w:bottom w:val="none" w:sz="0" w:space="0" w:color="auto"/>
        <w:right w:val="none" w:sz="0" w:space="0" w:color="auto"/>
      </w:divBdr>
      <w:divsChild>
        <w:div w:id="1079597844">
          <w:marLeft w:val="0"/>
          <w:marRight w:val="0"/>
          <w:marTop w:val="0"/>
          <w:marBottom w:val="0"/>
          <w:divBdr>
            <w:top w:val="none" w:sz="0" w:space="0" w:color="auto"/>
            <w:left w:val="none" w:sz="0" w:space="0" w:color="auto"/>
            <w:bottom w:val="none" w:sz="0" w:space="0" w:color="auto"/>
            <w:right w:val="none" w:sz="0" w:space="0" w:color="auto"/>
          </w:divBdr>
        </w:div>
      </w:divsChild>
    </w:div>
    <w:div w:id="1079597840">
      <w:marLeft w:val="0"/>
      <w:marRight w:val="0"/>
      <w:marTop w:val="0"/>
      <w:marBottom w:val="0"/>
      <w:divBdr>
        <w:top w:val="none" w:sz="0" w:space="0" w:color="auto"/>
        <w:left w:val="none" w:sz="0" w:space="0" w:color="auto"/>
        <w:bottom w:val="none" w:sz="0" w:space="0" w:color="auto"/>
        <w:right w:val="none" w:sz="0" w:space="0" w:color="auto"/>
      </w:divBdr>
      <w:divsChild>
        <w:div w:id="1079597835">
          <w:marLeft w:val="0"/>
          <w:marRight w:val="0"/>
          <w:marTop w:val="0"/>
          <w:marBottom w:val="0"/>
          <w:divBdr>
            <w:top w:val="none" w:sz="0" w:space="0" w:color="auto"/>
            <w:left w:val="none" w:sz="0" w:space="0" w:color="auto"/>
            <w:bottom w:val="none" w:sz="0" w:space="0" w:color="auto"/>
            <w:right w:val="none" w:sz="0" w:space="0" w:color="auto"/>
          </w:divBdr>
        </w:div>
      </w:divsChild>
    </w:div>
    <w:div w:id="1079597842">
      <w:marLeft w:val="0"/>
      <w:marRight w:val="0"/>
      <w:marTop w:val="0"/>
      <w:marBottom w:val="0"/>
      <w:divBdr>
        <w:top w:val="none" w:sz="0" w:space="0" w:color="auto"/>
        <w:left w:val="none" w:sz="0" w:space="0" w:color="auto"/>
        <w:bottom w:val="none" w:sz="0" w:space="0" w:color="auto"/>
        <w:right w:val="none" w:sz="0" w:space="0" w:color="auto"/>
      </w:divBdr>
      <w:divsChild>
        <w:div w:id="1079597876">
          <w:marLeft w:val="0"/>
          <w:marRight w:val="0"/>
          <w:marTop w:val="0"/>
          <w:marBottom w:val="0"/>
          <w:divBdr>
            <w:top w:val="none" w:sz="0" w:space="0" w:color="auto"/>
            <w:left w:val="none" w:sz="0" w:space="0" w:color="auto"/>
            <w:bottom w:val="none" w:sz="0" w:space="0" w:color="auto"/>
            <w:right w:val="none" w:sz="0" w:space="0" w:color="auto"/>
          </w:divBdr>
        </w:div>
      </w:divsChild>
    </w:div>
    <w:div w:id="1079597845">
      <w:marLeft w:val="0"/>
      <w:marRight w:val="0"/>
      <w:marTop w:val="0"/>
      <w:marBottom w:val="0"/>
      <w:divBdr>
        <w:top w:val="none" w:sz="0" w:space="0" w:color="auto"/>
        <w:left w:val="none" w:sz="0" w:space="0" w:color="auto"/>
        <w:bottom w:val="none" w:sz="0" w:space="0" w:color="auto"/>
        <w:right w:val="none" w:sz="0" w:space="0" w:color="auto"/>
      </w:divBdr>
      <w:divsChild>
        <w:div w:id="1079597872">
          <w:marLeft w:val="0"/>
          <w:marRight w:val="0"/>
          <w:marTop w:val="0"/>
          <w:marBottom w:val="0"/>
          <w:divBdr>
            <w:top w:val="none" w:sz="0" w:space="0" w:color="auto"/>
            <w:left w:val="none" w:sz="0" w:space="0" w:color="auto"/>
            <w:bottom w:val="none" w:sz="0" w:space="0" w:color="auto"/>
            <w:right w:val="none" w:sz="0" w:space="0" w:color="auto"/>
          </w:divBdr>
        </w:div>
      </w:divsChild>
    </w:div>
    <w:div w:id="1079597847">
      <w:marLeft w:val="0"/>
      <w:marRight w:val="0"/>
      <w:marTop w:val="0"/>
      <w:marBottom w:val="0"/>
      <w:divBdr>
        <w:top w:val="none" w:sz="0" w:space="0" w:color="auto"/>
        <w:left w:val="none" w:sz="0" w:space="0" w:color="auto"/>
        <w:bottom w:val="none" w:sz="0" w:space="0" w:color="auto"/>
        <w:right w:val="none" w:sz="0" w:space="0" w:color="auto"/>
      </w:divBdr>
      <w:divsChild>
        <w:div w:id="1079597862">
          <w:marLeft w:val="0"/>
          <w:marRight w:val="0"/>
          <w:marTop w:val="0"/>
          <w:marBottom w:val="0"/>
          <w:divBdr>
            <w:top w:val="none" w:sz="0" w:space="0" w:color="auto"/>
            <w:left w:val="none" w:sz="0" w:space="0" w:color="auto"/>
            <w:bottom w:val="none" w:sz="0" w:space="0" w:color="auto"/>
            <w:right w:val="none" w:sz="0" w:space="0" w:color="auto"/>
          </w:divBdr>
        </w:div>
      </w:divsChild>
    </w:div>
    <w:div w:id="1079597848">
      <w:marLeft w:val="0"/>
      <w:marRight w:val="0"/>
      <w:marTop w:val="0"/>
      <w:marBottom w:val="0"/>
      <w:divBdr>
        <w:top w:val="none" w:sz="0" w:space="0" w:color="auto"/>
        <w:left w:val="none" w:sz="0" w:space="0" w:color="auto"/>
        <w:bottom w:val="none" w:sz="0" w:space="0" w:color="auto"/>
        <w:right w:val="none" w:sz="0" w:space="0" w:color="auto"/>
      </w:divBdr>
      <w:divsChild>
        <w:div w:id="1079597838">
          <w:marLeft w:val="0"/>
          <w:marRight w:val="0"/>
          <w:marTop w:val="0"/>
          <w:marBottom w:val="0"/>
          <w:divBdr>
            <w:top w:val="none" w:sz="0" w:space="0" w:color="auto"/>
            <w:left w:val="none" w:sz="0" w:space="0" w:color="auto"/>
            <w:bottom w:val="none" w:sz="0" w:space="0" w:color="auto"/>
            <w:right w:val="none" w:sz="0" w:space="0" w:color="auto"/>
          </w:divBdr>
        </w:div>
      </w:divsChild>
    </w:div>
    <w:div w:id="1079597849">
      <w:marLeft w:val="0"/>
      <w:marRight w:val="0"/>
      <w:marTop w:val="0"/>
      <w:marBottom w:val="0"/>
      <w:divBdr>
        <w:top w:val="none" w:sz="0" w:space="0" w:color="auto"/>
        <w:left w:val="none" w:sz="0" w:space="0" w:color="auto"/>
        <w:bottom w:val="none" w:sz="0" w:space="0" w:color="auto"/>
        <w:right w:val="none" w:sz="0" w:space="0" w:color="auto"/>
      </w:divBdr>
      <w:divsChild>
        <w:div w:id="1079597861">
          <w:marLeft w:val="0"/>
          <w:marRight w:val="0"/>
          <w:marTop w:val="0"/>
          <w:marBottom w:val="0"/>
          <w:divBdr>
            <w:top w:val="none" w:sz="0" w:space="0" w:color="auto"/>
            <w:left w:val="none" w:sz="0" w:space="0" w:color="auto"/>
            <w:bottom w:val="none" w:sz="0" w:space="0" w:color="auto"/>
            <w:right w:val="none" w:sz="0" w:space="0" w:color="auto"/>
          </w:divBdr>
        </w:div>
      </w:divsChild>
    </w:div>
    <w:div w:id="1079597851">
      <w:marLeft w:val="0"/>
      <w:marRight w:val="0"/>
      <w:marTop w:val="0"/>
      <w:marBottom w:val="0"/>
      <w:divBdr>
        <w:top w:val="none" w:sz="0" w:space="0" w:color="auto"/>
        <w:left w:val="none" w:sz="0" w:space="0" w:color="auto"/>
        <w:bottom w:val="none" w:sz="0" w:space="0" w:color="auto"/>
        <w:right w:val="none" w:sz="0" w:space="0" w:color="auto"/>
      </w:divBdr>
      <w:divsChild>
        <w:div w:id="1079597881">
          <w:marLeft w:val="0"/>
          <w:marRight w:val="0"/>
          <w:marTop w:val="0"/>
          <w:marBottom w:val="0"/>
          <w:divBdr>
            <w:top w:val="none" w:sz="0" w:space="0" w:color="auto"/>
            <w:left w:val="none" w:sz="0" w:space="0" w:color="auto"/>
            <w:bottom w:val="none" w:sz="0" w:space="0" w:color="auto"/>
            <w:right w:val="none" w:sz="0" w:space="0" w:color="auto"/>
          </w:divBdr>
        </w:div>
      </w:divsChild>
    </w:div>
    <w:div w:id="1079597852">
      <w:marLeft w:val="0"/>
      <w:marRight w:val="0"/>
      <w:marTop w:val="0"/>
      <w:marBottom w:val="0"/>
      <w:divBdr>
        <w:top w:val="none" w:sz="0" w:space="0" w:color="auto"/>
        <w:left w:val="none" w:sz="0" w:space="0" w:color="auto"/>
        <w:bottom w:val="none" w:sz="0" w:space="0" w:color="auto"/>
        <w:right w:val="none" w:sz="0" w:space="0" w:color="auto"/>
      </w:divBdr>
      <w:divsChild>
        <w:div w:id="1079597879">
          <w:marLeft w:val="0"/>
          <w:marRight w:val="0"/>
          <w:marTop w:val="0"/>
          <w:marBottom w:val="0"/>
          <w:divBdr>
            <w:top w:val="none" w:sz="0" w:space="0" w:color="auto"/>
            <w:left w:val="none" w:sz="0" w:space="0" w:color="auto"/>
            <w:bottom w:val="none" w:sz="0" w:space="0" w:color="auto"/>
            <w:right w:val="none" w:sz="0" w:space="0" w:color="auto"/>
          </w:divBdr>
        </w:div>
      </w:divsChild>
    </w:div>
    <w:div w:id="1079597853">
      <w:marLeft w:val="0"/>
      <w:marRight w:val="0"/>
      <w:marTop w:val="0"/>
      <w:marBottom w:val="0"/>
      <w:divBdr>
        <w:top w:val="none" w:sz="0" w:space="0" w:color="auto"/>
        <w:left w:val="none" w:sz="0" w:space="0" w:color="auto"/>
        <w:bottom w:val="none" w:sz="0" w:space="0" w:color="auto"/>
        <w:right w:val="none" w:sz="0" w:space="0" w:color="auto"/>
      </w:divBdr>
      <w:divsChild>
        <w:div w:id="1079597878">
          <w:marLeft w:val="0"/>
          <w:marRight w:val="0"/>
          <w:marTop w:val="0"/>
          <w:marBottom w:val="0"/>
          <w:divBdr>
            <w:top w:val="none" w:sz="0" w:space="0" w:color="auto"/>
            <w:left w:val="none" w:sz="0" w:space="0" w:color="auto"/>
            <w:bottom w:val="none" w:sz="0" w:space="0" w:color="auto"/>
            <w:right w:val="none" w:sz="0" w:space="0" w:color="auto"/>
          </w:divBdr>
        </w:div>
      </w:divsChild>
    </w:div>
    <w:div w:id="1079597856">
      <w:marLeft w:val="0"/>
      <w:marRight w:val="0"/>
      <w:marTop w:val="0"/>
      <w:marBottom w:val="0"/>
      <w:divBdr>
        <w:top w:val="none" w:sz="0" w:space="0" w:color="auto"/>
        <w:left w:val="none" w:sz="0" w:space="0" w:color="auto"/>
        <w:bottom w:val="none" w:sz="0" w:space="0" w:color="auto"/>
        <w:right w:val="none" w:sz="0" w:space="0" w:color="auto"/>
      </w:divBdr>
      <w:divsChild>
        <w:div w:id="1079597866">
          <w:marLeft w:val="0"/>
          <w:marRight w:val="0"/>
          <w:marTop w:val="0"/>
          <w:marBottom w:val="0"/>
          <w:divBdr>
            <w:top w:val="none" w:sz="0" w:space="0" w:color="auto"/>
            <w:left w:val="none" w:sz="0" w:space="0" w:color="auto"/>
            <w:bottom w:val="none" w:sz="0" w:space="0" w:color="auto"/>
            <w:right w:val="none" w:sz="0" w:space="0" w:color="auto"/>
          </w:divBdr>
        </w:div>
      </w:divsChild>
    </w:div>
    <w:div w:id="1079597858">
      <w:marLeft w:val="0"/>
      <w:marRight w:val="0"/>
      <w:marTop w:val="0"/>
      <w:marBottom w:val="0"/>
      <w:divBdr>
        <w:top w:val="none" w:sz="0" w:space="0" w:color="auto"/>
        <w:left w:val="none" w:sz="0" w:space="0" w:color="auto"/>
        <w:bottom w:val="none" w:sz="0" w:space="0" w:color="auto"/>
        <w:right w:val="none" w:sz="0" w:space="0" w:color="auto"/>
      </w:divBdr>
      <w:divsChild>
        <w:div w:id="1079597836">
          <w:marLeft w:val="0"/>
          <w:marRight w:val="0"/>
          <w:marTop w:val="0"/>
          <w:marBottom w:val="0"/>
          <w:divBdr>
            <w:top w:val="none" w:sz="0" w:space="0" w:color="auto"/>
            <w:left w:val="none" w:sz="0" w:space="0" w:color="auto"/>
            <w:bottom w:val="none" w:sz="0" w:space="0" w:color="auto"/>
            <w:right w:val="none" w:sz="0" w:space="0" w:color="auto"/>
          </w:divBdr>
        </w:div>
      </w:divsChild>
    </w:div>
    <w:div w:id="1079597859">
      <w:marLeft w:val="0"/>
      <w:marRight w:val="0"/>
      <w:marTop w:val="0"/>
      <w:marBottom w:val="0"/>
      <w:divBdr>
        <w:top w:val="none" w:sz="0" w:space="0" w:color="auto"/>
        <w:left w:val="none" w:sz="0" w:space="0" w:color="auto"/>
        <w:bottom w:val="none" w:sz="0" w:space="0" w:color="auto"/>
        <w:right w:val="none" w:sz="0" w:space="0" w:color="auto"/>
      </w:divBdr>
      <w:divsChild>
        <w:div w:id="1079597846">
          <w:marLeft w:val="0"/>
          <w:marRight w:val="0"/>
          <w:marTop w:val="0"/>
          <w:marBottom w:val="0"/>
          <w:divBdr>
            <w:top w:val="none" w:sz="0" w:space="0" w:color="auto"/>
            <w:left w:val="none" w:sz="0" w:space="0" w:color="auto"/>
            <w:bottom w:val="none" w:sz="0" w:space="0" w:color="auto"/>
            <w:right w:val="none" w:sz="0" w:space="0" w:color="auto"/>
          </w:divBdr>
        </w:div>
      </w:divsChild>
    </w:div>
    <w:div w:id="1079597860">
      <w:marLeft w:val="0"/>
      <w:marRight w:val="0"/>
      <w:marTop w:val="0"/>
      <w:marBottom w:val="0"/>
      <w:divBdr>
        <w:top w:val="none" w:sz="0" w:space="0" w:color="auto"/>
        <w:left w:val="none" w:sz="0" w:space="0" w:color="auto"/>
        <w:bottom w:val="none" w:sz="0" w:space="0" w:color="auto"/>
        <w:right w:val="none" w:sz="0" w:space="0" w:color="auto"/>
      </w:divBdr>
      <w:divsChild>
        <w:div w:id="1079597888">
          <w:marLeft w:val="0"/>
          <w:marRight w:val="0"/>
          <w:marTop w:val="0"/>
          <w:marBottom w:val="0"/>
          <w:divBdr>
            <w:top w:val="none" w:sz="0" w:space="0" w:color="auto"/>
            <w:left w:val="none" w:sz="0" w:space="0" w:color="auto"/>
            <w:bottom w:val="none" w:sz="0" w:space="0" w:color="auto"/>
            <w:right w:val="none" w:sz="0" w:space="0" w:color="auto"/>
          </w:divBdr>
        </w:div>
      </w:divsChild>
    </w:div>
    <w:div w:id="1079597863">
      <w:marLeft w:val="0"/>
      <w:marRight w:val="0"/>
      <w:marTop w:val="0"/>
      <w:marBottom w:val="0"/>
      <w:divBdr>
        <w:top w:val="none" w:sz="0" w:space="0" w:color="auto"/>
        <w:left w:val="none" w:sz="0" w:space="0" w:color="auto"/>
        <w:bottom w:val="none" w:sz="0" w:space="0" w:color="auto"/>
        <w:right w:val="none" w:sz="0" w:space="0" w:color="auto"/>
      </w:divBdr>
      <w:divsChild>
        <w:div w:id="1079597854">
          <w:marLeft w:val="0"/>
          <w:marRight w:val="0"/>
          <w:marTop w:val="0"/>
          <w:marBottom w:val="0"/>
          <w:divBdr>
            <w:top w:val="none" w:sz="0" w:space="0" w:color="auto"/>
            <w:left w:val="none" w:sz="0" w:space="0" w:color="auto"/>
            <w:bottom w:val="none" w:sz="0" w:space="0" w:color="auto"/>
            <w:right w:val="none" w:sz="0" w:space="0" w:color="auto"/>
          </w:divBdr>
        </w:div>
      </w:divsChild>
    </w:div>
    <w:div w:id="1079597864">
      <w:marLeft w:val="0"/>
      <w:marRight w:val="0"/>
      <w:marTop w:val="0"/>
      <w:marBottom w:val="0"/>
      <w:divBdr>
        <w:top w:val="none" w:sz="0" w:space="0" w:color="auto"/>
        <w:left w:val="none" w:sz="0" w:space="0" w:color="auto"/>
        <w:bottom w:val="none" w:sz="0" w:space="0" w:color="auto"/>
        <w:right w:val="none" w:sz="0" w:space="0" w:color="auto"/>
      </w:divBdr>
    </w:div>
    <w:div w:id="1079597870">
      <w:marLeft w:val="0"/>
      <w:marRight w:val="0"/>
      <w:marTop w:val="0"/>
      <w:marBottom w:val="0"/>
      <w:divBdr>
        <w:top w:val="none" w:sz="0" w:space="0" w:color="auto"/>
        <w:left w:val="none" w:sz="0" w:space="0" w:color="auto"/>
        <w:bottom w:val="none" w:sz="0" w:space="0" w:color="auto"/>
        <w:right w:val="none" w:sz="0" w:space="0" w:color="auto"/>
      </w:divBdr>
      <w:divsChild>
        <w:div w:id="1079597841">
          <w:marLeft w:val="0"/>
          <w:marRight w:val="0"/>
          <w:marTop w:val="0"/>
          <w:marBottom w:val="0"/>
          <w:divBdr>
            <w:top w:val="none" w:sz="0" w:space="0" w:color="auto"/>
            <w:left w:val="none" w:sz="0" w:space="0" w:color="auto"/>
            <w:bottom w:val="none" w:sz="0" w:space="0" w:color="auto"/>
            <w:right w:val="none" w:sz="0" w:space="0" w:color="auto"/>
          </w:divBdr>
        </w:div>
      </w:divsChild>
    </w:div>
    <w:div w:id="1079597874">
      <w:marLeft w:val="0"/>
      <w:marRight w:val="0"/>
      <w:marTop w:val="0"/>
      <w:marBottom w:val="0"/>
      <w:divBdr>
        <w:top w:val="none" w:sz="0" w:space="0" w:color="auto"/>
        <w:left w:val="none" w:sz="0" w:space="0" w:color="auto"/>
        <w:bottom w:val="none" w:sz="0" w:space="0" w:color="auto"/>
        <w:right w:val="none" w:sz="0" w:space="0" w:color="auto"/>
      </w:divBdr>
      <w:divsChild>
        <w:div w:id="1079597855">
          <w:marLeft w:val="0"/>
          <w:marRight w:val="0"/>
          <w:marTop w:val="0"/>
          <w:marBottom w:val="0"/>
          <w:divBdr>
            <w:top w:val="none" w:sz="0" w:space="0" w:color="auto"/>
            <w:left w:val="none" w:sz="0" w:space="0" w:color="auto"/>
            <w:bottom w:val="none" w:sz="0" w:space="0" w:color="auto"/>
            <w:right w:val="none" w:sz="0" w:space="0" w:color="auto"/>
          </w:divBdr>
        </w:div>
      </w:divsChild>
    </w:div>
    <w:div w:id="1079597875">
      <w:marLeft w:val="0"/>
      <w:marRight w:val="0"/>
      <w:marTop w:val="0"/>
      <w:marBottom w:val="0"/>
      <w:divBdr>
        <w:top w:val="none" w:sz="0" w:space="0" w:color="auto"/>
        <w:left w:val="none" w:sz="0" w:space="0" w:color="auto"/>
        <w:bottom w:val="none" w:sz="0" w:space="0" w:color="auto"/>
        <w:right w:val="none" w:sz="0" w:space="0" w:color="auto"/>
      </w:divBdr>
      <w:divsChild>
        <w:div w:id="1079597880">
          <w:marLeft w:val="0"/>
          <w:marRight w:val="0"/>
          <w:marTop w:val="0"/>
          <w:marBottom w:val="0"/>
          <w:divBdr>
            <w:top w:val="none" w:sz="0" w:space="0" w:color="auto"/>
            <w:left w:val="none" w:sz="0" w:space="0" w:color="auto"/>
            <w:bottom w:val="none" w:sz="0" w:space="0" w:color="auto"/>
            <w:right w:val="none" w:sz="0" w:space="0" w:color="auto"/>
          </w:divBdr>
        </w:div>
      </w:divsChild>
    </w:div>
    <w:div w:id="1079597877">
      <w:marLeft w:val="0"/>
      <w:marRight w:val="0"/>
      <w:marTop w:val="0"/>
      <w:marBottom w:val="0"/>
      <w:divBdr>
        <w:top w:val="none" w:sz="0" w:space="0" w:color="auto"/>
        <w:left w:val="none" w:sz="0" w:space="0" w:color="auto"/>
        <w:bottom w:val="none" w:sz="0" w:space="0" w:color="auto"/>
        <w:right w:val="none" w:sz="0" w:space="0" w:color="auto"/>
      </w:divBdr>
      <w:divsChild>
        <w:div w:id="1079597834">
          <w:marLeft w:val="0"/>
          <w:marRight w:val="0"/>
          <w:marTop w:val="0"/>
          <w:marBottom w:val="0"/>
          <w:divBdr>
            <w:top w:val="none" w:sz="0" w:space="0" w:color="auto"/>
            <w:left w:val="none" w:sz="0" w:space="0" w:color="auto"/>
            <w:bottom w:val="none" w:sz="0" w:space="0" w:color="auto"/>
            <w:right w:val="none" w:sz="0" w:space="0" w:color="auto"/>
          </w:divBdr>
        </w:div>
      </w:divsChild>
    </w:div>
    <w:div w:id="1079597882">
      <w:marLeft w:val="0"/>
      <w:marRight w:val="0"/>
      <w:marTop w:val="0"/>
      <w:marBottom w:val="0"/>
      <w:divBdr>
        <w:top w:val="none" w:sz="0" w:space="0" w:color="auto"/>
        <w:left w:val="none" w:sz="0" w:space="0" w:color="auto"/>
        <w:bottom w:val="none" w:sz="0" w:space="0" w:color="auto"/>
        <w:right w:val="none" w:sz="0" w:space="0" w:color="auto"/>
      </w:divBdr>
      <w:divsChild>
        <w:div w:id="1079597871">
          <w:marLeft w:val="0"/>
          <w:marRight w:val="0"/>
          <w:marTop w:val="0"/>
          <w:marBottom w:val="0"/>
          <w:divBdr>
            <w:top w:val="none" w:sz="0" w:space="0" w:color="auto"/>
            <w:left w:val="none" w:sz="0" w:space="0" w:color="auto"/>
            <w:bottom w:val="none" w:sz="0" w:space="0" w:color="auto"/>
            <w:right w:val="none" w:sz="0" w:space="0" w:color="auto"/>
          </w:divBdr>
        </w:div>
      </w:divsChild>
    </w:div>
    <w:div w:id="1079597883">
      <w:marLeft w:val="0"/>
      <w:marRight w:val="0"/>
      <w:marTop w:val="0"/>
      <w:marBottom w:val="0"/>
      <w:divBdr>
        <w:top w:val="none" w:sz="0" w:space="0" w:color="auto"/>
        <w:left w:val="none" w:sz="0" w:space="0" w:color="auto"/>
        <w:bottom w:val="none" w:sz="0" w:space="0" w:color="auto"/>
        <w:right w:val="none" w:sz="0" w:space="0" w:color="auto"/>
      </w:divBdr>
      <w:divsChild>
        <w:div w:id="1079597843">
          <w:marLeft w:val="0"/>
          <w:marRight w:val="0"/>
          <w:marTop w:val="0"/>
          <w:marBottom w:val="0"/>
          <w:divBdr>
            <w:top w:val="none" w:sz="0" w:space="0" w:color="auto"/>
            <w:left w:val="none" w:sz="0" w:space="0" w:color="auto"/>
            <w:bottom w:val="none" w:sz="0" w:space="0" w:color="auto"/>
            <w:right w:val="none" w:sz="0" w:space="0" w:color="auto"/>
          </w:divBdr>
        </w:div>
      </w:divsChild>
    </w:div>
    <w:div w:id="1079597884">
      <w:marLeft w:val="0"/>
      <w:marRight w:val="0"/>
      <w:marTop w:val="0"/>
      <w:marBottom w:val="0"/>
      <w:divBdr>
        <w:top w:val="none" w:sz="0" w:space="0" w:color="auto"/>
        <w:left w:val="none" w:sz="0" w:space="0" w:color="auto"/>
        <w:bottom w:val="none" w:sz="0" w:space="0" w:color="auto"/>
        <w:right w:val="none" w:sz="0" w:space="0" w:color="auto"/>
      </w:divBdr>
      <w:divsChild>
        <w:div w:id="1079597869">
          <w:marLeft w:val="0"/>
          <w:marRight w:val="0"/>
          <w:marTop w:val="0"/>
          <w:marBottom w:val="0"/>
          <w:divBdr>
            <w:top w:val="none" w:sz="0" w:space="0" w:color="auto"/>
            <w:left w:val="none" w:sz="0" w:space="0" w:color="auto"/>
            <w:bottom w:val="none" w:sz="0" w:space="0" w:color="auto"/>
            <w:right w:val="none" w:sz="0" w:space="0" w:color="auto"/>
          </w:divBdr>
        </w:div>
      </w:divsChild>
    </w:div>
    <w:div w:id="1079597885">
      <w:marLeft w:val="0"/>
      <w:marRight w:val="0"/>
      <w:marTop w:val="0"/>
      <w:marBottom w:val="0"/>
      <w:divBdr>
        <w:top w:val="none" w:sz="0" w:space="0" w:color="auto"/>
        <w:left w:val="none" w:sz="0" w:space="0" w:color="auto"/>
        <w:bottom w:val="none" w:sz="0" w:space="0" w:color="auto"/>
        <w:right w:val="none" w:sz="0" w:space="0" w:color="auto"/>
      </w:divBdr>
      <w:divsChild>
        <w:div w:id="1079597827">
          <w:marLeft w:val="0"/>
          <w:marRight w:val="0"/>
          <w:marTop w:val="0"/>
          <w:marBottom w:val="0"/>
          <w:divBdr>
            <w:top w:val="none" w:sz="0" w:space="0" w:color="auto"/>
            <w:left w:val="none" w:sz="0" w:space="0" w:color="auto"/>
            <w:bottom w:val="none" w:sz="0" w:space="0" w:color="auto"/>
            <w:right w:val="none" w:sz="0" w:space="0" w:color="auto"/>
          </w:divBdr>
        </w:div>
      </w:divsChild>
    </w:div>
    <w:div w:id="1079597886">
      <w:marLeft w:val="0"/>
      <w:marRight w:val="0"/>
      <w:marTop w:val="0"/>
      <w:marBottom w:val="0"/>
      <w:divBdr>
        <w:top w:val="none" w:sz="0" w:space="0" w:color="auto"/>
        <w:left w:val="none" w:sz="0" w:space="0" w:color="auto"/>
        <w:bottom w:val="none" w:sz="0" w:space="0" w:color="auto"/>
        <w:right w:val="none" w:sz="0" w:space="0" w:color="auto"/>
      </w:divBdr>
      <w:divsChild>
        <w:div w:id="1079597867">
          <w:marLeft w:val="0"/>
          <w:marRight w:val="0"/>
          <w:marTop w:val="0"/>
          <w:marBottom w:val="0"/>
          <w:divBdr>
            <w:top w:val="none" w:sz="0" w:space="0" w:color="auto"/>
            <w:left w:val="none" w:sz="0" w:space="0" w:color="auto"/>
            <w:bottom w:val="none" w:sz="0" w:space="0" w:color="auto"/>
            <w:right w:val="none" w:sz="0" w:space="0" w:color="auto"/>
          </w:divBdr>
        </w:div>
      </w:divsChild>
    </w:div>
    <w:div w:id="1079597887">
      <w:marLeft w:val="0"/>
      <w:marRight w:val="0"/>
      <w:marTop w:val="0"/>
      <w:marBottom w:val="0"/>
      <w:divBdr>
        <w:top w:val="none" w:sz="0" w:space="0" w:color="auto"/>
        <w:left w:val="none" w:sz="0" w:space="0" w:color="auto"/>
        <w:bottom w:val="none" w:sz="0" w:space="0" w:color="auto"/>
        <w:right w:val="none" w:sz="0" w:space="0" w:color="auto"/>
      </w:divBdr>
      <w:divsChild>
        <w:div w:id="1079597850">
          <w:marLeft w:val="0"/>
          <w:marRight w:val="0"/>
          <w:marTop w:val="0"/>
          <w:marBottom w:val="0"/>
          <w:divBdr>
            <w:top w:val="none" w:sz="0" w:space="0" w:color="auto"/>
            <w:left w:val="none" w:sz="0" w:space="0" w:color="auto"/>
            <w:bottom w:val="none" w:sz="0" w:space="0" w:color="auto"/>
            <w:right w:val="none" w:sz="0" w:space="0" w:color="auto"/>
          </w:divBdr>
        </w:div>
      </w:divsChild>
    </w:div>
    <w:div w:id="1079597890">
      <w:marLeft w:val="0"/>
      <w:marRight w:val="0"/>
      <w:marTop w:val="0"/>
      <w:marBottom w:val="0"/>
      <w:divBdr>
        <w:top w:val="none" w:sz="0" w:space="0" w:color="auto"/>
        <w:left w:val="none" w:sz="0" w:space="0" w:color="auto"/>
        <w:bottom w:val="none" w:sz="0" w:space="0" w:color="auto"/>
        <w:right w:val="none" w:sz="0" w:space="0" w:color="auto"/>
      </w:divBdr>
    </w:div>
    <w:div w:id="1079597891">
      <w:marLeft w:val="0"/>
      <w:marRight w:val="0"/>
      <w:marTop w:val="0"/>
      <w:marBottom w:val="0"/>
      <w:divBdr>
        <w:top w:val="none" w:sz="0" w:space="0" w:color="auto"/>
        <w:left w:val="none" w:sz="0" w:space="0" w:color="auto"/>
        <w:bottom w:val="none" w:sz="0" w:space="0" w:color="auto"/>
        <w:right w:val="none" w:sz="0" w:space="0" w:color="auto"/>
      </w:divBdr>
    </w:div>
    <w:div w:id="1079597892">
      <w:marLeft w:val="0"/>
      <w:marRight w:val="0"/>
      <w:marTop w:val="0"/>
      <w:marBottom w:val="0"/>
      <w:divBdr>
        <w:top w:val="none" w:sz="0" w:space="0" w:color="auto"/>
        <w:left w:val="none" w:sz="0" w:space="0" w:color="auto"/>
        <w:bottom w:val="none" w:sz="0" w:space="0" w:color="auto"/>
        <w:right w:val="none" w:sz="0" w:space="0" w:color="auto"/>
      </w:divBdr>
    </w:div>
    <w:div w:id="1079597893">
      <w:marLeft w:val="0"/>
      <w:marRight w:val="0"/>
      <w:marTop w:val="0"/>
      <w:marBottom w:val="0"/>
      <w:divBdr>
        <w:top w:val="none" w:sz="0" w:space="0" w:color="auto"/>
        <w:left w:val="none" w:sz="0" w:space="0" w:color="auto"/>
        <w:bottom w:val="none" w:sz="0" w:space="0" w:color="auto"/>
        <w:right w:val="none" w:sz="0" w:space="0" w:color="auto"/>
      </w:divBdr>
    </w:div>
    <w:div w:id="1079597894">
      <w:marLeft w:val="0"/>
      <w:marRight w:val="0"/>
      <w:marTop w:val="0"/>
      <w:marBottom w:val="0"/>
      <w:divBdr>
        <w:top w:val="none" w:sz="0" w:space="0" w:color="auto"/>
        <w:left w:val="none" w:sz="0" w:space="0" w:color="auto"/>
        <w:bottom w:val="none" w:sz="0" w:space="0" w:color="auto"/>
        <w:right w:val="none" w:sz="0" w:space="0" w:color="auto"/>
      </w:divBdr>
    </w:div>
    <w:div w:id="1079597895">
      <w:marLeft w:val="0"/>
      <w:marRight w:val="0"/>
      <w:marTop w:val="0"/>
      <w:marBottom w:val="0"/>
      <w:divBdr>
        <w:top w:val="none" w:sz="0" w:space="0" w:color="auto"/>
        <w:left w:val="none" w:sz="0" w:space="0" w:color="auto"/>
        <w:bottom w:val="none" w:sz="0" w:space="0" w:color="auto"/>
        <w:right w:val="none" w:sz="0" w:space="0" w:color="auto"/>
      </w:divBdr>
    </w:div>
    <w:div w:id="1079597896">
      <w:marLeft w:val="0"/>
      <w:marRight w:val="0"/>
      <w:marTop w:val="0"/>
      <w:marBottom w:val="0"/>
      <w:divBdr>
        <w:top w:val="none" w:sz="0" w:space="0" w:color="auto"/>
        <w:left w:val="none" w:sz="0" w:space="0" w:color="auto"/>
        <w:bottom w:val="none" w:sz="0" w:space="0" w:color="auto"/>
        <w:right w:val="none" w:sz="0" w:space="0" w:color="auto"/>
      </w:divBdr>
    </w:div>
    <w:div w:id="1079597897">
      <w:marLeft w:val="0"/>
      <w:marRight w:val="0"/>
      <w:marTop w:val="0"/>
      <w:marBottom w:val="0"/>
      <w:divBdr>
        <w:top w:val="none" w:sz="0" w:space="0" w:color="auto"/>
        <w:left w:val="none" w:sz="0" w:space="0" w:color="auto"/>
        <w:bottom w:val="none" w:sz="0" w:space="0" w:color="auto"/>
        <w:right w:val="none" w:sz="0" w:space="0" w:color="auto"/>
      </w:divBdr>
    </w:div>
    <w:div w:id="1079597898">
      <w:marLeft w:val="0"/>
      <w:marRight w:val="0"/>
      <w:marTop w:val="0"/>
      <w:marBottom w:val="0"/>
      <w:divBdr>
        <w:top w:val="none" w:sz="0" w:space="0" w:color="auto"/>
        <w:left w:val="none" w:sz="0" w:space="0" w:color="auto"/>
        <w:bottom w:val="none" w:sz="0" w:space="0" w:color="auto"/>
        <w:right w:val="none" w:sz="0" w:space="0" w:color="auto"/>
      </w:divBdr>
    </w:div>
    <w:div w:id="1079597899">
      <w:marLeft w:val="0"/>
      <w:marRight w:val="0"/>
      <w:marTop w:val="0"/>
      <w:marBottom w:val="0"/>
      <w:divBdr>
        <w:top w:val="none" w:sz="0" w:space="0" w:color="auto"/>
        <w:left w:val="none" w:sz="0" w:space="0" w:color="auto"/>
        <w:bottom w:val="none" w:sz="0" w:space="0" w:color="auto"/>
        <w:right w:val="none" w:sz="0" w:space="0" w:color="auto"/>
      </w:divBdr>
    </w:div>
    <w:div w:id="1079597900">
      <w:marLeft w:val="0"/>
      <w:marRight w:val="0"/>
      <w:marTop w:val="0"/>
      <w:marBottom w:val="0"/>
      <w:divBdr>
        <w:top w:val="none" w:sz="0" w:space="0" w:color="auto"/>
        <w:left w:val="none" w:sz="0" w:space="0" w:color="auto"/>
        <w:bottom w:val="none" w:sz="0" w:space="0" w:color="auto"/>
        <w:right w:val="none" w:sz="0" w:space="0" w:color="auto"/>
      </w:divBdr>
    </w:div>
    <w:div w:id="1079597901">
      <w:marLeft w:val="0"/>
      <w:marRight w:val="0"/>
      <w:marTop w:val="0"/>
      <w:marBottom w:val="0"/>
      <w:divBdr>
        <w:top w:val="none" w:sz="0" w:space="0" w:color="auto"/>
        <w:left w:val="none" w:sz="0" w:space="0" w:color="auto"/>
        <w:bottom w:val="none" w:sz="0" w:space="0" w:color="auto"/>
        <w:right w:val="none" w:sz="0" w:space="0" w:color="auto"/>
      </w:divBdr>
    </w:div>
    <w:div w:id="1079597902">
      <w:marLeft w:val="0"/>
      <w:marRight w:val="0"/>
      <w:marTop w:val="0"/>
      <w:marBottom w:val="0"/>
      <w:divBdr>
        <w:top w:val="none" w:sz="0" w:space="0" w:color="auto"/>
        <w:left w:val="none" w:sz="0" w:space="0" w:color="auto"/>
        <w:bottom w:val="none" w:sz="0" w:space="0" w:color="auto"/>
        <w:right w:val="none" w:sz="0" w:space="0" w:color="auto"/>
      </w:divBdr>
    </w:div>
    <w:div w:id="1079597903">
      <w:marLeft w:val="0"/>
      <w:marRight w:val="0"/>
      <w:marTop w:val="0"/>
      <w:marBottom w:val="0"/>
      <w:divBdr>
        <w:top w:val="none" w:sz="0" w:space="0" w:color="auto"/>
        <w:left w:val="none" w:sz="0" w:space="0" w:color="auto"/>
        <w:bottom w:val="none" w:sz="0" w:space="0" w:color="auto"/>
        <w:right w:val="none" w:sz="0" w:space="0" w:color="auto"/>
      </w:divBdr>
    </w:div>
    <w:div w:id="1079597904">
      <w:marLeft w:val="0"/>
      <w:marRight w:val="0"/>
      <w:marTop w:val="0"/>
      <w:marBottom w:val="0"/>
      <w:divBdr>
        <w:top w:val="none" w:sz="0" w:space="0" w:color="auto"/>
        <w:left w:val="none" w:sz="0" w:space="0" w:color="auto"/>
        <w:bottom w:val="none" w:sz="0" w:space="0" w:color="auto"/>
        <w:right w:val="none" w:sz="0" w:space="0" w:color="auto"/>
      </w:divBdr>
    </w:div>
    <w:div w:id="1079597905">
      <w:marLeft w:val="0"/>
      <w:marRight w:val="0"/>
      <w:marTop w:val="0"/>
      <w:marBottom w:val="0"/>
      <w:divBdr>
        <w:top w:val="none" w:sz="0" w:space="0" w:color="auto"/>
        <w:left w:val="none" w:sz="0" w:space="0" w:color="auto"/>
        <w:bottom w:val="none" w:sz="0" w:space="0" w:color="auto"/>
        <w:right w:val="none" w:sz="0" w:space="0" w:color="auto"/>
      </w:divBdr>
    </w:div>
    <w:div w:id="1079597906">
      <w:marLeft w:val="0"/>
      <w:marRight w:val="0"/>
      <w:marTop w:val="0"/>
      <w:marBottom w:val="0"/>
      <w:divBdr>
        <w:top w:val="none" w:sz="0" w:space="0" w:color="auto"/>
        <w:left w:val="none" w:sz="0" w:space="0" w:color="auto"/>
        <w:bottom w:val="none" w:sz="0" w:space="0" w:color="auto"/>
        <w:right w:val="none" w:sz="0" w:space="0" w:color="auto"/>
      </w:divBdr>
    </w:div>
    <w:div w:id="1079597907">
      <w:marLeft w:val="0"/>
      <w:marRight w:val="0"/>
      <w:marTop w:val="0"/>
      <w:marBottom w:val="0"/>
      <w:divBdr>
        <w:top w:val="none" w:sz="0" w:space="0" w:color="auto"/>
        <w:left w:val="none" w:sz="0" w:space="0" w:color="auto"/>
        <w:bottom w:val="none" w:sz="0" w:space="0" w:color="auto"/>
        <w:right w:val="none" w:sz="0" w:space="0" w:color="auto"/>
      </w:divBdr>
    </w:div>
    <w:div w:id="1079597908">
      <w:marLeft w:val="0"/>
      <w:marRight w:val="0"/>
      <w:marTop w:val="0"/>
      <w:marBottom w:val="0"/>
      <w:divBdr>
        <w:top w:val="none" w:sz="0" w:space="0" w:color="auto"/>
        <w:left w:val="none" w:sz="0" w:space="0" w:color="auto"/>
        <w:bottom w:val="none" w:sz="0" w:space="0" w:color="auto"/>
        <w:right w:val="none" w:sz="0" w:space="0" w:color="auto"/>
      </w:divBdr>
    </w:div>
    <w:div w:id="1079597909">
      <w:marLeft w:val="0"/>
      <w:marRight w:val="0"/>
      <w:marTop w:val="0"/>
      <w:marBottom w:val="0"/>
      <w:divBdr>
        <w:top w:val="none" w:sz="0" w:space="0" w:color="auto"/>
        <w:left w:val="none" w:sz="0" w:space="0" w:color="auto"/>
        <w:bottom w:val="none" w:sz="0" w:space="0" w:color="auto"/>
        <w:right w:val="none" w:sz="0" w:space="0" w:color="auto"/>
      </w:divBdr>
    </w:div>
    <w:div w:id="1079597910">
      <w:marLeft w:val="0"/>
      <w:marRight w:val="0"/>
      <w:marTop w:val="0"/>
      <w:marBottom w:val="0"/>
      <w:divBdr>
        <w:top w:val="none" w:sz="0" w:space="0" w:color="auto"/>
        <w:left w:val="none" w:sz="0" w:space="0" w:color="auto"/>
        <w:bottom w:val="none" w:sz="0" w:space="0" w:color="auto"/>
        <w:right w:val="none" w:sz="0" w:space="0" w:color="auto"/>
      </w:divBdr>
    </w:div>
    <w:div w:id="1079597911">
      <w:marLeft w:val="0"/>
      <w:marRight w:val="0"/>
      <w:marTop w:val="0"/>
      <w:marBottom w:val="0"/>
      <w:divBdr>
        <w:top w:val="none" w:sz="0" w:space="0" w:color="auto"/>
        <w:left w:val="none" w:sz="0" w:space="0" w:color="auto"/>
        <w:bottom w:val="none" w:sz="0" w:space="0" w:color="auto"/>
        <w:right w:val="none" w:sz="0" w:space="0" w:color="auto"/>
      </w:divBdr>
    </w:div>
    <w:div w:id="1079597912">
      <w:marLeft w:val="0"/>
      <w:marRight w:val="0"/>
      <w:marTop w:val="0"/>
      <w:marBottom w:val="0"/>
      <w:divBdr>
        <w:top w:val="none" w:sz="0" w:space="0" w:color="auto"/>
        <w:left w:val="none" w:sz="0" w:space="0" w:color="auto"/>
        <w:bottom w:val="none" w:sz="0" w:space="0" w:color="auto"/>
        <w:right w:val="none" w:sz="0" w:space="0" w:color="auto"/>
      </w:divBdr>
    </w:div>
    <w:div w:id="1079597913">
      <w:marLeft w:val="0"/>
      <w:marRight w:val="0"/>
      <w:marTop w:val="0"/>
      <w:marBottom w:val="0"/>
      <w:divBdr>
        <w:top w:val="none" w:sz="0" w:space="0" w:color="auto"/>
        <w:left w:val="none" w:sz="0" w:space="0" w:color="auto"/>
        <w:bottom w:val="none" w:sz="0" w:space="0" w:color="auto"/>
        <w:right w:val="none" w:sz="0" w:space="0" w:color="auto"/>
      </w:divBdr>
    </w:div>
    <w:div w:id="1079597914">
      <w:marLeft w:val="0"/>
      <w:marRight w:val="0"/>
      <w:marTop w:val="0"/>
      <w:marBottom w:val="0"/>
      <w:divBdr>
        <w:top w:val="none" w:sz="0" w:space="0" w:color="auto"/>
        <w:left w:val="none" w:sz="0" w:space="0" w:color="auto"/>
        <w:bottom w:val="none" w:sz="0" w:space="0" w:color="auto"/>
        <w:right w:val="none" w:sz="0" w:space="0" w:color="auto"/>
      </w:divBdr>
    </w:div>
    <w:div w:id="1079597915">
      <w:marLeft w:val="0"/>
      <w:marRight w:val="0"/>
      <w:marTop w:val="0"/>
      <w:marBottom w:val="0"/>
      <w:divBdr>
        <w:top w:val="none" w:sz="0" w:space="0" w:color="auto"/>
        <w:left w:val="none" w:sz="0" w:space="0" w:color="auto"/>
        <w:bottom w:val="none" w:sz="0" w:space="0" w:color="auto"/>
        <w:right w:val="none" w:sz="0" w:space="0" w:color="auto"/>
      </w:divBdr>
    </w:div>
    <w:div w:id="1079597916">
      <w:marLeft w:val="0"/>
      <w:marRight w:val="0"/>
      <w:marTop w:val="0"/>
      <w:marBottom w:val="0"/>
      <w:divBdr>
        <w:top w:val="none" w:sz="0" w:space="0" w:color="auto"/>
        <w:left w:val="none" w:sz="0" w:space="0" w:color="auto"/>
        <w:bottom w:val="none" w:sz="0" w:space="0" w:color="auto"/>
        <w:right w:val="none" w:sz="0" w:space="0" w:color="auto"/>
      </w:divBdr>
    </w:div>
    <w:div w:id="1079597917">
      <w:marLeft w:val="0"/>
      <w:marRight w:val="0"/>
      <w:marTop w:val="0"/>
      <w:marBottom w:val="0"/>
      <w:divBdr>
        <w:top w:val="none" w:sz="0" w:space="0" w:color="auto"/>
        <w:left w:val="none" w:sz="0" w:space="0" w:color="auto"/>
        <w:bottom w:val="none" w:sz="0" w:space="0" w:color="auto"/>
        <w:right w:val="none" w:sz="0" w:space="0" w:color="auto"/>
      </w:divBdr>
    </w:div>
    <w:div w:id="1079597918">
      <w:marLeft w:val="0"/>
      <w:marRight w:val="0"/>
      <w:marTop w:val="0"/>
      <w:marBottom w:val="0"/>
      <w:divBdr>
        <w:top w:val="none" w:sz="0" w:space="0" w:color="auto"/>
        <w:left w:val="none" w:sz="0" w:space="0" w:color="auto"/>
        <w:bottom w:val="none" w:sz="0" w:space="0" w:color="auto"/>
        <w:right w:val="none" w:sz="0" w:space="0" w:color="auto"/>
      </w:divBdr>
    </w:div>
    <w:div w:id="10795979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1686</TotalTime>
  <Pages>33</Pages>
  <Words>3301</Words>
  <Characters>18822</Characters>
  <Application>Microsoft Office Word</Application>
  <DocSecurity>0</DocSecurity>
  <Lines>156</Lines>
  <Paragraphs>44</Paragraphs>
  <ScaleCrop>false</ScaleCrop>
  <Company>微软中国</Company>
  <LinksUpToDate>false</LinksUpToDate>
  <CharactersWithSpaces>22079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dc:creator>
  <cp:keywords/>
  <dc:description/>
  <cp:lastModifiedBy>Administrator</cp:lastModifiedBy>
  <cp:revision>82</cp:revision>
  <cp:lastPrinted>2021-12-29T08:04:00Z</cp:lastPrinted>
  <dcterms:created xsi:type="dcterms:W3CDTF">2020-05-13T07:12:00Z</dcterms:created>
  <dcterms:modified xsi:type="dcterms:W3CDTF">2022-02-21T03:22:00Z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